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1634" w:tblpY="1066"/>
        <w:tblW w:w="8046" w:type="dxa"/>
        <w:tblLook w:val="01E0" w:firstRow="1" w:lastRow="1" w:firstColumn="1" w:lastColumn="1" w:noHBand="0" w:noVBand="0"/>
      </w:tblPr>
      <w:tblGrid>
        <w:gridCol w:w="8046"/>
      </w:tblGrid>
      <w:tr w:rsidR="003B1C9F" w:rsidRPr="00582E47" w:rsidTr="00CE75AA">
        <w:tc>
          <w:tcPr>
            <w:tcW w:w="8046" w:type="dxa"/>
            <w:shd w:val="clear" w:color="auto" w:fill="auto"/>
          </w:tcPr>
          <w:p w:rsidR="003B1C9F" w:rsidRPr="001514E6" w:rsidRDefault="003B1C9F" w:rsidP="00CE75AA">
            <w:pPr>
              <w:widowControl w:val="0"/>
              <w:tabs>
                <w:tab w:val="left" w:pos="0"/>
                <w:tab w:val="left" w:pos="540"/>
                <w:tab w:val="left" w:pos="900"/>
                <w:tab w:val="left" w:pos="1080"/>
              </w:tabs>
              <w:suppressAutoHyphens/>
              <w:spacing w:line="20" w:lineRule="atLeast"/>
              <w:ind w:firstLine="4752"/>
              <w:jc w:val="right"/>
              <w:rPr>
                <w:b/>
              </w:rPr>
            </w:pPr>
            <w:r w:rsidRPr="001514E6">
              <w:rPr>
                <w:b/>
              </w:rPr>
              <w:t>УТВЕРЖДАЮ:</w:t>
            </w:r>
          </w:p>
        </w:tc>
      </w:tr>
      <w:tr w:rsidR="003B1C9F" w:rsidRPr="00582E47" w:rsidTr="00CE75AA">
        <w:trPr>
          <w:trHeight w:val="926"/>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pPr>
          </w:p>
          <w:p w:rsidR="003B1C9F" w:rsidRPr="001514E6" w:rsidRDefault="003B1C9F" w:rsidP="00F86F92">
            <w:pPr>
              <w:tabs>
                <w:tab w:val="left" w:pos="0"/>
                <w:tab w:val="left" w:pos="540"/>
                <w:tab w:val="left" w:pos="900"/>
                <w:tab w:val="left" w:pos="1080"/>
              </w:tabs>
              <w:ind w:right="72"/>
              <w:jc w:val="right"/>
            </w:pPr>
            <w:r w:rsidRPr="001514E6">
              <w:t>главный врач ГАУЗ «</w:t>
            </w:r>
            <w:r w:rsidR="00F86F92">
              <w:t>ОЦВК</w:t>
            </w:r>
            <w:r w:rsidRPr="001514E6">
              <w:t>»</w:t>
            </w:r>
          </w:p>
        </w:tc>
      </w:tr>
      <w:tr w:rsidR="003B1C9F" w:rsidRPr="00582E47" w:rsidTr="00CE75AA">
        <w:trPr>
          <w:trHeight w:val="624"/>
        </w:trPr>
        <w:tc>
          <w:tcPr>
            <w:tcW w:w="8046" w:type="dxa"/>
            <w:shd w:val="clear" w:color="auto" w:fill="auto"/>
          </w:tcPr>
          <w:p w:rsidR="003B1C9F" w:rsidRPr="00582E47" w:rsidRDefault="003B1C9F" w:rsidP="00CE75AA">
            <w:pPr>
              <w:tabs>
                <w:tab w:val="left" w:pos="0"/>
                <w:tab w:val="left" w:pos="540"/>
                <w:tab w:val="left" w:pos="900"/>
                <w:tab w:val="left" w:pos="1080"/>
              </w:tabs>
              <w:ind w:right="72"/>
              <w:jc w:val="right"/>
              <w:rPr>
                <w:i/>
                <w:u w:val="single"/>
              </w:rPr>
            </w:pPr>
            <w:r>
              <w:t>__________________ Д.С. Панченко</w:t>
            </w:r>
          </w:p>
          <w:p w:rsidR="003B1C9F" w:rsidRPr="00582E47" w:rsidRDefault="003B1C9F" w:rsidP="00CE75AA">
            <w:pPr>
              <w:tabs>
                <w:tab w:val="left" w:pos="0"/>
                <w:tab w:val="left" w:pos="540"/>
                <w:tab w:val="left" w:pos="900"/>
                <w:tab w:val="left" w:pos="1080"/>
              </w:tabs>
              <w:ind w:right="72"/>
              <w:jc w:val="right"/>
            </w:pPr>
          </w:p>
        </w:tc>
      </w:tr>
      <w:tr w:rsidR="003B1C9F" w:rsidRPr="00582E47" w:rsidTr="00CE75AA">
        <w:tc>
          <w:tcPr>
            <w:tcW w:w="8046" w:type="dxa"/>
            <w:shd w:val="clear" w:color="auto" w:fill="auto"/>
          </w:tcPr>
          <w:p w:rsidR="003B1C9F" w:rsidRDefault="003B1C9F" w:rsidP="00CE75AA">
            <w:pPr>
              <w:widowControl w:val="0"/>
              <w:tabs>
                <w:tab w:val="left" w:pos="0"/>
                <w:tab w:val="left" w:pos="540"/>
                <w:tab w:val="left" w:pos="900"/>
                <w:tab w:val="left" w:pos="1080"/>
              </w:tabs>
              <w:suppressAutoHyphens/>
              <w:spacing w:line="20" w:lineRule="atLeast"/>
              <w:ind w:firstLine="4752"/>
              <w:jc w:val="right"/>
            </w:pPr>
            <w:r w:rsidRPr="00582E47">
              <w:t>«___»</w:t>
            </w:r>
            <w:r>
              <w:t xml:space="preserve"> ______</w:t>
            </w:r>
            <w:r w:rsidRPr="00582E47">
              <w:t xml:space="preserve"> 20</w:t>
            </w:r>
            <w:r>
              <w:t>1</w:t>
            </w:r>
            <w:r w:rsidR="00071F64">
              <w:t>6</w:t>
            </w:r>
            <w:r>
              <w:t xml:space="preserve"> </w:t>
            </w:r>
            <w:r w:rsidRPr="00582E47">
              <w:t>г.</w:t>
            </w:r>
          </w:p>
          <w:p w:rsidR="003B1C9F" w:rsidRPr="00582E47" w:rsidRDefault="003B1C9F" w:rsidP="00CE75AA">
            <w:pPr>
              <w:widowControl w:val="0"/>
              <w:tabs>
                <w:tab w:val="left" w:pos="0"/>
                <w:tab w:val="left" w:pos="540"/>
                <w:tab w:val="left" w:pos="900"/>
                <w:tab w:val="left" w:pos="1080"/>
              </w:tabs>
              <w:suppressAutoHyphens/>
              <w:spacing w:line="20" w:lineRule="atLeast"/>
              <w:ind w:firstLine="4752"/>
            </w:pPr>
          </w:p>
        </w:tc>
      </w:tr>
    </w:tbl>
    <w:p w:rsidR="00007D62" w:rsidRDefault="00007D62" w:rsidP="001350F4">
      <w:pPr>
        <w:pStyle w:val="ac"/>
        <w:widowControl w:val="0"/>
        <w:suppressAutoHyphens/>
        <w:spacing w:before="0" w:line="20" w:lineRule="atLeast"/>
        <w:ind w:firstLine="7"/>
        <w:jc w:val="center"/>
        <w:rPr>
          <w:b/>
          <w:sz w:val="28"/>
          <w:szCs w:val="28"/>
        </w:rPr>
      </w:pPr>
    </w:p>
    <w:p w:rsidR="003B1C9F" w:rsidRDefault="003B1C9F"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514E6" w:rsidRDefault="001514E6"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2C00F8" w:rsidRDefault="002C00F8" w:rsidP="001350F4">
      <w:pPr>
        <w:pStyle w:val="ac"/>
        <w:widowControl w:val="0"/>
        <w:suppressAutoHyphens/>
        <w:spacing w:before="0" w:line="20" w:lineRule="atLeast"/>
        <w:ind w:firstLine="7"/>
        <w:jc w:val="center"/>
        <w:rPr>
          <w:b/>
          <w:sz w:val="28"/>
          <w:szCs w:val="28"/>
        </w:rPr>
      </w:pPr>
    </w:p>
    <w:p w:rsidR="00007D62" w:rsidRDefault="00DA4E97" w:rsidP="001350F4">
      <w:pPr>
        <w:pStyle w:val="ac"/>
        <w:widowControl w:val="0"/>
        <w:suppressAutoHyphens/>
        <w:spacing w:before="0" w:line="20" w:lineRule="atLeast"/>
        <w:ind w:firstLine="7"/>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52.5pt;visibility:visible">
            <v:imagedata r:id="rId8" o:title=""/>
          </v:shape>
        </w:pict>
      </w:r>
    </w:p>
    <w:p w:rsidR="00007D62" w:rsidRDefault="00007D62" w:rsidP="001350F4">
      <w:pPr>
        <w:pStyle w:val="ac"/>
        <w:widowControl w:val="0"/>
        <w:suppressAutoHyphens/>
        <w:spacing w:before="0" w:line="20" w:lineRule="atLeast"/>
        <w:ind w:firstLine="7"/>
        <w:jc w:val="center"/>
        <w:rPr>
          <w:b/>
          <w:sz w:val="28"/>
          <w:szCs w:val="28"/>
        </w:rPr>
      </w:pPr>
    </w:p>
    <w:p w:rsidR="00007D62" w:rsidRDefault="00007D62" w:rsidP="001350F4">
      <w:pPr>
        <w:pStyle w:val="ac"/>
        <w:widowControl w:val="0"/>
        <w:suppressAutoHyphens/>
        <w:spacing w:before="0" w:line="20" w:lineRule="atLeast"/>
        <w:ind w:firstLine="7"/>
        <w:jc w:val="center"/>
        <w:rPr>
          <w:b/>
          <w:sz w:val="28"/>
          <w:szCs w:val="28"/>
        </w:rPr>
      </w:pPr>
    </w:p>
    <w:p w:rsidR="001350F4" w:rsidRDefault="001350F4" w:rsidP="001350F4">
      <w:pPr>
        <w:pStyle w:val="ac"/>
        <w:widowControl w:val="0"/>
        <w:suppressAutoHyphens/>
        <w:spacing w:before="0" w:line="20" w:lineRule="atLeast"/>
        <w:ind w:firstLine="7"/>
        <w:jc w:val="center"/>
        <w:rPr>
          <w:b/>
          <w:sz w:val="32"/>
          <w:szCs w:val="32"/>
        </w:rPr>
      </w:pPr>
      <w:r w:rsidRPr="00BC3B06">
        <w:rPr>
          <w:b/>
          <w:sz w:val="32"/>
          <w:szCs w:val="32"/>
        </w:rPr>
        <w:t>ДОКУМЕНТАЦИЯ</w:t>
      </w:r>
    </w:p>
    <w:p w:rsidR="005F5A34" w:rsidRPr="00BC3B06" w:rsidRDefault="005F5A34" w:rsidP="001350F4">
      <w:pPr>
        <w:pStyle w:val="ac"/>
        <w:widowControl w:val="0"/>
        <w:suppressAutoHyphens/>
        <w:spacing w:before="0" w:line="20" w:lineRule="atLeast"/>
        <w:ind w:firstLine="7"/>
        <w:jc w:val="center"/>
        <w:rPr>
          <w:b/>
          <w:sz w:val="32"/>
          <w:szCs w:val="32"/>
        </w:rPr>
      </w:pPr>
    </w:p>
    <w:p w:rsidR="001350F4" w:rsidRPr="00A149E3" w:rsidRDefault="001350F4" w:rsidP="001350F4">
      <w:pPr>
        <w:pStyle w:val="ac"/>
        <w:widowControl w:val="0"/>
        <w:suppressAutoHyphens/>
        <w:spacing w:before="0" w:line="20" w:lineRule="atLeast"/>
        <w:ind w:firstLine="7"/>
        <w:jc w:val="center"/>
        <w:rPr>
          <w:szCs w:val="24"/>
        </w:rPr>
      </w:pPr>
      <w:r w:rsidRPr="004074E2">
        <w:rPr>
          <w:szCs w:val="24"/>
        </w:rPr>
        <w:t xml:space="preserve">ПО </w:t>
      </w:r>
      <w:r w:rsidRPr="00A149E3">
        <w:rPr>
          <w:szCs w:val="24"/>
        </w:rPr>
        <w:t xml:space="preserve">ПРОВЕДЕНИЮ </w:t>
      </w:r>
      <w:r w:rsidR="00AF780A">
        <w:rPr>
          <w:szCs w:val="24"/>
        </w:rPr>
        <w:t>ЗАКУПКИ</w:t>
      </w:r>
      <w:r w:rsidR="003B1C9F">
        <w:rPr>
          <w:szCs w:val="24"/>
        </w:rPr>
        <w:t xml:space="preserve"> </w:t>
      </w:r>
      <w:r w:rsidR="00B86C6C">
        <w:rPr>
          <w:caps/>
          <w:szCs w:val="24"/>
        </w:rPr>
        <w:t>способом</w:t>
      </w:r>
      <w:r w:rsidR="00305149" w:rsidRPr="00305149">
        <w:rPr>
          <w:caps/>
          <w:szCs w:val="24"/>
        </w:rPr>
        <w:t xml:space="preserve"> </w:t>
      </w:r>
      <w:r w:rsidR="00E80B8E">
        <w:rPr>
          <w:szCs w:val="24"/>
        </w:rPr>
        <w:t>ЗАПРОСА КОТИРОВОК</w:t>
      </w:r>
    </w:p>
    <w:p w:rsidR="001350F4" w:rsidRDefault="001350F4" w:rsidP="001350F4">
      <w:pPr>
        <w:pStyle w:val="ac"/>
        <w:widowControl w:val="0"/>
        <w:suppressAutoHyphens/>
        <w:spacing w:before="0" w:line="20" w:lineRule="atLeast"/>
        <w:ind w:firstLine="7"/>
        <w:jc w:val="center"/>
        <w:rPr>
          <w:szCs w:val="24"/>
        </w:rPr>
      </w:pPr>
      <w:r w:rsidRPr="00A149E3">
        <w:rPr>
          <w:szCs w:val="24"/>
        </w:rPr>
        <w:t xml:space="preserve">НА ПРАВО ЗАКЛЮЧЕНИЯ </w:t>
      </w:r>
      <w:r w:rsidR="008B5E43">
        <w:rPr>
          <w:szCs w:val="24"/>
        </w:rPr>
        <w:t>ДОГОВОРА</w:t>
      </w:r>
    </w:p>
    <w:p w:rsidR="00B2233E" w:rsidRPr="00A149E3" w:rsidRDefault="00B2233E" w:rsidP="001350F4">
      <w:pPr>
        <w:pStyle w:val="ac"/>
        <w:widowControl w:val="0"/>
        <w:suppressAutoHyphens/>
        <w:spacing w:before="0" w:line="20" w:lineRule="atLeast"/>
        <w:ind w:firstLine="7"/>
        <w:jc w:val="center"/>
        <w:rPr>
          <w:szCs w:val="24"/>
        </w:rPr>
      </w:pPr>
    </w:p>
    <w:p w:rsidR="00E81606" w:rsidRDefault="002E20B0" w:rsidP="00E81606">
      <w:pPr>
        <w:jc w:val="center"/>
        <w:rPr>
          <w:b/>
          <w:caps/>
          <w:color w:val="0000FF"/>
        </w:rPr>
      </w:pPr>
      <w:r w:rsidRPr="00EC2E13">
        <w:rPr>
          <w:b/>
          <w:bCs/>
          <w:caps/>
          <w:color w:val="0000FF"/>
          <w:spacing w:val="-6"/>
        </w:rPr>
        <w:t>н</w:t>
      </w:r>
      <w:r w:rsidR="001514E6" w:rsidRPr="00EC2E13">
        <w:rPr>
          <w:b/>
          <w:bCs/>
          <w:caps/>
          <w:color w:val="0000FF"/>
          <w:spacing w:val="-6"/>
        </w:rPr>
        <w:t xml:space="preserve">а поставку </w:t>
      </w:r>
      <w:r w:rsidR="00D1022A" w:rsidRPr="00D1022A">
        <w:rPr>
          <w:b/>
          <w:caps/>
          <w:color w:val="0000FF"/>
        </w:rPr>
        <w:t>изделий медицинского назначения</w:t>
      </w:r>
    </w:p>
    <w:p w:rsidR="00FC6E4E" w:rsidRDefault="00FC6E4E" w:rsidP="00E81606">
      <w:pPr>
        <w:jc w:val="center"/>
        <w:rPr>
          <w:b/>
          <w:caps/>
          <w:color w:val="0000FF"/>
        </w:rPr>
      </w:pPr>
      <w:r>
        <w:rPr>
          <w:b/>
          <w:caps/>
          <w:color w:val="0000FF"/>
        </w:rPr>
        <w:t>(гидроксиапатит кальция)</w:t>
      </w:r>
    </w:p>
    <w:p w:rsidR="005F5A34" w:rsidRPr="006E732E" w:rsidRDefault="005F5A34" w:rsidP="005F5A34">
      <w:pPr>
        <w:jc w:val="center"/>
        <w:rPr>
          <w:b/>
          <w:bCs/>
          <w:spacing w:val="-6"/>
          <w:sz w:val="22"/>
          <w:szCs w:val="22"/>
        </w:rPr>
      </w:pPr>
      <w:r w:rsidRPr="006E732E">
        <w:rPr>
          <w:b/>
          <w:caps/>
          <w:color w:val="0000FF"/>
          <w:sz w:val="22"/>
          <w:szCs w:val="22"/>
        </w:rPr>
        <w:t>для нужд ГАУЗ «ОЦВК»</w:t>
      </w:r>
    </w:p>
    <w:p w:rsidR="00D10BB0" w:rsidRDefault="00D10BB0" w:rsidP="00D10BB0">
      <w:pPr>
        <w:keepNext/>
        <w:keepLines/>
        <w:widowControl w:val="0"/>
        <w:suppressLineNumbers/>
        <w:tabs>
          <w:tab w:val="left" w:pos="0"/>
          <w:tab w:val="left" w:pos="540"/>
          <w:tab w:val="left" w:pos="900"/>
          <w:tab w:val="left" w:pos="1080"/>
        </w:tabs>
        <w:suppressAutoHyphens/>
        <w:rPr>
          <w:b/>
        </w:rPr>
      </w:pPr>
    </w:p>
    <w:p w:rsidR="00D10BB0" w:rsidRDefault="00D10BB0"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Default="0099691B" w:rsidP="00D10BB0">
      <w:pPr>
        <w:keepNext/>
        <w:keepLines/>
        <w:widowControl w:val="0"/>
        <w:suppressLineNumbers/>
        <w:tabs>
          <w:tab w:val="left" w:pos="0"/>
          <w:tab w:val="left" w:pos="540"/>
          <w:tab w:val="left" w:pos="900"/>
          <w:tab w:val="left" w:pos="1080"/>
        </w:tabs>
        <w:suppressAutoHyphens/>
        <w:rPr>
          <w:b/>
        </w:rPr>
      </w:pPr>
    </w:p>
    <w:p w:rsidR="0099691B" w:rsidRPr="00C41F78" w:rsidRDefault="0099691B" w:rsidP="00D10BB0">
      <w:pPr>
        <w:keepNext/>
        <w:keepLines/>
        <w:widowControl w:val="0"/>
        <w:suppressLineNumbers/>
        <w:tabs>
          <w:tab w:val="left" w:pos="0"/>
          <w:tab w:val="left" w:pos="540"/>
          <w:tab w:val="left" w:pos="900"/>
          <w:tab w:val="left" w:pos="1080"/>
        </w:tabs>
        <w:suppressAutoHyphens/>
        <w:rPr>
          <w:b/>
        </w:rPr>
      </w:pPr>
    </w:p>
    <w:p w:rsidR="00D10BB0" w:rsidRDefault="005F5A34" w:rsidP="005F5A34">
      <w:pPr>
        <w:keepNext/>
        <w:keepLines/>
        <w:widowControl w:val="0"/>
        <w:suppressLineNumbers/>
        <w:tabs>
          <w:tab w:val="left" w:pos="0"/>
          <w:tab w:val="left" w:pos="540"/>
          <w:tab w:val="left" w:pos="900"/>
          <w:tab w:val="left" w:pos="1080"/>
        </w:tabs>
        <w:suppressAutoHyphens/>
        <w:jc w:val="center"/>
        <w:rPr>
          <w:b/>
        </w:rPr>
      </w:pPr>
      <w:r w:rsidRPr="00270A47">
        <w:rPr>
          <w:b/>
        </w:rPr>
        <w:t>Реестровый номер закупки</w:t>
      </w:r>
      <w:r>
        <w:t xml:space="preserve"> </w:t>
      </w:r>
      <w:r w:rsidR="00CA55CC">
        <w:rPr>
          <w:b/>
          <w:color w:val="0000FF"/>
        </w:rPr>
        <w:t xml:space="preserve">№ </w:t>
      </w:r>
      <w:r w:rsidR="001819A8">
        <w:rPr>
          <w:b/>
          <w:color w:val="0000FF"/>
        </w:rPr>
        <w:t>1</w:t>
      </w:r>
      <w:r w:rsidR="00FC6E4E">
        <w:rPr>
          <w:b/>
          <w:color w:val="0000FF"/>
        </w:rPr>
        <w:t>3</w:t>
      </w:r>
      <w:r w:rsidRPr="005F5A34">
        <w:rPr>
          <w:b/>
          <w:color w:val="0000FF"/>
        </w:rPr>
        <w:t>-</w:t>
      </w:r>
      <w:r w:rsidR="00E80B8E">
        <w:rPr>
          <w:b/>
          <w:color w:val="0000FF"/>
        </w:rPr>
        <w:t>ЗК</w:t>
      </w:r>
      <w:r w:rsidRPr="005F5A34">
        <w:rPr>
          <w:b/>
          <w:color w:val="0000FF"/>
        </w:rPr>
        <w:t>/</w:t>
      </w:r>
      <w:r w:rsidR="00071F64">
        <w:rPr>
          <w:b/>
          <w:color w:val="0000FF"/>
        </w:rPr>
        <w:t>16</w:t>
      </w: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5F5A34" w:rsidRDefault="005F5A34" w:rsidP="00D10BB0">
      <w:pPr>
        <w:keepNext/>
        <w:keepLines/>
        <w:widowControl w:val="0"/>
        <w:suppressLineNumbers/>
        <w:tabs>
          <w:tab w:val="left" w:pos="0"/>
          <w:tab w:val="left" w:pos="540"/>
          <w:tab w:val="left" w:pos="900"/>
          <w:tab w:val="left" w:pos="1080"/>
        </w:tabs>
        <w:suppressAutoHyphens/>
        <w:rPr>
          <w:b/>
        </w:rPr>
      </w:pPr>
    </w:p>
    <w:p w:rsidR="00D70A01" w:rsidRDefault="00D70A01" w:rsidP="00D10BB0">
      <w:pPr>
        <w:keepNext/>
        <w:keepLines/>
        <w:widowControl w:val="0"/>
        <w:suppressLineNumbers/>
        <w:tabs>
          <w:tab w:val="left" w:pos="0"/>
          <w:tab w:val="left" w:pos="540"/>
          <w:tab w:val="left" w:pos="900"/>
          <w:tab w:val="left" w:pos="1080"/>
        </w:tabs>
        <w:suppressAutoHyphens/>
        <w:rPr>
          <w:b/>
        </w:rPr>
      </w:pPr>
    </w:p>
    <w:p w:rsidR="00AF780A" w:rsidRDefault="00AF780A" w:rsidP="00D10BB0">
      <w:pPr>
        <w:keepNext/>
        <w:keepLines/>
        <w:widowControl w:val="0"/>
        <w:suppressLineNumbers/>
        <w:tabs>
          <w:tab w:val="left" w:pos="0"/>
          <w:tab w:val="left" w:pos="540"/>
          <w:tab w:val="left" w:pos="900"/>
          <w:tab w:val="left" w:pos="1080"/>
        </w:tabs>
        <w:suppressAutoHyphens/>
        <w:rPr>
          <w:b/>
        </w:rPr>
      </w:pPr>
    </w:p>
    <w:p w:rsidR="00D10BB0" w:rsidRPr="00C41F78" w:rsidRDefault="00D10BB0" w:rsidP="00D10BB0">
      <w:pPr>
        <w:keepNext/>
        <w:keepLines/>
        <w:widowControl w:val="0"/>
        <w:suppressLineNumbers/>
        <w:tabs>
          <w:tab w:val="left" w:pos="0"/>
          <w:tab w:val="left" w:pos="540"/>
          <w:tab w:val="left" w:pos="900"/>
          <w:tab w:val="left" w:pos="1080"/>
        </w:tabs>
        <w:suppressAutoHyphens/>
        <w:rPr>
          <w:b/>
        </w:rPr>
      </w:pPr>
    </w:p>
    <w:p w:rsidR="00D10BB0" w:rsidRPr="005F5A34" w:rsidRDefault="00D10BB0" w:rsidP="0053032C">
      <w:pPr>
        <w:suppressAutoHyphens/>
        <w:autoSpaceDE w:val="0"/>
        <w:autoSpaceDN w:val="0"/>
        <w:adjustRightInd w:val="0"/>
        <w:rPr>
          <w:sz w:val="20"/>
          <w:szCs w:val="20"/>
        </w:rPr>
      </w:pPr>
    </w:p>
    <w:p w:rsidR="00D10BB0" w:rsidRPr="005F5A34" w:rsidRDefault="00D10BB0" w:rsidP="00D10BB0">
      <w:pPr>
        <w:tabs>
          <w:tab w:val="left" w:pos="0"/>
        </w:tabs>
        <w:suppressAutoHyphens/>
        <w:rPr>
          <w:b/>
          <w:sz w:val="20"/>
          <w:szCs w:val="20"/>
        </w:rPr>
      </w:pPr>
    </w:p>
    <w:p w:rsidR="00D10BB0" w:rsidRPr="00C41F78" w:rsidRDefault="00D10BB0" w:rsidP="00D10BB0">
      <w:pPr>
        <w:tabs>
          <w:tab w:val="left" w:pos="0"/>
        </w:tabs>
        <w:suppressAutoHyphens/>
      </w:pPr>
    </w:p>
    <w:p w:rsidR="001350F4" w:rsidRDefault="001350F4"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Default="00E81606" w:rsidP="001350F4">
      <w:pPr>
        <w:widowControl w:val="0"/>
        <w:tabs>
          <w:tab w:val="left" w:pos="0"/>
          <w:tab w:val="left" w:pos="540"/>
          <w:tab w:val="left" w:pos="900"/>
          <w:tab w:val="left" w:pos="1080"/>
        </w:tabs>
        <w:suppressAutoHyphens/>
        <w:spacing w:line="20" w:lineRule="atLeast"/>
        <w:jc w:val="center"/>
        <w:rPr>
          <w:b/>
        </w:rPr>
      </w:pPr>
    </w:p>
    <w:p w:rsidR="00E81606" w:rsidRPr="00A94C3B" w:rsidRDefault="00E81606" w:rsidP="001350F4">
      <w:pPr>
        <w:widowControl w:val="0"/>
        <w:tabs>
          <w:tab w:val="left" w:pos="0"/>
          <w:tab w:val="left" w:pos="540"/>
          <w:tab w:val="left" w:pos="900"/>
          <w:tab w:val="left" w:pos="1080"/>
        </w:tabs>
        <w:suppressAutoHyphens/>
        <w:spacing w:line="20" w:lineRule="atLeast"/>
        <w:jc w:val="center"/>
        <w:rPr>
          <w:b/>
        </w:rPr>
      </w:pPr>
    </w:p>
    <w:p w:rsidR="00851B56" w:rsidRDefault="008B5E43" w:rsidP="001350F4">
      <w:pPr>
        <w:widowControl w:val="0"/>
        <w:tabs>
          <w:tab w:val="left" w:pos="0"/>
          <w:tab w:val="left" w:pos="540"/>
          <w:tab w:val="left" w:pos="900"/>
          <w:tab w:val="left" w:pos="1080"/>
        </w:tabs>
        <w:suppressAutoHyphens/>
        <w:spacing w:line="20" w:lineRule="atLeast"/>
        <w:jc w:val="center"/>
        <w:rPr>
          <w:b/>
        </w:rPr>
      </w:pPr>
      <w:r>
        <w:rPr>
          <w:b/>
        </w:rPr>
        <w:t>Иркутск</w:t>
      </w:r>
      <w:r w:rsidR="00C76760">
        <w:rPr>
          <w:b/>
        </w:rPr>
        <w:t>,</w:t>
      </w:r>
      <w:r>
        <w:rPr>
          <w:b/>
        </w:rPr>
        <w:t xml:space="preserve"> 201</w:t>
      </w:r>
      <w:r w:rsidR="00071F64">
        <w:rPr>
          <w:b/>
        </w:rPr>
        <w:t>6</w:t>
      </w:r>
      <w:r w:rsidR="001350F4">
        <w:rPr>
          <w:b/>
        </w:rPr>
        <w:t xml:space="preserve"> г.</w:t>
      </w:r>
    </w:p>
    <w:p w:rsidR="00526422" w:rsidRPr="003C6C34" w:rsidRDefault="00851B56" w:rsidP="00A810AA">
      <w:pPr>
        <w:jc w:val="center"/>
        <w:rPr>
          <w:b/>
          <w:sz w:val="28"/>
          <w:szCs w:val="28"/>
        </w:rPr>
      </w:pPr>
      <w:r>
        <w:br w:type="page"/>
      </w:r>
      <w:r w:rsidR="00526422" w:rsidRPr="003C6C34">
        <w:rPr>
          <w:b/>
          <w:sz w:val="28"/>
          <w:szCs w:val="28"/>
        </w:rPr>
        <w:lastRenderedPageBreak/>
        <w:t>О</w:t>
      </w:r>
      <w:r w:rsidR="003C6C34">
        <w:rPr>
          <w:b/>
          <w:sz w:val="28"/>
          <w:szCs w:val="28"/>
        </w:rPr>
        <w:t>ГЛАВЛЕНИЕ</w:t>
      </w:r>
    </w:p>
    <w:bookmarkStart w:id="0" w:name="_Toc441073993"/>
    <w:bookmarkStart w:id="1" w:name="_Toc127415603"/>
    <w:p w:rsidR="00114D33" w:rsidRPr="00CD6E0E" w:rsidRDefault="00FE2E14">
      <w:pPr>
        <w:pStyle w:val="2e"/>
        <w:rPr>
          <w:rFonts w:ascii="Calibri" w:hAnsi="Calibri"/>
          <w:noProof/>
          <w:sz w:val="22"/>
          <w:szCs w:val="22"/>
        </w:rPr>
      </w:pPr>
      <w:r>
        <w:fldChar w:fldCharType="begin"/>
      </w:r>
      <w:r>
        <w:instrText xml:space="preserve"> TOC \o "1-3" \h \z \u </w:instrText>
      </w:r>
      <w:r>
        <w:fldChar w:fldCharType="separate"/>
      </w:r>
      <w:hyperlink w:anchor="_Toc449107937" w:history="1">
        <w:r w:rsidR="00114D33" w:rsidRPr="00D157E3">
          <w:rPr>
            <w:rStyle w:val="a8"/>
            <w:noProof/>
          </w:rPr>
          <w:t>1.</w:t>
        </w:r>
        <w:r w:rsidR="00114D33" w:rsidRPr="00CD6E0E">
          <w:rPr>
            <w:rFonts w:ascii="Calibri" w:hAnsi="Calibri"/>
            <w:noProof/>
            <w:sz w:val="22"/>
            <w:szCs w:val="22"/>
          </w:rPr>
          <w:tab/>
        </w:r>
        <w:r w:rsidR="00114D33" w:rsidRPr="00D157E3">
          <w:rPr>
            <w:rStyle w:val="a8"/>
            <w:noProof/>
          </w:rPr>
          <w:t>ОБЩИЕ ПОЛОЖЕНИЯ</w:t>
        </w:r>
        <w:r w:rsidR="00114D33">
          <w:rPr>
            <w:noProof/>
            <w:webHidden/>
          </w:rPr>
          <w:tab/>
        </w:r>
        <w:r w:rsidR="00114D33">
          <w:rPr>
            <w:noProof/>
            <w:webHidden/>
          </w:rPr>
          <w:fldChar w:fldCharType="begin"/>
        </w:r>
        <w:r w:rsidR="00114D33">
          <w:rPr>
            <w:noProof/>
            <w:webHidden/>
          </w:rPr>
          <w:instrText xml:space="preserve"> PAGEREF _Toc449107937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38" w:history="1">
        <w:r w:rsidR="00114D33" w:rsidRPr="00D157E3">
          <w:rPr>
            <w:rStyle w:val="a8"/>
            <w:noProof/>
          </w:rPr>
          <w:t>Нормативно-правовое регулирование</w:t>
        </w:r>
        <w:r w:rsidR="00114D33">
          <w:rPr>
            <w:noProof/>
            <w:webHidden/>
          </w:rPr>
          <w:tab/>
        </w:r>
        <w:r w:rsidR="00114D33">
          <w:rPr>
            <w:noProof/>
            <w:webHidden/>
          </w:rPr>
          <w:fldChar w:fldCharType="begin"/>
        </w:r>
        <w:r w:rsidR="00114D33">
          <w:rPr>
            <w:noProof/>
            <w:webHidden/>
          </w:rPr>
          <w:instrText xml:space="preserve"> PAGEREF _Toc449107938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39" w:history="1">
        <w:r w:rsidR="00114D33" w:rsidRPr="00D157E3">
          <w:rPr>
            <w:rStyle w:val="a8"/>
            <w:noProof/>
          </w:rPr>
          <w:t>Основания для проведения закупки</w:t>
        </w:r>
        <w:r w:rsidR="00114D33">
          <w:rPr>
            <w:noProof/>
            <w:webHidden/>
          </w:rPr>
          <w:tab/>
        </w:r>
        <w:r w:rsidR="00114D33">
          <w:rPr>
            <w:noProof/>
            <w:webHidden/>
          </w:rPr>
          <w:fldChar w:fldCharType="begin"/>
        </w:r>
        <w:r w:rsidR="00114D33">
          <w:rPr>
            <w:noProof/>
            <w:webHidden/>
          </w:rPr>
          <w:instrText xml:space="preserve"> PAGEREF _Toc449107939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0" w:history="1">
        <w:r w:rsidR="00114D33" w:rsidRPr="00D157E3">
          <w:rPr>
            <w:rStyle w:val="a8"/>
            <w:noProof/>
          </w:rPr>
          <w:t>Заказчик</w:t>
        </w:r>
        <w:r w:rsidR="00114D33">
          <w:rPr>
            <w:noProof/>
            <w:webHidden/>
          </w:rPr>
          <w:tab/>
        </w:r>
        <w:r w:rsidR="00114D33">
          <w:rPr>
            <w:noProof/>
            <w:webHidden/>
          </w:rPr>
          <w:fldChar w:fldCharType="begin"/>
        </w:r>
        <w:r w:rsidR="00114D33">
          <w:rPr>
            <w:noProof/>
            <w:webHidden/>
          </w:rPr>
          <w:instrText xml:space="preserve"> PAGEREF _Toc449107940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1" w:history="1">
        <w:r w:rsidR="00114D33" w:rsidRPr="00D157E3">
          <w:rPr>
            <w:rStyle w:val="a8"/>
            <w:noProof/>
          </w:rPr>
          <w:t>Контактное лицо</w:t>
        </w:r>
        <w:r w:rsidR="00114D33">
          <w:rPr>
            <w:noProof/>
            <w:webHidden/>
          </w:rPr>
          <w:tab/>
        </w:r>
        <w:r w:rsidR="00114D33">
          <w:rPr>
            <w:noProof/>
            <w:webHidden/>
          </w:rPr>
          <w:fldChar w:fldCharType="begin"/>
        </w:r>
        <w:r w:rsidR="00114D33">
          <w:rPr>
            <w:noProof/>
            <w:webHidden/>
          </w:rPr>
          <w:instrText xml:space="preserve"> PAGEREF _Toc449107941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2" w:history="1">
        <w:r w:rsidR="00114D33" w:rsidRPr="00D157E3">
          <w:rPr>
            <w:rStyle w:val="a8"/>
            <w:noProof/>
          </w:rPr>
          <w:t>Способ закупки</w:t>
        </w:r>
        <w:r w:rsidR="00114D33">
          <w:rPr>
            <w:noProof/>
            <w:webHidden/>
          </w:rPr>
          <w:tab/>
        </w:r>
        <w:r w:rsidR="00114D33">
          <w:rPr>
            <w:noProof/>
            <w:webHidden/>
          </w:rPr>
          <w:fldChar w:fldCharType="begin"/>
        </w:r>
        <w:r w:rsidR="00114D33">
          <w:rPr>
            <w:noProof/>
            <w:webHidden/>
          </w:rPr>
          <w:instrText xml:space="preserve"> PAGEREF _Toc449107942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3" w:history="1">
        <w:r w:rsidR="00114D33" w:rsidRPr="00D157E3">
          <w:rPr>
            <w:rStyle w:val="a8"/>
            <w:noProof/>
          </w:rPr>
          <w:t>Предмет договора</w:t>
        </w:r>
        <w:r w:rsidR="00114D33">
          <w:rPr>
            <w:noProof/>
            <w:webHidden/>
          </w:rPr>
          <w:tab/>
        </w:r>
        <w:r w:rsidR="00114D33">
          <w:rPr>
            <w:noProof/>
            <w:webHidden/>
          </w:rPr>
          <w:fldChar w:fldCharType="begin"/>
        </w:r>
        <w:r w:rsidR="00114D33">
          <w:rPr>
            <w:noProof/>
            <w:webHidden/>
          </w:rPr>
          <w:instrText xml:space="preserve"> PAGEREF _Toc449107943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4" w:history="1">
        <w:r w:rsidR="00114D33" w:rsidRPr="00D157E3">
          <w:rPr>
            <w:rStyle w:val="a8"/>
            <w:noProof/>
          </w:rPr>
          <w:t>Место, условия и сроки (периоды) поставки товара</w:t>
        </w:r>
        <w:r w:rsidR="00114D33">
          <w:rPr>
            <w:noProof/>
            <w:webHidden/>
          </w:rPr>
          <w:tab/>
        </w:r>
        <w:r w:rsidR="00114D33">
          <w:rPr>
            <w:noProof/>
            <w:webHidden/>
          </w:rPr>
          <w:fldChar w:fldCharType="begin"/>
        </w:r>
        <w:r w:rsidR="00114D33">
          <w:rPr>
            <w:noProof/>
            <w:webHidden/>
          </w:rPr>
          <w:instrText xml:space="preserve"> PAGEREF _Toc449107944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5" w:history="1">
        <w:r w:rsidR="00114D33" w:rsidRPr="00D157E3">
          <w:rPr>
            <w:rStyle w:val="a8"/>
            <w:noProof/>
          </w:rPr>
          <w:t>Окончание срока действия договора</w:t>
        </w:r>
        <w:r w:rsidR="00114D33">
          <w:rPr>
            <w:noProof/>
            <w:webHidden/>
          </w:rPr>
          <w:tab/>
        </w:r>
        <w:r w:rsidR="00114D33">
          <w:rPr>
            <w:noProof/>
            <w:webHidden/>
          </w:rPr>
          <w:fldChar w:fldCharType="begin"/>
        </w:r>
        <w:r w:rsidR="00114D33">
          <w:rPr>
            <w:noProof/>
            <w:webHidden/>
          </w:rPr>
          <w:instrText xml:space="preserve"> PAGEREF _Toc449107945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6" w:history="1">
        <w:r w:rsidR="00114D33" w:rsidRPr="00D157E3">
          <w:rPr>
            <w:rStyle w:val="a8"/>
            <w:noProof/>
          </w:rPr>
          <w:t>Сведения о начальной (максимальной) цене договора (цене лота)</w:t>
        </w:r>
        <w:r w:rsidR="00114D33">
          <w:rPr>
            <w:noProof/>
            <w:webHidden/>
          </w:rPr>
          <w:tab/>
        </w:r>
        <w:r w:rsidR="00114D33">
          <w:rPr>
            <w:noProof/>
            <w:webHidden/>
          </w:rPr>
          <w:fldChar w:fldCharType="begin"/>
        </w:r>
        <w:r w:rsidR="00114D33">
          <w:rPr>
            <w:noProof/>
            <w:webHidden/>
          </w:rPr>
          <w:instrText xml:space="preserve"> PAGEREF _Toc449107946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7" w:history="1">
        <w:r w:rsidR="00114D33" w:rsidRPr="00D157E3">
          <w:rPr>
            <w:rStyle w:val="a8"/>
            <w:noProof/>
          </w:rPr>
          <w:t>Сведения о валюте, используемой для формирования цены договора и расчетов с поставщиками</w:t>
        </w:r>
        <w:r w:rsidR="00114D33">
          <w:rPr>
            <w:noProof/>
            <w:webHidden/>
          </w:rPr>
          <w:tab/>
        </w:r>
        <w:r w:rsidR="00114D33">
          <w:rPr>
            <w:noProof/>
            <w:webHidden/>
          </w:rPr>
          <w:fldChar w:fldCharType="begin"/>
        </w:r>
        <w:r w:rsidR="00114D33">
          <w:rPr>
            <w:noProof/>
            <w:webHidden/>
          </w:rPr>
          <w:instrText xml:space="preserve"> PAGEREF _Toc449107947 \h </w:instrText>
        </w:r>
        <w:r w:rsidR="00114D33">
          <w:rPr>
            <w:noProof/>
            <w:webHidden/>
          </w:rPr>
        </w:r>
        <w:r w:rsidR="00114D33">
          <w:rPr>
            <w:noProof/>
            <w:webHidden/>
          </w:rPr>
          <w:fldChar w:fldCharType="separate"/>
        </w:r>
        <w:r w:rsidR="00F60715">
          <w:rPr>
            <w:noProof/>
            <w:webHidden/>
          </w:rPr>
          <w:t>3</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8" w:history="1">
        <w:r w:rsidR="00114D33" w:rsidRPr="00D157E3">
          <w:rPr>
            <w:rStyle w:val="a8"/>
            <w:noProof/>
          </w:rPr>
          <w:t>Сведения о включенных в цену товара расходах</w:t>
        </w:r>
        <w:r w:rsidR="00114D33">
          <w:rPr>
            <w:noProof/>
            <w:webHidden/>
          </w:rPr>
          <w:tab/>
        </w:r>
        <w:r w:rsidR="00114D33">
          <w:rPr>
            <w:noProof/>
            <w:webHidden/>
          </w:rPr>
          <w:fldChar w:fldCharType="begin"/>
        </w:r>
        <w:r w:rsidR="00114D33">
          <w:rPr>
            <w:noProof/>
            <w:webHidden/>
          </w:rPr>
          <w:instrText xml:space="preserve"> PAGEREF _Toc449107948 \h </w:instrText>
        </w:r>
        <w:r w:rsidR="00114D33">
          <w:rPr>
            <w:noProof/>
            <w:webHidden/>
          </w:rPr>
        </w:r>
        <w:r w:rsidR="00114D33">
          <w:rPr>
            <w:noProof/>
            <w:webHidden/>
          </w:rPr>
          <w:fldChar w:fldCharType="separate"/>
        </w:r>
        <w:r w:rsidR="00F60715">
          <w:rPr>
            <w:noProof/>
            <w:webHidden/>
          </w:rPr>
          <w:t>4</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49" w:history="1">
        <w:r w:rsidR="00114D33" w:rsidRPr="00D157E3">
          <w:rPr>
            <w:rStyle w:val="a8"/>
            <w:noProof/>
          </w:rPr>
          <w:t>Источник финансирования</w:t>
        </w:r>
        <w:r w:rsidR="00114D33">
          <w:rPr>
            <w:noProof/>
            <w:webHidden/>
          </w:rPr>
          <w:tab/>
        </w:r>
        <w:r w:rsidR="00114D33">
          <w:rPr>
            <w:noProof/>
            <w:webHidden/>
          </w:rPr>
          <w:fldChar w:fldCharType="begin"/>
        </w:r>
        <w:r w:rsidR="00114D33">
          <w:rPr>
            <w:noProof/>
            <w:webHidden/>
          </w:rPr>
          <w:instrText xml:space="preserve"> PAGEREF _Toc449107949 \h </w:instrText>
        </w:r>
        <w:r w:rsidR="00114D33">
          <w:rPr>
            <w:noProof/>
            <w:webHidden/>
          </w:rPr>
        </w:r>
        <w:r w:rsidR="00114D33">
          <w:rPr>
            <w:noProof/>
            <w:webHidden/>
          </w:rPr>
          <w:fldChar w:fldCharType="separate"/>
        </w:r>
        <w:r w:rsidR="00F60715">
          <w:rPr>
            <w:noProof/>
            <w:webHidden/>
          </w:rPr>
          <w:t>4</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0" w:history="1">
        <w:r w:rsidR="00114D33" w:rsidRPr="00D157E3">
          <w:rPr>
            <w:rStyle w:val="a8"/>
            <w:noProof/>
          </w:rPr>
          <w:t>Форма, сроки и порядок оплаты поставляемого товара</w:t>
        </w:r>
        <w:r w:rsidR="00114D33">
          <w:rPr>
            <w:noProof/>
            <w:webHidden/>
          </w:rPr>
          <w:tab/>
        </w:r>
        <w:r w:rsidR="00114D33">
          <w:rPr>
            <w:noProof/>
            <w:webHidden/>
          </w:rPr>
          <w:fldChar w:fldCharType="begin"/>
        </w:r>
        <w:r w:rsidR="00114D33">
          <w:rPr>
            <w:noProof/>
            <w:webHidden/>
          </w:rPr>
          <w:instrText xml:space="preserve"> PAGEREF _Toc449107950 \h </w:instrText>
        </w:r>
        <w:r w:rsidR="00114D33">
          <w:rPr>
            <w:noProof/>
            <w:webHidden/>
          </w:rPr>
        </w:r>
        <w:r w:rsidR="00114D33">
          <w:rPr>
            <w:noProof/>
            <w:webHidden/>
          </w:rPr>
          <w:fldChar w:fldCharType="separate"/>
        </w:r>
        <w:r w:rsidR="00F60715">
          <w:rPr>
            <w:noProof/>
            <w:webHidden/>
          </w:rPr>
          <w:t>4</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1" w:history="1">
        <w:r w:rsidR="00114D33" w:rsidRPr="00D157E3">
          <w:rPr>
            <w:rStyle w:val="a8"/>
            <w:noProof/>
          </w:rPr>
          <w:t>Информационное обеспечение</w:t>
        </w:r>
        <w:r w:rsidR="00114D33">
          <w:rPr>
            <w:noProof/>
            <w:webHidden/>
          </w:rPr>
          <w:tab/>
        </w:r>
        <w:r w:rsidR="00114D33">
          <w:rPr>
            <w:noProof/>
            <w:webHidden/>
          </w:rPr>
          <w:fldChar w:fldCharType="begin"/>
        </w:r>
        <w:r w:rsidR="00114D33">
          <w:rPr>
            <w:noProof/>
            <w:webHidden/>
          </w:rPr>
          <w:instrText xml:space="preserve"> PAGEREF _Toc449107951 \h </w:instrText>
        </w:r>
        <w:r w:rsidR="00114D33">
          <w:rPr>
            <w:noProof/>
            <w:webHidden/>
          </w:rPr>
        </w:r>
        <w:r w:rsidR="00114D33">
          <w:rPr>
            <w:noProof/>
            <w:webHidden/>
          </w:rPr>
          <w:fldChar w:fldCharType="separate"/>
        </w:r>
        <w:r w:rsidR="00F60715">
          <w:rPr>
            <w:noProof/>
            <w:webHidden/>
          </w:rPr>
          <w:t>4</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52" w:history="1">
        <w:r w:rsidR="00114D33" w:rsidRPr="00D157E3">
          <w:rPr>
            <w:rStyle w:val="a8"/>
            <w:noProof/>
          </w:rPr>
          <w:t>2.</w:t>
        </w:r>
        <w:r w:rsidR="00114D33" w:rsidRPr="00CD6E0E">
          <w:rPr>
            <w:rFonts w:ascii="Calibri" w:hAnsi="Calibri"/>
            <w:noProof/>
            <w:sz w:val="22"/>
            <w:szCs w:val="22"/>
          </w:rPr>
          <w:tab/>
        </w:r>
        <w:r w:rsidR="00114D33" w:rsidRPr="00D157E3">
          <w:rPr>
            <w:rStyle w:val="a8"/>
            <w:noProof/>
          </w:rPr>
          <w:t>ХАРАКТЕРИСТИКИ И КОЛИЧЕСТВО ПОСТАВЛЯЕМОГО ТОВАРА</w:t>
        </w:r>
        <w:r w:rsidR="00114D33">
          <w:rPr>
            <w:noProof/>
            <w:webHidden/>
          </w:rPr>
          <w:tab/>
        </w:r>
        <w:r w:rsidR="00114D33">
          <w:rPr>
            <w:noProof/>
            <w:webHidden/>
          </w:rPr>
          <w:fldChar w:fldCharType="begin"/>
        </w:r>
        <w:r w:rsidR="00114D33">
          <w:rPr>
            <w:noProof/>
            <w:webHidden/>
          </w:rPr>
          <w:instrText xml:space="preserve"> PAGEREF _Toc449107952 \h </w:instrText>
        </w:r>
        <w:r w:rsidR="00114D33">
          <w:rPr>
            <w:noProof/>
            <w:webHidden/>
          </w:rPr>
        </w:r>
        <w:r w:rsidR="00114D33">
          <w:rPr>
            <w:noProof/>
            <w:webHidden/>
          </w:rPr>
          <w:fldChar w:fldCharType="separate"/>
        </w:r>
        <w:r w:rsidR="00F60715">
          <w:rPr>
            <w:noProof/>
            <w:webHidden/>
          </w:rPr>
          <w:t>5</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53" w:history="1">
        <w:r w:rsidR="00114D33" w:rsidRPr="00D157E3">
          <w:rPr>
            <w:rStyle w:val="a8"/>
            <w:noProof/>
          </w:rPr>
          <w:t>3.</w:t>
        </w:r>
        <w:r w:rsidR="00114D33" w:rsidRPr="00CD6E0E">
          <w:rPr>
            <w:rFonts w:ascii="Calibri" w:hAnsi="Calibri"/>
            <w:noProof/>
            <w:sz w:val="22"/>
            <w:szCs w:val="22"/>
          </w:rPr>
          <w:tab/>
        </w:r>
        <w:r w:rsidR="00114D33" w:rsidRPr="00D157E3">
          <w:rPr>
            <w:rStyle w:val="a8"/>
            <w:noProof/>
          </w:rPr>
          <w:t>ПОРЯДОК ПРОВЕДЕНИЯ ЗАКУПКИ</w:t>
        </w:r>
        <w:r w:rsidR="00114D33">
          <w:rPr>
            <w:rStyle w:val="a8"/>
            <w:noProof/>
          </w:rPr>
          <w:t xml:space="preserve"> </w:t>
        </w:r>
        <w:r w:rsidR="00114D33" w:rsidRPr="00D157E3">
          <w:rPr>
            <w:rStyle w:val="a8"/>
            <w:noProof/>
          </w:rPr>
          <w:t>СПОСОБОМ ПРОВЕДЕНИЯ ЗАПРОСА КОТИРОВОК</w:t>
        </w:r>
        <w:r w:rsidR="00114D33">
          <w:rPr>
            <w:noProof/>
            <w:webHidden/>
          </w:rPr>
          <w:tab/>
        </w:r>
        <w:r w:rsidR="00114D33">
          <w:rPr>
            <w:noProof/>
            <w:webHidden/>
          </w:rPr>
          <w:fldChar w:fldCharType="begin"/>
        </w:r>
        <w:r w:rsidR="00114D33">
          <w:rPr>
            <w:noProof/>
            <w:webHidden/>
          </w:rPr>
          <w:instrText xml:space="preserve"> PAGEREF _Toc449107953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4" w:history="1">
        <w:r w:rsidR="00114D33" w:rsidRPr="00D157E3">
          <w:rPr>
            <w:rStyle w:val="a8"/>
            <w:noProof/>
          </w:rPr>
          <w:t>Срок, место и порядок предоставления документации</w:t>
        </w:r>
        <w:r w:rsidR="00114D33">
          <w:rPr>
            <w:noProof/>
            <w:webHidden/>
          </w:rPr>
          <w:tab/>
        </w:r>
        <w:r w:rsidR="00114D33">
          <w:rPr>
            <w:noProof/>
            <w:webHidden/>
          </w:rPr>
          <w:fldChar w:fldCharType="begin"/>
        </w:r>
        <w:r w:rsidR="00114D33">
          <w:rPr>
            <w:noProof/>
            <w:webHidden/>
          </w:rPr>
          <w:instrText xml:space="preserve"> PAGEREF _Toc449107954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5" w:history="1">
        <w:r w:rsidR="00114D33" w:rsidRPr="00D157E3">
          <w:rPr>
            <w:rStyle w:val="a8"/>
            <w:noProof/>
          </w:rPr>
          <w:t>Место и дата рассмотрения предложений участников закупки и подведения итогов закупки</w:t>
        </w:r>
        <w:r w:rsidR="00114D33">
          <w:rPr>
            <w:noProof/>
            <w:webHidden/>
          </w:rPr>
          <w:tab/>
        </w:r>
        <w:r w:rsidR="00114D33">
          <w:rPr>
            <w:noProof/>
            <w:webHidden/>
          </w:rPr>
          <w:fldChar w:fldCharType="begin"/>
        </w:r>
        <w:r w:rsidR="00114D33">
          <w:rPr>
            <w:noProof/>
            <w:webHidden/>
          </w:rPr>
          <w:instrText xml:space="preserve"> PAGEREF _Toc449107955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6" w:history="1">
        <w:r w:rsidR="00114D33" w:rsidRPr="00D157E3">
          <w:rPr>
            <w:rStyle w:val="a8"/>
            <w:noProof/>
          </w:rPr>
          <w:t>Преимущества, предоставляемые при участии в закупке</w:t>
        </w:r>
        <w:r w:rsidR="00114D33">
          <w:rPr>
            <w:noProof/>
            <w:webHidden/>
          </w:rPr>
          <w:tab/>
        </w:r>
        <w:r w:rsidR="00114D33">
          <w:rPr>
            <w:noProof/>
            <w:webHidden/>
          </w:rPr>
          <w:fldChar w:fldCharType="begin"/>
        </w:r>
        <w:r w:rsidR="00114D33">
          <w:rPr>
            <w:noProof/>
            <w:webHidden/>
          </w:rPr>
          <w:instrText xml:space="preserve"> PAGEREF _Toc449107956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7" w:history="1">
        <w:r w:rsidR="00114D33" w:rsidRPr="00D157E3">
          <w:rPr>
            <w:rStyle w:val="a8"/>
            <w:noProof/>
          </w:rPr>
          <w:t>Дата и время начала срока подачи заявок на участие в закупке</w:t>
        </w:r>
        <w:r w:rsidR="00114D33">
          <w:rPr>
            <w:noProof/>
            <w:webHidden/>
          </w:rPr>
          <w:tab/>
        </w:r>
        <w:r w:rsidR="00114D33">
          <w:rPr>
            <w:noProof/>
            <w:webHidden/>
          </w:rPr>
          <w:fldChar w:fldCharType="begin"/>
        </w:r>
        <w:r w:rsidR="00114D33">
          <w:rPr>
            <w:noProof/>
            <w:webHidden/>
          </w:rPr>
          <w:instrText xml:space="preserve"> PAGEREF _Toc449107957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8" w:history="1">
        <w:r w:rsidR="00114D33" w:rsidRPr="00D157E3">
          <w:rPr>
            <w:rStyle w:val="a8"/>
            <w:noProof/>
          </w:rPr>
          <w:t>Дата и время окончания срока подачи заявок на участие в закупке</w:t>
        </w:r>
        <w:r w:rsidR="00114D33">
          <w:rPr>
            <w:noProof/>
            <w:webHidden/>
          </w:rPr>
          <w:tab/>
        </w:r>
        <w:r w:rsidR="00114D33">
          <w:rPr>
            <w:noProof/>
            <w:webHidden/>
          </w:rPr>
          <w:fldChar w:fldCharType="begin"/>
        </w:r>
        <w:r w:rsidR="00114D33">
          <w:rPr>
            <w:noProof/>
            <w:webHidden/>
          </w:rPr>
          <w:instrText xml:space="preserve"> PAGEREF _Toc449107958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59" w:history="1">
        <w:r w:rsidR="00114D33" w:rsidRPr="00D157E3">
          <w:rPr>
            <w:rStyle w:val="a8"/>
            <w:noProof/>
          </w:rPr>
          <w:t>Внесение изменений в извещение о проведении запроса котировок</w:t>
        </w:r>
        <w:r w:rsidR="00114D33">
          <w:rPr>
            <w:noProof/>
            <w:webHidden/>
          </w:rPr>
          <w:tab/>
        </w:r>
        <w:r w:rsidR="00114D33">
          <w:rPr>
            <w:noProof/>
            <w:webHidden/>
          </w:rPr>
          <w:fldChar w:fldCharType="begin"/>
        </w:r>
        <w:r w:rsidR="00114D33">
          <w:rPr>
            <w:noProof/>
            <w:webHidden/>
          </w:rPr>
          <w:instrText xml:space="preserve"> PAGEREF _Toc449107959 \h </w:instrText>
        </w:r>
        <w:r w:rsidR="00114D33">
          <w:rPr>
            <w:noProof/>
            <w:webHidden/>
          </w:rPr>
        </w:r>
        <w:r w:rsidR="00114D33">
          <w:rPr>
            <w:noProof/>
            <w:webHidden/>
          </w:rPr>
          <w:fldChar w:fldCharType="separate"/>
        </w:r>
        <w:r w:rsidR="00F60715">
          <w:rPr>
            <w:noProof/>
            <w:webHidden/>
          </w:rPr>
          <w:t>6</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60" w:history="1">
        <w:r w:rsidR="00114D33" w:rsidRPr="00D157E3">
          <w:rPr>
            <w:rStyle w:val="a8"/>
            <w:noProof/>
          </w:rPr>
          <w:t>4.</w:t>
        </w:r>
        <w:r w:rsidR="00114D33" w:rsidRPr="00CD6E0E">
          <w:rPr>
            <w:rFonts w:ascii="Calibri" w:hAnsi="Calibri"/>
            <w:noProof/>
            <w:sz w:val="22"/>
            <w:szCs w:val="22"/>
          </w:rPr>
          <w:tab/>
        </w:r>
        <w:r w:rsidR="00114D33" w:rsidRPr="00D157E3">
          <w:rPr>
            <w:rStyle w:val="a8"/>
            <w:noProof/>
          </w:rPr>
          <w:t>ТРЕБОВАНИЯ К УЧАСТНИКАМ ЗАКУПКИ</w:t>
        </w:r>
        <w:r w:rsidR="00114D33">
          <w:rPr>
            <w:noProof/>
            <w:webHidden/>
          </w:rPr>
          <w:tab/>
        </w:r>
        <w:r w:rsidR="00114D33">
          <w:rPr>
            <w:noProof/>
            <w:webHidden/>
          </w:rPr>
          <w:fldChar w:fldCharType="begin"/>
        </w:r>
        <w:r w:rsidR="00114D33">
          <w:rPr>
            <w:noProof/>
            <w:webHidden/>
          </w:rPr>
          <w:instrText xml:space="preserve"> PAGEREF _Toc449107960 \h </w:instrText>
        </w:r>
        <w:r w:rsidR="00114D33">
          <w:rPr>
            <w:noProof/>
            <w:webHidden/>
          </w:rPr>
        </w:r>
        <w:r w:rsidR="00114D33">
          <w:rPr>
            <w:noProof/>
            <w:webHidden/>
          </w:rPr>
          <w:fldChar w:fldCharType="separate"/>
        </w:r>
        <w:r w:rsidR="00F60715">
          <w:rPr>
            <w:noProof/>
            <w:webHidden/>
          </w:rPr>
          <w:t>7</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61" w:history="1">
        <w:r w:rsidR="00114D33" w:rsidRPr="00D157E3">
          <w:rPr>
            <w:rStyle w:val="a8"/>
            <w:noProof/>
          </w:rPr>
          <w:t>5.</w:t>
        </w:r>
        <w:r w:rsidR="00114D33" w:rsidRPr="00CD6E0E">
          <w:rPr>
            <w:rFonts w:ascii="Calibri" w:hAnsi="Calibri"/>
            <w:noProof/>
            <w:sz w:val="22"/>
            <w:szCs w:val="22"/>
          </w:rPr>
          <w:tab/>
        </w:r>
        <w:r w:rsidR="00114D33" w:rsidRPr="00D157E3">
          <w:rPr>
            <w:rStyle w:val="a8"/>
            <w:noProof/>
          </w:rPr>
          <w:t>ПОДАЧА ЗАЯВКИ НА УЧАСТИЕ В ЗАКУПКЕ</w:t>
        </w:r>
        <w:r w:rsidR="00114D33">
          <w:rPr>
            <w:noProof/>
            <w:webHidden/>
          </w:rPr>
          <w:tab/>
        </w:r>
        <w:r w:rsidR="00114D33">
          <w:rPr>
            <w:noProof/>
            <w:webHidden/>
          </w:rPr>
          <w:fldChar w:fldCharType="begin"/>
        </w:r>
        <w:r w:rsidR="00114D33">
          <w:rPr>
            <w:noProof/>
            <w:webHidden/>
          </w:rPr>
          <w:instrText xml:space="preserve"> PAGEREF _Toc449107961 \h </w:instrText>
        </w:r>
        <w:r w:rsidR="00114D33">
          <w:rPr>
            <w:noProof/>
            <w:webHidden/>
          </w:rPr>
        </w:r>
        <w:r w:rsidR="00114D33">
          <w:rPr>
            <w:noProof/>
            <w:webHidden/>
          </w:rPr>
          <w:fldChar w:fldCharType="separate"/>
        </w:r>
        <w:r w:rsidR="00F60715">
          <w:rPr>
            <w:noProof/>
            <w:webHidden/>
          </w:rPr>
          <w:t>8</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2" w:history="1">
        <w:r w:rsidR="00114D33" w:rsidRPr="00D157E3">
          <w:rPr>
            <w:rStyle w:val="a8"/>
            <w:noProof/>
          </w:rPr>
          <w:t>Порядок подачи котировочных заявок</w:t>
        </w:r>
        <w:r w:rsidR="00114D33">
          <w:rPr>
            <w:noProof/>
            <w:webHidden/>
          </w:rPr>
          <w:tab/>
        </w:r>
        <w:r w:rsidR="00114D33">
          <w:rPr>
            <w:noProof/>
            <w:webHidden/>
          </w:rPr>
          <w:fldChar w:fldCharType="begin"/>
        </w:r>
        <w:r w:rsidR="00114D33">
          <w:rPr>
            <w:noProof/>
            <w:webHidden/>
          </w:rPr>
          <w:instrText xml:space="preserve"> PAGEREF _Toc449107962 \h </w:instrText>
        </w:r>
        <w:r w:rsidR="00114D33">
          <w:rPr>
            <w:noProof/>
            <w:webHidden/>
          </w:rPr>
        </w:r>
        <w:r w:rsidR="00114D33">
          <w:rPr>
            <w:noProof/>
            <w:webHidden/>
          </w:rPr>
          <w:fldChar w:fldCharType="separate"/>
        </w:r>
        <w:r w:rsidR="00F60715">
          <w:rPr>
            <w:noProof/>
            <w:webHidden/>
          </w:rPr>
          <w:t>8</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3" w:history="1">
        <w:r w:rsidR="00114D33" w:rsidRPr="00D157E3">
          <w:rPr>
            <w:rStyle w:val="a8"/>
            <w:noProof/>
          </w:rPr>
          <w:t>Форма заявки на участие в закупке способом запроса котировок и требования, предъявляемые к ее оформлению</w:t>
        </w:r>
        <w:r w:rsidR="00114D33">
          <w:rPr>
            <w:noProof/>
            <w:webHidden/>
          </w:rPr>
          <w:tab/>
        </w:r>
        <w:r w:rsidR="00114D33">
          <w:rPr>
            <w:noProof/>
            <w:webHidden/>
          </w:rPr>
          <w:fldChar w:fldCharType="begin"/>
        </w:r>
        <w:r w:rsidR="00114D33">
          <w:rPr>
            <w:noProof/>
            <w:webHidden/>
          </w:rPr>
          <w:instrText xml:space="preserve"> PAGEREF _Toc449107963 \h </w:instrText>
        </w:r>
        <w:r w:rsidR="00114D33">
          <w:rPr>
            <w:noProof/>
            <w:webHidden/>
          </w:rPr>
        </w:r>
        <w:r w:rsidR="00114D33">
          <w:rPr>
            <w:noProof/>
            <w:webHidden/>
          </w:rPr>
          <w:fldChar w:fldCharType="separate"/>
        </w:r>
        <w:r w:rsidR="00F60715">
          <w:rPr>
            <w:noProof/>
            <w:webHidden/>
          </w:rPr>
          <w:t>8</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4" w:history="1">
        <w:r w:rsidR="00114D33" w:rsidRPr="00D157E3">
          <w:rPr>
            <w:rStyle w:val="a8"/>
            <w:noProof/>
          </w:rPr>
          <w:t>Документы, предоставляемые в составе Заявки на участие в закупке способом запроса котировок</w:t>
        </w:r>
        <w:r w:rsidR="00114D33">
          <w:rPr>
            <w:noProof/>
            <w:webHidden/>
          </w:rPr>
          <w:tab/>
        </w:r>
        <w:r w:rsidR="00114D33">
          <w:rPr>
            <w:noProof/>
            <w:webHidden/>
          </w:rPr>
          <w:fldChar w:fldCharType="begin"/>
        </w:r>
        <w:r w:rsidR="00114D33">
          <w:rPr>
            <w:noProof/>
            <w:webHidden/>
          </w:rPr>
          <w:instrText xml:space="preserve"> PAGEREF _Toc449107964 \h </w:instrText>
        </w:r>
        <w:r w:rsidR="00114D33">
          <w:rPr>
            <w:noProof/>
            <w:webHidden/>
          </w:rPr>
        </w:r>
        <w:r w:rsidR="00114D33">
          <w:rPr>
            <w:noProof/>
            <w:webHidden/>
          </w:rPr>
          <w:fldChar w:fldCharType="separate"/>
        </w:r>
        <w:r w:rsidR="00F60715">
          <w:rPr>
            <w:noProof/>
            <w:webHidden/>
          </w:rPr>
          <w:t>8</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5" w:history="1">
        <w:r w:rsidR="00114D33" w:rsidRPr="00D157E3">
          <w:rPr>
            <w:rStyle w:val="a8"/>
            <w:noProof/>
          </w:rPr>
          <w:t>Срок подачи заявок, отзыва заявок, внесение изменений в заявки на участие в закупке способом запроса котировок</w:t>
        </w:r>
        <w:r w:rsidR="00114D33">
          <w:rPr>
            <w:noProof/>
            <w:webHidden/>
          </w:rPr>
          <w:tab/>
        </w:r>
        <w:r w:rsidR="00114D33">
          <w:rPr>
            <w:noProof/>
            <w:webHidden/>
          </w:rPr>
          <w:fldChar w:fldCharType="begin"/>
        </w:r>
        <w:r w:rsidR="00114D33">
          <w:rPr>
            <w:noProof/>
            <w:webHidden/>
          </w:rPr>
          <w:instrText xml:space="preserve"> PAGEREF _Toc449107965 \h </w:instrText>
        </w:r>
        <w:r w:rsidR="00114D33">
          <w:rPr>
            <w:noProof/>
            <w:webHidden/>
          </w:rPr>
        </w:r>
        <w:r w:rsidR="00114D33">
          <w:rPr>
            <w:noProof/>
            <w:webHidden/>
          </w:rPr>
          <w:fldChar w:fldCharType="separate"/>
        </w:r>
        <w:r w:rsidR="00F60715">
          <w:rPr>
            <w:noProof/>
            <w:webHidden/>
          </w:rPr>
          <w:t>9</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6" w:history="1">
        <w:r w:rsidR="00114D33" w:rsidRPr="00D157E3">
          <w:rPr>
            <w:rStyle w:val="a8"/>
            <w:noProof/>
          </w:rPr>
          <w:t>Место подачи заявок на участие в закупке</w:t>
        </w:r>
        <w:r w:rsidR="00114D33">
          <w:rPr>
            <w:noProof/>
            <w:webHidden/>
          </w:rPr>
          <w:tab/>
        </w:r>
        <w:r w:rsidR="00114D33">
          <w:rPr>
            <w:noProof/>
            <w:webHidden/>
          </w:rPr>
          <w:fldChar w:fldCharType="begin"/>
        </w:r>
        <w:r w:rsidR="00114D33">
          <w:rPr>
            <w:noProof/>
            <w:webHidden/>
          </w:rPr>
          <w:instrText xml:space="preserve"> PAGEREF _Toc449107966 \h </w:instrText>
        </w:r>
        <w:r w:rsidR="00114D33">
          <w:rPr>
            <w:noProof/>
            <w:webHidden/>
          </w:rPr>
        </w:r>
        <w:r w:rsidR="00114D33">
          <w:rPr>
            <w:noProof/>
            <w:webHidden/>
          </w:rPr>
          <w:fldChar w:fldCharType="separate"/>
        </w:r>
        <w:r w:rsidR="00F60715">
          <w:rPr>
            <w:noProof/>
            <w:webHidden/>
          </w:rPr>
          <w:t>9</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7" w:history="1">
        <w:r w:rsidR="00114D33" w:rsidRPr="00D157E3">
          <w:rPr>
            <w:rStyle w:val="a8"/>
            <w:noProof/>
          </w:rPr>
          <w:t>Форма, порядок, даты начала и окончания предоставления участникам закупки разъяснений положений документации</w:t>
        </w:r>
        <w:r w:rsidR="00114D33">
          <w:rPr>
            <w:noProof/>
            <w:webHidden/>
          </w:rPr>
          <w:tab/>
        </w:r>
        <w:r w:rsidR="00114D33">
          <w:rPr>
            <w:noProof/>
            <w:webHidden/>
          </w:rPr>
          <w:fldChar w:fldCharType="begin"/>
        </w:r>
        <w:r w:rsidR="00114D33">
          <w:rPr>
            <w:noProof/>
            <w:webHidden/>
          </w:rPr>
          <w:instrText xml:space="preserve"> PAGEREF _Toc449107967 \h </w:instrText>
        </w:r>
        <w:r w:rsidR="00114D33">
          <w:rPr>
            <w:noProof/>
            <w:webHidden/>
          </w:rPr>
        </w:r>
        <w:r w:rsidR="00114D33">
          <w:rPr>
            <w:noProof/>
            <w:webHidden/>
          </w:rPr>
          <w:fldChar w:fldCharType="separate"/>
        </w:r>
        <w:r w:rsidR="00F60715">
          <w:rPr>
            <w:noProof/>
            <w:webHidden/>
          </w:rPr>
          <w:t>9</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68" w:history="1">
        <w:r w:rsidR="00114D33" w:rsidRPr="00D157E3">
          <w:rPr>
            <w:rStyle w:val="a8"/>
            <w:noProof/>
          </w:rPr>
          <w:t>6.</w:t>
        </w:r>
        <w:r w:rsidR="00114D33" w:rsidRPr="00CD6E0E">
          <w:rPr>
            <w:rFonts w:ascii="Calibri" w:hAnsi="Calibri"/>
            <w:noProof/>
            <w:sz w:val="22"/>
            <w:szCs w:val="22"/>
          </w:rPr>
          <w:tab/>
        </w:r>
        <w:r w:rsidR="00114D33" w:rsidRPr="00D157E3">
          <w:rPr>
            <w:rStyle w:val="a8"/>
            <w:noProof/>
          </w:rPr>
          <w:t>ОПРЕДЕЛЕНИЕ ПОБЕДИТЕЛЯ ЗАКУПКИ</w:t>
        </w:r>
        <w:r w:rsidR="00114D33">
          <w:rPr>
            <w:noProof/>
            <w:webHidden/>
          </w:rPr>
          <w:tab/>
        </w:r>
        <w:r w:rsidR="00114D33">
          <w:rPr>
            <w:noProof/>
            <w:webHidden/>
          </w:rPr>
          <w:fldChar w:fldCharType="begin"/>
        </w:r>
        <w:r w:rsidR="00114D33">
          <w:rPr>
            <w:noProof/>
            <w:webHidden/>
          </w:rPr>
          <w:instrText xml:space="preserve"> PAGEREF _Toc449107968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69" w:history="1">
        <w:r w:rsidR="00114D33" w:rsidRPr="00D157E3">
          <w:rPr>
            <w:rStyle w:val="a8"/>
            <w:noProof/>
          </w:rPr>
          <w:t>Дата, время и место вскрытия конвертов с заявками на участие в запросе котировок</w:t>
        </w:r>
        <w:r w:rsidR="00114D33">
          <w:rPr>
            <w:noProof/>
            <w:webHidden/>
          </w:rPr>
          <w:tab/>
        </w:r>
        <w:r w:rsidR="00114D33">
          <w:rPr>
            <w:noProof/>
            <w:webHidden/>
          </w:rPr>
          <w:fldChar w:fldCharType="begin"/>
        </w:r>
        <w:r w:rsidR="00114D33">
          <w:rPr>
            <w:noProof/>
            <w:webHidden/>
          </w:rPr>
          <w:instrText xml:space="preserve"> PAGEREF _Toc449107969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70" w:history="1">
        <w:r w:rsidR="00114D33" w:rsidRPr="00D157E3">
          <w:rPr>
            <w:rStyle w:val="a8"/>
            <w:noProof/>
          </w:rPr>
          <w:t>Порядок рассмотрения заявок на участие в запросе котировок</w:t>
        </w:r>
        <w:r w:rsidR="00114D33">
          <w:rPr>
            <w:noProof/>
            <w:webHidden/>
          </w:rPr>
          <w:tab/>
        </w:r>
        <w:r w:rsidR="00114D33">
          <w:rPr>
            <w:noProof/>
            <w:webHidden/>
          </w:rPr>
          <w:fldChar w:fldCharType="begin"/>
        </w:r>
        <w:r w:rsidR="00114D33">
          <w:rPr>
            <w:noProof/>
            <w:webHidden/>
          </w:rPr>
          <w:instrText xml:space="preserve"> PAGEREF _Toc449107970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71" w:history="1">
        <w:r w:rsidR="00114D33" w:rsidRPr="00D157E3">
          <w:rPr>
            <w:rStyle w:val="a8"/>
            <w:noProof/>
          </w:rPr>
          <w:t>Место и дата подведения итогов</w:t>
        </w:r>
        <w:r w:rsidR="00114D33">
          <w:rPr>
            <w:noProof/>
            <w:webHidden/>
          </w:rPr>
          <w:tab/>
        </w:r>
        <w:r w:rsidR="00114D33">
          <w:rPr>
            <w:noProof/>
            <w:webHidden/>
          </w:rPr>
          <w:fldChar w:fldCharType="begin"/>
        </w:r>
        <w:r w:rsidR="00114D33">
          <w:rPr>
            <w:noProof/>
            <w:webHidden/>
          </w:rPr>
          <w:instrText xml:space="preserve"> PAGEREF _Toc449107971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72" w:history="1">
        <w:r w:rsidR="00114D33" w:rsidRPr="00D157E3">
          <w:rPr>
            <w:rStyle w:val="a8"/>
            <w:noProof/>
          </w:rPr>
          <w:t>Отказ участнику закупки в допуске к участию в закупке</w:t>
        </w:r>
        <w:r w:rsidR="00114D33">
          <w:rPr>
            <w:noProof/>
            <w:webHidden/>
          </w:rPr>
          <w:tab/>
        </w:r>
        <w:r w:rsidR="00114D33">
          <w:rPr>
            <w:noProof/>
            <w:webHidden/>
          </w:rPr>
          <w:fldChar w:fldCharType="begin"/>
        </w:r>
        <w:r w:rsidR="00114D33">
          <w:rPr>
            <w:noProof/>
            <w:webHidden/>
          </w:rPr>
          <w:instrText xml:space="preserve"> PAGEREF _Toc449107972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73" w:history="1">
        <w:r w:rsidR="00114D33" w:rsidRPr="00D157E3">
          <w:rPr>
            <w:rStyle w:val="a8"/>
            <w:noProof/>
          </w:rPr>
          <w:t>Результат оценки и сопоставления заявок на участие в закупке</w:t>
        </w:r>
        <w:r w:rsidR="00114D33">
          <w:rPr>
            <w:noProof/>
            <w:webHidden/>
          </w:rPr>
          <w:tab/>
        </w:r>
        <w:r w:rsidR="00114D33">
          <w:rPr>
            <w:noProof/>
            <w:webHidden/>
          </w:rPr>
          <w:fldChar w:fldCharType="begin"/>
        </w:r>
        <w:r w:rsidR="00114D33">
          <w:rPr>
            <w:noProof/>
            <w:webHidden/>
          </w:rPr>
          <w:instrText xml:space="preserve"> PAGEREF _Toc449107973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74" w:history="1">
        <w:r w:rsidR="00114D33" w:rsidRPr="00D157E3">
          <w:rPr>
            <w:rStyle w:val="a8"/>
            <w:noProof/>
          </w:rPr>
          <w:t>7.</w:t>
        </w:r>
        <w:r w:rsidR="00114D33" w:rsidRPr="00CD6E0E">
          <w:rPr>
            <w:rFonts w:ascii="Calibri" w:hAnsi="Calibri"/>
            <w:noProof/>
            <w:sz w:val="22"/>
            <w:szCs w:val="22"/>
          </w:rPr>
          <w:tab/>
        </w:r>
        <w:r w:rsidR="00114D33" w:rsidRPr="00D157E3">
          <w:rPr>
            <w:rStyle w:val="a8"/>
            <w:noProof/>
          </w:rPr>
          <w:t>ОТКЛОНЕНИЕ ЗАЯВОК С ДЕМПИНГОВОЙ ЦЕНОЙ</w:t>
        </w:r>
        <w:r w:rsidR="00114D33">
          <w:rPr>
            <w:noProof/>
            <w:webHidden/>
          </w:rPr>
          <w:tab/>
        </w:r>
        <w:r w:rsidR="00114D33">
          <w:rPr>
            <w:noProof/>
            <w:webHidden/>
          </w:rPr>
          <w:fldChar w:fldCharType="begin"/>
        </w:r>
        <w:r w:rsidR="00114D33">
          <w:rPr>
            <w:noProof/>
            <w:webHidden/>
          </w:rPr>
          <w:instrText xml:space="preserve"> PAGEREF _Toc449107974 \h </w:instrText>
        </w:r>
        <w:r w:rsidR="00114D33">
          <w:rPr>
            <w:noProof/>
            <w:webHidden/>
          </w:rPr>
        </w:r>
        <w:r w:rsidR="00114D33">
          <w:rPr>
            <w:noProof/>
            <w:webHidden/>
          </w:rPr>
          <w:fldChar w:fldCharType="separate"/>
        </w:r>
        <w:r w:rsidR="00F60715">
          <w:rPr>
            <w:noProof/>
            <w:webHidden/>
          </w:rPr>
          <w:t>10</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75" w:history="1">
        <w:r w:rsidR="00114D33" w:rsidRPr="00D157E3">
          <w:rPr>
            <w:rStyle w:val="a8"/>
            <w:noProof/>
          </w:rPr>
          <w:t>8.</w:t>
        </w:r>
        <w:r w:rsidR="00114D33" w:rsidRPr="00CD6E0E">
          <w:rPr>
            <w:rFonts w:ascii="Calibri" w:hAnsi="Calibri"/>
            <w:noProof/>
            <w:sz w:val="22"/>
            <w:szCs w:val="22"/>
          </w:rPr>
          <w:tab/>
        </w:r>
        <w:r w:rsidR="00114D33" w:rsidRPr="00D157E3">
          <w:rPr>
            <w:rStyle w:val="a8"/>
            <w:noProof/>
          </w:rPr>
          <w:t>ПОРЯДОК ЗАКЛЮЧЕНИЯ ДОГОВОРА</w:t>
        </w:r>
        <w:r w:rsidR="00114D33">
          <w:rPr>
            <w:noProof/>
            <w:webHidden/>
          </w:rPr>
          <w:tab/>
        </w:r>
        <w:r w:rsidR="00114D33">
          <w:rPr>
            <w:noProof/>
            <w:webHidden/>
          </w:rPr>
          <w:fldChar w:fldCharType="begin"/>
        </w:r>
        <w:r w:rsidR="00114D33">
          <w:rPr>
            <w:noProof/>
            <w:webHidden/>
          </w:rPr>
          <w:instrText xml:space="preserve"> PAGEREF _Toc449107975 \h </w:instrText>
        </w:r>
        <w:r w:rsidR="00114D33">
          <w:rPr>
            <w:noProof/>
            <w:webHidden/>
          </w:rPr>
        </w:r>
        <w:r w:rsidR="00114D33">
          <w:rPr>
            <w:noProof/>
            <w:webHidden/>
          </w:rPr>
          <w:fldChar w:fldCharType="separate"/>
        </w:r>
        <w:r w:rsidR="00F60715">
          <w:rPr>
            <w:noProof/>
            <w:webHidden/>
          </w:rPr>
          <w:t>11</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76" w:history="1">
        <w:r w:rsidR="00114D33" w:rsidRPr="00D157E3">
          <w:rPr>
            <w:rStyle w:val="a8"/>
            <w:noProof/>
          </w:rPr>
          <w:t>Срок заключения договора</w:t>
        </w:r>
        <w:r w:rsidR="00114D33">
          <w:rPr>
            <w:noProof/>
            <w:webHidden/>
          </w:rPr>
          <w:tab/>
        </w:r>
        <w:r w:rsidR="00114D33">
          <w:rPr>
            <w:noProof/>
            <w:webHidden/>
          </w:rPr>
          <w:fldChar w:fldCharType="begin"/>
        </w:r>
        <w:r w:rsidR="00114D33">
          <w:rPr>
            <w:noProof/>
            <w:webHidden/>
          </w:rPr>
          <w:instrText xml:space="preserve"> PAGEREF _Toc449107976 \h </w:instrText>
        </w:r>
        <w:r w:rsidR="00114D33">
          <w:rPr>
            <w:noProof/>
            <w:webHidden/>
          </w:rPr>
        </w:r>
        <w:r w:rsidR="00114D33">
          <w:rPr>
            <w:noProof/>
            <w:webHidden/>
          </w:rPr>
          <w:fldChar w:fldCharType="separate"/>
        </w:r>
        <w:r w:rsidR="00F60715">
          <w:rPr>
            <w:noProof/>
            <w:webHidden/>
          </w:rPr>
          <w:t>11</w:t>
        </w:r>
        <w:r w:rsidR="00114D33">
          <w:rPr>
            <w:noProof/>
            <w:webHidden/>
          </w:rPr>
          <w:fldChar w:fldCharType="end"/>
        </w:r>
      </w:hyperlink>
    </w:p>
    <w:p w:rsidR="00114D33" w:rsidRPr="00CD6E0E" w:rsidRDefault="00F13CDD">
      <w:pPr>
        <w:pStyle w:val="3a"/>
        <w:rPr>
          <w:rFonts w:ascii="Calibri" w:hAnsi="Calibri"/>
          <w:noProof/>
          <w:sz w:val="22"/>
          <w:szCs w:val="22"/>
        </w:rPr>
      </w:pPr>
      <w:hyperlink w:anchor="_Toc449107977" w:history="1">
        <w:r w:rsidR="00114D33" w:rsidRPr="00D157E3">
          <w:rPr>
            <w:rStyle w:val="a8"/>
            <w:noProof/>
          </w:rPr>
          <w:t>Внесение изменений в договор</w:t>
        </w:r>
        <w:r w:rsidR="00114D33">
          <w:rPr>
            <w:noProof/>
            <w:webHidden/>
          </w:rPr>
          <w:tab/>
        </w:r>
        <w:r w:rsidR="00114D33">
          <w:rPr>
            <w:noProof/>
            <w:webHidden/>
          </w:rPr>
          <w:fldChar w:fldCharType="begin"/>
        </w:r>
        <w:r w:rsidR="00114D33">
          <w:rPr>
            <w:noProof/>
            <w:webHidden/>
          </w:rPr>
          <w:instrText xml:space="preserve"> PAGEREF _Toc449107977 \h </w:instrText>
        </w:r>
        <w:r w:rsidR="00114D33">
          <w:rPr>
            <w:noProof/>
            <w:webHidden/>
          </w:rPr>
        </w:r>
        <w:r w:rsidR="00114D33">
          <w:rPr>
            <w:noProof/>
            <w:webHidden/>
          </w:rPr>
          <w:fldChar w:fldCharType="separate"/>
        </w:r>
        <w:r w:rsidR="00F60715">
          <w:rPr>
            <w:noProof/>
            <w:webHidden/>
          </w:rPr>
          <w:t>11</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78" w:history="1">
        <w:r w:rsidR="00114D33" w:rsidRPr="00D157E3">
          <w:rPr>
            <w:rStyle w:val="a8"/>
            <w:noProof/>
          </w:rPr>
          <w:t>9.</w:t>
        </w:r>
        <w:r w:rsidR="00114D33" w:rsidRPr="00CD6E0E">
          <w:rPr>
            <w:rFonts w:ascii="Calibri" w:hAnsi="Calibri"/>
            <w:noProof/>
            <w:sz w:val="22"/>
            <w:szCs w:val="22"/>
          </w:rPr>
          <w:tab/>
        </w:r>
        <w:r w:rsidR="00114D33" w:rsidRPr="00D157E3">
          <w:rPr>
            <w:rStyle w:val="a8"/>
            <w:noProof/>
          </w:rPr>
          <w:t>ПРОЕТ ДОГОВОРА</w:t>
        </w:r>
        <w:r w:rsidR="00114D33">
          <w:rPr>
            <w:noProof/>
            <w:webHidden/>
          </w:rPr>
          <w:tab/>
        </w:r>
        <w:r w:rsidR="00114D33">
          <w:rPr>
            <w:noProof/>
            <w:webHidden/>
          </w:rPr>
          <w:fldChar w:fldCharType="begin"/>
        </w:r>
        <w:r w:rsidR="00114D33">
          <w:rPr>
            <w:noProof/>
            <w:webHidden/>
          </w:rPr>
          <w:instrText xml:space="preserve"> PAGEREF _Toc449107978 \h </w:instrText>
        </w:r>
        <w:r w:rsidR="00114D33">
          <w:rPr>
            <w:noProof/>
            <w:webHidden/>
          </w:rPr>
        </w:r>
        <w:r w:rsidR="00114D33">
          <w:rPr>
            <w:noProof/>
            <w:webHidden/>
          </w:rPr>
          <w:fldChar w:fldCharType="separate"/>
        </w:r>
        <w:r w:rsidR="00F60715">
          <w:rPr>
            <w:noProof/>
            <w:webHidden/>
          </w:rPr>
          <w:t>12</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79" w:history="1">
        <w:r w:rsidR="00114D33" w:rsidRPr="00D157E3">
          <w:rPr>
            <w:rStyle w:val="a8"/>
            <w:noProof/>
          </w:rPr>
          <w:t>10.</w:t>
        </w:r>
        <w:r w:rsidR="00114D33" w:rsidRPr="00CD6E0E">
          <w:rPr>
            <w:rFonts w:ascii="Calibri" w:hAnsi="Calibri"/>
            <w:noProof/>
            <w:sz w:val="22"/>
            <w:szCs w:val="22"/>
          </w:rPr>
          <w:tab/>
        </w:r>
        <w:r w:rsidR="00114D33" w:rsidRPr="00D157E3">
          <w:rPr>
            <w:rStyle w:val="a8"/>
            <w:noProof/>
          </w:rPr>
          <w:t>ФОРМА ЗАЯВКИ</w:t>
        </w:r>
        <w:r w:rsidR="00114D33">
          <w:rPr>
            <w:noProof/>
            <w:webHidden/>
          </w:rPr>
          <w:tab/>
        </w:r>
        <w:r w:rsidR="00114D33">
          <w:rPr>
            <w:noProof/>
            <w:webHidden/>
          </w:rPr>
          <w:fldChar w:fldCharType="begin"/>
        </w:r>
        <w:r w:rsidR="00114D33">
          <w:rPr>
            <w:noProof/>
            <w:webHidden/>
          </w:rPr>
          <w:instrText xml:space="preserve"> PAGEREF _Toc449107979 \h </w:instrText>
        </w:r>
        <w:r w:rsidR="00114D33">
          <w:rPr>
            <w:noProof/>
            <w:webHidden/>
          </w:rPr>
        </w:r>
        <w:r w:rsidR="00114D33">
          <w:rPr>
            <w:noProof/>
            <w:webHidden/>
          </w:rPr>
          <w:fldChar w:fldCharType="separate"/>
        </w:r>
        <w:r w:rsidR="00F60715">
          <w:rPr>
            <w:noProof/>
            <w:webHidden/>
          </w:rPr>
          <w:t>17</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80" w:history="1">
        <w:r w:rsidR="00114D33" w:rsidRPr="00D157E3">
          <w:rPr>
            <w:rStyle w:val="a8"/>
            <w:noProof/>
          </w:rPr>
          <w:t>11.</w:t>
        </w:r>
        <w:r w:rsidR="00114D33" w:rsidRPr="00CD6E0E">
          <w:rPr>
            <w:rFonts w:ascii="Calibri" w:hAnsi="Calibri"/>
            <w:noProof/>
            <w:sz w:val="22"/>
            <w:szCs w:val="22"/>
          </w:rPr>
          <w:tab/>
        </w:r>
        <w:r w:rsidR="00114D33" w:rsidRPr="00D157E3">
          <w:rPr>
            <w:rStyle w:val="a8"/>
            <w:noProof/>
          </w:rPr>
          <w:t>ФОРМА ЗАПРОСА О РАЗЪЯСНЕНИИ ПОЛОЖЕНИЙ ДОКУМЕНТАЦИИ</w:t>
        </w:r>
        <w:r w:rsidR="00114D33">
          <w:rPr>
            <w:noProof/>
            <w:webHidden/>
          </w:rPr>
          <w:tab/>
        </w:r>
        <w:r w:rsidR="00114D33">
          <w:rPr>
            <w:noProof/>
            <w:webHidden/>
          </w:rPr>
          <w:fldChar w:fldCharType="begin"/>
        </w:r>
        <w:r w:rsidR="00114D33">
          <w:rPr>
            <w:noProof/>
            <w:webHidden/>
          </w:rPr>
          <w:instrText xml:space="preserve"> PAGEREF _Toc449107980 \h </w:instrText>
        </w:r>
        <w:r w:rsidR="00114D33">
          <w:rPr>
            <w:noProof/>
            <w:webHidden/>
          </w:rPr>
        </w:r>
        <w:r w:rsidR="00114D33">
          <w:rPr>
            <w:noProof/>
            <w:webHidden/>
          </w:rPr>
          <w:fldChar w:fldCharType="separate"/>
        </w:r>
        <w:r w:rsidR="00F60715">
          <w:rPr>
            <w:noProof/>
            <w:webHidden/>
          </w:rPr>
          <w:t>19</w:t>
        </w:r>
        <w:r w:rsidR="00114D33">
          <w:rPr>
            <w:noProof/>
            <w:webHidden/>
          </w:rPr>
          <w:fldChar w:fldCharType="end"/>
        </w:r>
      </w:hyperlink>
    </w:p>
    <w:p w:rsidR="00114D33" w:rsidRPr="00CD6E0E" w:rsidRDefault="00F13CDD">
      <w:pPr>
        <w:pStyle w:val="2e"/>
        <w:rPr>
          <w:rFonts w:ascii="Calibri" w:hAnsi="Calibri"/>
          <w:noProof/>
          <w:sz w:val="22"/>
          <w:szCs w:val="22"/>
        </w:rPr>
      </w:pPr>
      <w:hyperlink w:anchor="_Toc449107981" w:history="1">
        <w:r w:rsidR="00114D33" w:rsidRPr="00D157E3">
          <w:rPr>
            <w:rStyle w:val="a8"/>
            <w:noProof/>
          </w:rPr>
          <w:t>12.</w:t>
        </w:r>
        <w:r w:rsidR="00114D33" w:rsidRPr="00CD6E0E">
          <w:rPr>
            <w:rFonts w:ascii="Calibri" w:hAnsi="Calibri"/>
            <w:noProof/>
            <w:sz w:val="22"/>
            <w:szCs w:val="22"/>
          </w:rPr>
          <w:tab/>
        </w:r>
        <w:r w:rsidR="00114D33" w:rsidRPr="00D157E3">
          <w:rPr>
            <w:rStyle w:val="a8"/>
            <w:noProof/>
          </w:rPr>
          <w:t>ПРИЧИНЫ И ПОСЛЕДСТВИЯ ПРИЗНАНИЯ ЗАКУПКИ НЕСОСТОЯВШЕЙСЯ</w:t>
        </w:r>
        <w:r w:rsidR="00114D33">
          <w:rPr>
            <w:noProof/>
            <w:webHidden/>
          </w:rPr>
          <w:tab/>
        </w:r>
        <w:r w:rsidR="00114D33">
          <w:rPr>
            <w:noProof/>
            <w:webHidden/>
          </w:rPr>
          <w:fldChar w:fldCharType="begin"/>
        </w:r>
        <w:r w:rsidR="00114D33">
          <w:rPr>
            <w:noProof/>
            <w:webHidden/>
          </w:rPr>
          <w:instrText xml:space="preserve"> PAGEREF _Toc449107981 \h </w:instrText>
        </w:r>
        <w:r w:rsidR="00114D33">
          <w:rPr>
            <w:noProof/>
            <w:webHidden/>
          </w:rPr>
        </w:r>
        <w:r w:rsidR="00114D33">
          <w:rPr>
            <w:noProof/>
            <w:webHidden/>
          </w:rPr>
          <w:fldChar w:fldCharType="separate"/>
        </w:r>
        <w:r w:rsidR="00F60715">
          <w:rPr>
            <w:noProof/>
            <w:webHidden/>
          </w:rPr>
          <w:t>20</w:t>
        </w:r>
        <w:r w:rsidR="00114D33">
          <w:rPr>
            <w:noProof/>
            <w:webHidden/>
          </w:rPr>
          <w:fldChar w:fldCharType="end"/>
        </w:r>
      </w:hyperlink>
    </w:p>
    <w:p w:rsidR="001350F4" w:rsidRPr="007A77A3" w:rsidRDefault="00FE2E14" w:rsidP="007A77A3">
      <w:pPr>
        <w:pStyle w:val="20"/>
      </w:pPr>
      <w:r>
        <w:lastRenderedPageBreak/>
        <w:fldChar w:fldCharType="end"/>
      </w:r>
      <w:bookmarkStart w:id="2" w:name="_Toc449107937"/>
      <w:r w:rsidR="00270A47" w:rsidRPr="007A77A3">
        <w:t>ОБЩИЕ ПОЛОЖЕНИЯ</w:t>
      </w:r>
      <w:bookmarkEnd w:id="0"/>
      <w:bookmarkEnd w:id="2"/>
    </w:p>
    <w:p w:rsidR="00BB586E" w:rsidRDefault="008171ED" w:rsidP="00CE257C">
      <w:pPr>
        <w:pStyle w:val="31"/>
      </w:pPr>
      <w:bookmarkStart w:id="3" w:name="_Toc441073994"/>
      <w:bookmarkStart w:id="4" w:name="_Toc449107938"/>
      <w:r w:rsidRPr="008577D4">
        <w:t>Нормативно-правовое регулирование</w:t>
      </w:r>
      <w:bookmarkEnd w:id="3"/>
      <w:bookmarkEnd w:id="4"/>
    </w:p>
    <w:p w:rsidR="008171ED" w:rsidRPr="001F4FB5" w:rsidRDefault="008171ED" w:rsidP="002F01C9">
      <w:pPr>
        <w:ind w:firstLine="680"/>
      </w:pPr>
      <w:bookmarkStart w:id="5" w:name="_Ref119427085"/>
      <w:r w:rsidRPr="00270A47">
        <w:t xml:space="preserve">Настоящая документация </w:t>
      </w:r>
      <w:r w:rsidR="00794523">
        <w:t xml:space="preserve">по проведению закупки способом запроса котировок на право заключения договора на поставку </w:t>
      </w:r>
      <w:r w:rsidR="00D1022A" w:rsidRPr="00D1022A">
        <w:rPr>
          <w:b/>
          <w:color w:val="0000FF"/>
        </w:rPr>
        <w:t>изделий медицинского назначения</w:t>
      </w:r>
      <w:r w:rsidR="00086C4D">
        <w:rPr>
          <w:b/>
          <w:color w:val="0000FF"/>
        </w:rPr>
        <w:t xml:space="preserve"> </w:t>
      </w:r>
      <w:r w:rsidR="00086C4D" w:rsidRPr="00362D84">
        <w:rPr>
          <w:b/>
          <w:color w:val="0000FF"/>
        </w:rPr>
        <w:t>(Гидроксиапатит кальция)</w:t>
      </w:r>
      <w:r w:rsidR="00D1022A">
        <w:t xml:space="preserve"> </w:t>
      </w:r>
      <w:r w:rsidR="00794523">
        <w:t xml:space="preserve">(далее – документация) </w:t>
      </w:r>
      <w:r w:rsidRPr="00270A47">
        <w:t xml:space="preserve">подготовлена в соответствии с Федеральным законом от 18.07.2011 N 223-ФЗ «О закупках товаров, работ, услуг отдельными видами юридических лиц»,  </w:t>
      </w:r>
      <w:bookmarkEnd w:id="5"/>
      <w:r w:rsidRPr="00270A47">
        <w:t xml:space="preserve">Положением о закупке </w:t>
      </w:r>
      <w:r w:rsidR="00684424" w:rsidRPr="001F4FB5">
        <w:t xml:space="preserve">государственного автономного учреждения здравоохранения </w:t>
      </w:r>
      <w:r w:rsidRPr="001F4FB5">
        <w:t xml:space="preserve"> «Областной центр врачебной косметологии»</w:t>
      </w:r>
      <w:r w:rsidR="00684424" w:rsidRPr="001F4FB5">
        <w:t xml:space="preserve"> (ГАУЗ «ОЦВК»)</w:t>
      </w:r>
      <w:r w:rsidRPr="001F4FB5">
        <w:t xml:space="preserve"> (далее – Положение о закупке), утвержденным </w:t>
      </w:r>
      <w:r w:rsidR="001F4FB5" w:rsidRPr="001F4FB5">
        <w:t>н</w:t>
      </w:r>
      <w:r w:rsidRPr="001F4FB5">
        <w:t>аблюдательн</w:t>
      </w:r>
      <w:r w:rsidR="00684424" w:rsidRPr="001F4FB5">
        <w:t>ым</w:t>
      </w:r>
      <w:r w:rsidRPr="001F4FB5">
        <w:t xml:space="preserve"> совет</w:t>
      </w:r>
      <w:r w:rsidR="00684424" w:rsidRPr="001F4FB5">
        <w:t>ом</w:t>
      </w:r>
      <w:r w:rsidRPr="001F4FB5">
        <w:t xml:space="preserve"> </w:t>
      </w:r>
      <w:r w:rsidR="001F4FB5" w:rsidRPr="001F4FB5">
        <w:t>государственного автономного учреждения здравоохранения</w:t>
      </w:r>
      <w:r w:rsidRPr="001F4FB5">
        <w:t xml:space="preserve"> «Областной центр врачебной косметологии» (</w:t>
      </w:r>
      <w:r w:rsidR="001F4FB5" w:rsidRPr="001F4FB5">
        <w:t>П</w:t>
      </w:r>
      <w:r w:rsidRPr="001F4FB5">
        <w:t xml:space="preserve">ротокол </w:t>
      </w:r>
      <w:r w:rsidR="00684424" w:rsidRPr="001F4FB5">
        <w:t xml:space="preserve">заседания </w:t>
      </w:r>
      <w:r w:rsidR="001F4FB5" w:rsidRPr="001F4FB5">
        <w:t xml:space="preserve">наблюдательного совета </w:t>
      </w:r>
      <w:r w:rsidRPr="001F4FB5">
        <w:t>от 10 июля 2012 года № 1).</w:t>
      </w:r>
    </w:p>
    <w:p w:rsidR="008171ED" w:rsidRPr="001F4FB5" w:rsidRDefault="008171ED" w:rsidP="008171ED">
      <w:pPr>
        <w:pStyle w:val="25"/>
        <w:keepNext w:val="0"/>
        <w:keepLines w:val="0"/>
        <w:tabs>
          <w:tab w:val="clear" w:pos="360"/>
          <w:tab w:val="clear" w:pos="1209"/>
          <w:tab w:val="left" w:pos="0"/>
          <w:tab w:val="left" w:pos="142"/>
          <w:tab w:val="left" w:pos="900"/>
          <w:tab w:val="left" w:pos="1080"/>
          <w:tab w:val="num" w:pos="3554"/>
        </w:tabs>
        <w:autoSpaceDE w:val="0"/>
        <w:autoSpaceDN w:val="0"/>
        <w:adjustRightInd w:val="0"/>
        <w:spacing w:line="20" w:lineRule="atLeast"/>
        <w:ind w:left="0" w:firstLine="851"/>
        <w:rPr>
          <w:b w:val="0"/>
          <w:szCs w:val="24"/>
        </w:rPr>
      </w:pPr>
    </w:p>
    <w:p w:rsidR="008171ED" w:rsidRPr="001F4FB5" w:rsidRDefault="008171ED" w:rsidP="00CE257C">
      <w:pPr>
        <w:pStyle w:val="31"/>
      </w:pPr>
      <w:bookmarkStart w:id="6" w:name="_Toc441073995"/>
      <w:bookmarkStart w:id="7" w:name="_Toc449107939"/>
      <w:r w:rsidRPr="001F4FB5">
        <w:t>Основания для проведения закупки</w:t>
      </w:r>
      <w:bookmarkEnd w:id="6"/>
      <w:bookmarkEnd w:id="7"/>
    </w:p>
    <w:p w:rsidR="008171ED" w:rsidRPr="001F4FB5" w:rsidRDefault="008171ED" w:rsidP="002F01C9">
      <w:pPr>
        <w:tabs>
          <w:tab w:val="left" w:pos="318"/>
        </w:tabs>
        <w:suppressAutoHyphens/>
        <w:ind w:right="96" w:firstLine="680"/>
      </w:pPr>
      <w:r w:rsidRPr="001F4FB5">
        <w:t xml:space="preserve">Потребность </w:t>
      </w:r>
      <w:r w:rsidR="006A5F9C" w:rsidRPr="001F4FB5">
        <w:t>ГАУЗ</w:t>
      </w:r>
      <w:r w:rsidRPr="001F4FB5">
        <w:t xml:space="preserve"> «</w:t>
      </w:r>
      <w:r w:rsidR="006A5F9C" w:rsidRPr="001F4FB5">
        <w:t>ОЦВК</w:t>
      </w:r>
      <w:r w:rsidRPr="001F4FB5">
        <w:t>»</w:t>
      </w:r>
      <w:r w:rsidR="00441851" w:rsidRPr="001F4FB5">
        <w:t xml:space="preserve"> в соответствии с Планом закупки </w:t>
      </w:r>
      <w:r w:rsidR="00C37B58" w:rsidRPr="001F4FB5">
        <w:t xml:space="preserve">товаров (работ, услуг) ГАУЗ «ОЦВК» </w:t>
      </w:r>
      <w:r w:rsidR="00441851" w:rsidRPr="001F4FB5">
        <w:t>на 201</w:t>
      </w:r>
      <w:r w:rsidR="00071F64">
        <w:t>6</w:t>
      </w:r>
      <w:r w:rsidR="00684424" w:rsidRPr="001F4FB5">
        <w:t xml:space="preserve"> год</w:t>
      </w:r>
      <w:r w:rsidR="00F75533">
        <w:t>.</w:t>
      </w:r>
    </w:p>
    <w:p w:rsidR="002A6A1F" w:rsidRPr="001F4FB5" w:rsidRDefault="002A6A1F" w:rsidP="002A6A1F">
      <w:pPr>
        <w:ind w:firstLine="851"/>
      </w:pPr>
    </w:p>
    <w:p w:rsidR="00BB586E" w:rsidRDefault="002A6A1F" w:rsidP="00CE257C">
      <w:pPr>
        <w:pStyle w:val="31"/>
      </w:pPr>
      <w:bookmarkStart w:id="8" w:name="_Toc441073996"/>
      <w:bookmarkStart w:id="9" w:name="_Toc449107940"/>
      <w:r w:rsidRPr="002A6A1F">
        <w:t>Заказчи</w:t>
      </w:r>
      <w:r>
        <w:t>к</w:t>
      </w:r>
      <w:bookmarkEnd w:id="8"/>
      <w:bookmarkEnd w:id="9"/>
    </w:p>
    <w:p w:rsidR="00347B5A" w:rsidRPr="00347B5A" w:rsidRDefault="002A6A1F" w:rsidP="002F01C9">
      <w:pPr>
        <w:ind w:firstLine="708"/>
      </w:pPr>
      <w:r w:rsidRPr="002A6A1F">
        <w:t>Государственное автономное учреждение здравоохранения «Областной центр врачебной косметологии»</w:t>
      </w:r>
      <w:r>
        <w:t xml:space="preserve">. ИНН 3808002910 КПП 380801001 ОГРН </w:t>
      </w:r>
      <w:r w:rsidRPr="002A6A1F">
        <w:t>1033801006656</w:t>
      </w:r>
      <w:r>
        <w:t xml:space="preserve">. </w:t>
      </w:r>
      <w:r w:rsidRPr="00C45D84">
        <w:rPr>
          <w:bCs/>
        </w:rPr>
        <w:t xml:space="preserve">Почтовый адрес: </w:t>
      </w:r>
      <w:smartTag w:uri="urn:schemas-microsoft-com:office:smarttags" w:element="metricconverter">
        <w:smartTagPr>
          <w:attr w:name="ProductID" w:val="664003, г"/>
        </w:smartTagPr>
        <w:r w:rsidRPr="00B2233E">
          <w:t>664003, г</w:t>
        </w:r>
      </w:smartTag>
      <w:r w:rsidRPr="00B2233E">
        <w:t>. Иркутск, ул. Фурье, 2</w:t>
      </w:r>
      <w:r>
        <w:t xml:space="preserve">. </w:t>
      </w:r>
      <w:r w:rsidR="00347B5A" w:rsidRPr="00347B5A">
        <w:t>Тел.: (3952) 20-13-68  Факс (3952) 201-785</w:t>
      </w:r>
    </w:p>
    <w:p w:rsidR="00347B5A" w:rsidRPr="006658FE" w:rsidRDefault="00347B5A" w:rsidP="00BB586E">
      <w:pPr>
        <w:rPr>
          <w:rStyle w:val="a8"/>
          <w:lang w:val="en-US"/>
        </w:rPr>
      </w:pPr>
      <w:r w:rsidRPr="00347B5A">
        <w:rPr>
          <w:lang w:val="en-US"/>
        </w:rPr>
        <w:t>E</w:t>
      </w:r>
      <w:r w:rsidRPr="006658FE">
        <w:rPr>
          <w:lang w:val="en-US"/>
        </w:rPr>
        <w:t>-</w:t>
      </w:r>
      <w:r w:rsidRPr="00347B5A">
        <w:rPr>
          <w:lang w:val="en-US"/>
        </w:rPr>
        <w:t>mail</w:t>
      </w:r>
      <w:r w:rsidRPr="006658FE">
        <w:rPr>
          <w:lang w:val="en-US"/>
        </w:rPr>
        <w:t xml:space="preserve">:  </w:t>
      </w:r>
      <w:hyperlink r:id="rId9" w:history="1">
        <w:r w:rsidRPr="006658FE">
          <w:rPr>
            <w:rStyle w:val="a8"/>
            <w:lang w:val="en-US"/>
          </w:rPr>
          <w:t>201368@</w:t>
        </w:r>
        <w:r w:rsidRPr="00347B5A">
          <w:rPr>
            <w:rStyle w:val="a8"/>
            <w:lang w:val="en-US"/>
          </w:rPr>
          <w:t>ocvk</w:t>
        </w:r>
        <w:r w:rsidRPr="006658FE">
          <w:rPr>
            <w:rStyle w:val="a8"/>
            <w:lang w:val="en-US"/>
          </w:rPr>
          <w:t>.</w:t>
        </w:r>
        <w:r w:rsidRPr="00347B5A">
          <w:rPr>
            <w:rStyle w:val="a8"/>
            <w:lang w:val="en-US"/>
          </w:rPr>
          <w:t>ru</w:t>
        </w:r>
      </w:hyperlink>
      <w:r w:rsidRPr="006658FE">
        <w:rPr>
          <w:lang w:val="en-US"/>
        </w:rPr>
        <w:t xml:space="preserve"> </w:t>
      </w:r>
      <w:r w:rsidRPr="00347B5A">
        <w:rPr>
          <w:lang w:val="en-US"/>
        </w:rPr>
        <w:t>Web</w:t>
      </w:r>
      <w:r w:rsidRPr="006658FE">
        <w:rPr>
          <w:lang w:val="en-US"/>
        </w:rPr>
        <w:t>-</w:t>
      </w:r>
      <w:r w:rsidRPr="00347B5A">
        <w:t>сайт</w:t>
      </w:r>
      <w:r w:rsidRPr="006658FE">
        <w:rPr>
          <w:lang w:val="en-US"/>
        </w:rPr>
        <w:t xml:space="preserve">:  </w:t>
      </w:r>
      <w:hyperlink r:id="rId10" w:history="1">
        <w:r w:rsidRPr="00347B5A">
          <w:rPr>
            <w:rStyle w:val="a8"/>
            <w:lang w:val="en-US"/>
          </w:rPr>
          <w:t>http</w:t>
        </w:r>
        <w:r w:rsidRPr="006658FE">
          <w:rPr>
            <w:rStyle w:val="a8"/>
            <w:lang w:val="en-US"/>
          </w:rPr>
          <w:t>://</w:t>
        </w:r>
        <w:r w:rsidRPr="00347B5A">
          <w:rPr>
            <w:rStyle w:val="a8"/>
            <w:lang w:val="en-US"/>
          </w:rPr>
          <w:t>ocvk</w:t>
        </w:r>
        <w:r w:rsidRPr="006658FE">
          <w:rPr>
            <w:rStyle w:val="a8"/>
            <w:lang w:val="en-US"/>
          </w:rPr>
          <w:t>.</w:t>
        </w:r>
        <w:r w:rsidRPr="00347B5A">
          <w:rPr>
            <w:rStyle w:val="a8"/>
            <w:lang w:val="en-US"/>
          </w:rPr>
          <w:t>ru</w:t>
        </w:r>
      </w:hyperlink>
    </w:p>
    <w:p w:rsidR="00BB586E" w:rsidRPr="006658FE" w:rsidRDefault="00BB586E" w:rsidP="00BB586E">
      <w:pPr>
        <w:rPr>
          <w:lang w:val="en-US"/>
        </w:rPr>
      </w:pPr>
    </w:p>
    <w:p w:rsidR="00BB586E" w:rsidRDefault="00347B5A" w:rsidP="00CE257C">
      <w:pPr>
        <w:pStyle w:val="31"/>
      </w:pPr>
      <w:bookmarkStart w:id="10" w:name="_Toc441073997"/>
      <w:bookmarkStart w:id="11" w:name="_Toc449107941"/>
      <w:r w:rsidRPr="00347B5A">
        <w:t>Контактное лицо</w:t>
      </w:r>
      <w:bookmarkEnd w:id="10"/>
      <w:bookmarkEnd w:id="11"/>
    </w:p>
    <w:p w:rsidR="00347B5A" w:rsidRDefault="002F01C9" w:rsidP="002F01C9">
      <w:pPr>
        <w:tabs>
          <w:tab w:val="left" w:pos="6040"/>
        </w:tabs>
        <w:spacing w:line="0" w:lineRule="atLeast"/>
        <w:ind w:firstLine="680"/>
      </w:pPr>
      <w:r>
        <w:t>Федуленко Ирина Валерьевна</w:t>
      </w:r>
      <w:r w:rsidR="00BB586E">
        <w:t xml:space="preserve">, телефон: </w:t>
      </w:r>
      <w:r w:rsidR="00BB586E" w:rsidRPr="00B2233E">
        <w:t>(3952) 20-13-68</w:t>
      </w:r>
      <w:r w:rsidR="00BB586E">
        <w:t xml:space="preserve">, </w:t>
      </w:r>
      <w:r w:rsidR="00347B5A" w:rsidRPr="00C45D84">
        <w:t xml:space="preserve">Адрес электронной почты: </w:t>
      </w:r>
      <w:hyperlink r:id="rId11" w:history="1">
        <w:r w:rsidR="00347B5A" w:rsidRPr="00A55ACD">
          <w:rPr>
            <w:rStyle w:val="a8"/>
            <w:lang w:val="en-US"/>
          </w:rPr>
          <w:t>zakupki</w:t>
        </w:r>
        <w:r w:rsidR="00347B5A" w:rsidRPr="00A55ACD">
          <w:rPr>
            <w:rStyle w:val="a8"/>
          </w:rPr>
          <w:t>@</w:t>
        </w:r>
        <w:r w:rsidR="00347B5A" w:rsidRPr="00A55ACD">
          <w:rPr>
            <w:rStyle w:val="a8"/>
            <w:lang w:val="en-US"/>
          </w:rPr>
          <w:t>ocvk</w:t>
        </w:r>
        <w:r w:rsidR="00347B5A" w:rsidRPr="00A55ACD">
          <w:rPr>
            <w:rStyle w:val="a8"/>
          </w:rPr>
          <w:t>.</w:t>
        </w:r>
        <w:r w:rsidR="00347B5A" w:rsidRPr="00A55ACD">
          <w:rPr>
            <w:rStyle w:val="a8"/>
            <w:lang w:val="en-US"/>
          </w:rPr>
          <w:t>ru</w:t>
        </w:r>
      </w:hyperlink>
    </w:p>
    <w:p w:rsidR="00822AB5" w:rsidRPr="00822AB5" w:rsidRDefault="00822AB5" w:rsidP="00822AB5">
      <w:pPr>
        <w:tabs>
          <w:tab w:val="left" w:pos="6040"/>
        </w:tabs>
        <w:spacing w:line="0" w:lineRule="atLeast"/>
      </w:pPr>
    </w:p>
    <w:p w:rsidR="00BB586E" w:rsidRDefault="00822AB5" w:rsidP="00CE257C">
      <w:pPr>
        <w:pStyle w:val="31"/>
      </w:pPr>
      <w:bookmarkStart w:id="12" w:name="_Toc441073998"/>
      <w:bookmarkStart w:id="13" w:name="_Toc449107942"/>
      <w:r w:rsidRPr="002A6A1F">
        <w:t>Способ закупки</w:t>
      </w:r>
      <w:bookmarkEnd w:id="12"/>
      <w:bookmarkEnd w:id="13"/>
    </w:p>
    <w:p w:rsidR="00822AB5" w:rsidRDefault="000E7791" w:rsidP="002F01C9">
      <w:pPr>
        <w:tabs>
          <w:tab w:val="left" w:pos="567"/>
          <w:tab w:val="left" w:pos="851"/>
          <w:tab w:val="left" w:pos="1134"/>
        </w:tabs>
        <w:ind w:firstLine="680"/>
      </w:pPr>
      <w:r w:rsidRPr="00C13FEB">
        <w:rPr>
          <w:b/>
          <w:color w:val="0000FF"/>
        </w:rPr>
        <w:t>Запрос котировок</w:t>
      </w:r>
      <w:r w:rsidRPr="00C13FEB">
        <w:t xml:space="preserve"> – конкурентный способ закупки,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запроса котировок, победителем в проведении запроса котировок признается участник закупки, предложивший наиболее низкую цену договора</w:t>
      </w:r>
      <w:r>
        <w:t>.</w:t>
      </w:r>
    </w:p>
    <w:p w:rsidR="00347B5A" w:rsidRDefault="00347B5A" w:rsidP="00347B5A">
      <w:pPr>
        <w:tabs>
          <w:tab w:val="left" w:pos="6040"/>
        </w:tabs>
        <w:spacing w:line="0" w:lineRule="atLeast"/>
        <w:ind w:firstLine="851"/>
        <w:rPr>
          <w:b/>
        </w:rPr>
      </w:pPr>
    </w:p>
    <w:p w:rsidR="00BB586E" w:rsidRDefault="00347B5A" w:rsidP="00CE257C">
      <w:pPr>
        <w:pStyle w:val="31"/>
      </w:pPr>
      <w:bookmarkStart w:id="14" w:name="_Toc441073999"/>
      <w:bookmarkStart w:id="15" w:name="_Toc449107943"/>
      <w:r w:rsidRPr="00347B5A">
        <w:t>Предмет договора</w:t>
      </w:r>
      <w:bookmarkEnd w:id="14"/>
      <w:bookmarkEnd w:id="15"/>
    </w:p>
    <w:p w:rsidR="00EC2E13" w:rsidRDefault="00EC2E13" w:rsidP="00EC2E13">
      <w:pPr>
        <w:pStyle w:val="aff4"/>
        <w:tabs>
          <w:tab w:val="left" w:pos="709"/>
          <w:tab w:val="left" w:pos="851"/>
          <w:tab w:val="left" w:pos="1134"/>
        </w:tabs>
        <w:ind w:left="0"/>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r w:rsidR="00D338AB">
        <w:rPr>
          <w:rFonts w:ascii="Times New Roman" w:hAnsi="Times New Roman"/>
          <w:b/>
          <w:color w:val="0000FF"/>
          <w:sz w:val="24"/>
          <w:szCs w:val="24"/>
        </w:rPr>
        <w:t xml:space="preserve"> </w:t>
      </w:r>
      <w:r w:rsidR="00D338AB" w:rsidRPr="00D338AB">
        <w:rPr>
          <w:rFonts w:ascii="Times New Roman" w:hAnsi="Times New Roman"/>
          <w:b/>
          <w:color w:val="0000FF"/>
          <w:sz w:val="24"/>
          <w:szCs w:val="24"/>
        </w:rPr>
        <w:t>(</w:t>
      </w:r>
      <w:r w:rsidR="00FC6E4E">
        <w:rPr>
          <w:rFonts w:ascii="Times New Roman" w:hAnsi="Times New Roman"/>
          <w:b/>
          <w:color w:val="0000FF"/>
          <w:sz w:val="24"/>
          <w:szCs w:val="24"/>
        </w:rPr>
        <w:t>Гидроксиапатит кальция</w:t>
      </w:r>
      <w:r w:rsidR="00D338AB" w:rsidRPr="00D338AB">
        <w:rPr>
          <w:rFonts w:ascii="Times New Roman" w:hAnsi="Times New Roman"/>
          <w:b/>
          <w:color w:val="0000FF"/>
          <w:sz w:val="24"/>
          <w:szCs w:val="24"/>
        </w:rPr>
        <w:t>)</w:t>
      </w:r>
      <w:r>
        <w:rPr>
          <w:rFonts w:ascii="Times New Roman" w:hAnsi="Times New Roman"/>
          <w:b/>
          <w:color w:val="0000FF"/>
          <w:sz w:val="24"/>
          <w:szCs w:val="24"/>
        </w:rPr>
        <w:t xml:space="preserve"> </w:t>
      </w:r>
      <w:r w:rsidR="00DF01BD" w:rsidRPr="00DF01BD">
        <w:rPr>
          <w:rFonts w:ascii="Times New Roman" w:hAnsi="Times New Roman"/>
        </w:rPr>
        <w:t>(далее – товар)</w:t>
      </w:r>
    </w:p>
    <w:p w:rsidR="00EC2E13" w:rsidRDefault="00EC2E13" w:rsidP="00EC2E13">
      <w:pPr>
        <w:pStyle w:val="aff4"/>
        <w:tabs>
          <w:tab w:val="left" w:pos="709"/>
          <w:tab w:val="left" w:pos="851"/>
          <w:tab w:val="left" w:pos="1134"/>
        </w:tabs>
        <w:ind w:left="0"/>
        <w:rPr>
          <w:rFonts w:ascii="Times New Roman" w:hAnsi="Times New Roman"/>
          <w:b/>
          <w:color w:val="0000FF"/>
          <w:sz w:val="10"/>
          <w:szCs w:val="10"/>
        </w:rPr>
      </w:pPr>
    </w:p>
    <w:p w:rsidR="009F1AE5" w:rsidRPr="009F1AE5" w:rsidRDefault="009F1AE5" w:rsidP="00CE257C">
      <w:pPr>
        <w:pStyle w:val="31"/>
      </w:pPr>
      <w:bookmarkStart w:id="16" w:name="_Toc441074000"/>
      <w:bookmarkStart w:id="17" w:name="_Toc449107944"/>
      <w:r w:rsidRPr="009F1AE5">
        <w:t>Место, условия и сроки (периоды) поставки товара</w:t>
      </w:r>
      <w:bookmarkEnd w:id="16"/>
      <w:bookmarkEnd w:id="17"/>
    </w:p>
    <w:p w:rsidR="001F3E5E" w:rsidRPr="001F3E5E" w:rsidRDefault="001F3E5E" w:rsidP="009F1AE5">
      <w:r w:rsidRPr="001F3E5E">
        <w:rPr>
          <w:b/>
        </w:rPr>
        <w:t xml:space="preserve">Место поставки: </w:t>
      </w:r>
      <w:r w:rsidR="00622820" w:rsidRPr="00DF01BD">
        <w:t xml:space="preserve">664003, </w:t>
      </w:r>
      <w:r w:rsidR="00822AB5" w:rsidRPr="00DF01BD">
        <w:t>г. Иркутск, ул. Фурье, 2 (ГАУЗ «ОЦВК»)</w:t>
      </w:r>
      <w:r w:rsidR="004F15B2" w:rsidRPr="00DF01BD">
        <w:t>.</w:t>
      </w:r>
    </w:p>
    <w:p w:rsidR="00236D6D" w:rsidRDefault="001F3E5E" w:rsidP="009F1AE5">
      <w:r w:rsidRPr="001F3E5E">
        <w:rPr>
          <w:b/>
        </w:rPr>
        <w:t>Срок поставки товара:</w:t>
      </w:r>
      <w:r w:rsidRPr="001F3E5E">
        <w:t xml:space="preserve"> </w:t>
      </w:r>
      <w:r w:rsidR="00DB6E18" w:rsidRPr="00DB6E18">
        <w:t>по заявкам, в течение 4 (Четырех) рабочих дней, до окончания срока действия договора.</w:t>
      </w:r>
    </w:p>
    <w:p w:rsidR="00DB6E18" w:rsidRPr="001F3E5E" w:rsidRDefault="00DB6E18" w:rsidP="009F1AE5"/>
    <w:p w:rsidR="00A212F8" w:rsidRDefault="00A212F8" w:rsidP="00A212F8">
      <w:pPr>
        <w:pStyle w:val="31"/>
      </w:pPr>
      <w:bookmarkStart w:id="18" w:name="_Toc437271132"/>
      <w:bookmarkStart w:id="19" w:name="_Toc441074001"/>
      <w:bookmarkStart w:id="20" w:name="_Toc449107945"/>
      <w:r>
        <w:t>Окончание срока действия договора</w:t>
      </w:r>
      <w:bookmarkEnd w:id="18"/>
      <w:bookmarkEnd w:id="19"/>
      <w:bookmarkEnd w:id="20"/>
    </w:p>
    <w:p w:rsidR="00A212F8" w:rsidRPr="00FC6E4E" w:rsidRDefault="00FC6E4E" w:rsidP="00236D6D">
      <w:pPr>
        <w:pStyle w:val="aff4"/>
        <w:tabs>
          <w:tab w:val="left" w:pos="709"/>
          <w:tab w:val="left" w:pos="851"/>
          <w:tab w:val="left" w:pos="1134"/>
        </w:tabs>
        <w:spacing w:after="0"/>
        <w:ind w:left="0"/>
        <w:rPr>
          <w:b/>
        </w:rPr>
      </w:pPr>
      <w:r w:rsidRPr="00FC6E4E">
        <w:rPr>
          <w:rFonts w:ascii="Times New Roman" w:hAnsi="Times New Roman"/>
          <w:b/>
          <w:sz w:val="24"/>
          <w:szCs w:val="24"/>
        </w:rPr>
        <w:t xml:space="preserve">31 </w:t>
      </w:r>
      <w:r w:rsidR="00DB6E18">
        <w:rPr>
          <w:rFonts w:ascii="Times New Roman" w:hAnsi="Times New Roman"/>
          <w:b/>
          <w:sz w:val="24"/>
          <w:szCs w:val="24"/>
        </w:rPr>
        <w:t>октября</w:t>
      </w:r>
      <w:r w:rsidRPr="00FC6E4E">
        <w:rPr>
          <w:rFonts w:ascii="Times New Roman" w:hAnsi="Times New Roman"/>
          <w:b/>
          <w:sz w:val="24"/>
          <w:szCs w:val="24"/>
        </w:rPr>
        <w:t xml:space="preserve"> 2016 г.</w:t>
      </w:r>
    </w:p>
    <w:p w:rsidR="00236D6D" w:rsidRPr="00822AB5" w:rsidRDefault="00236D6D" w:rsidP="00347B5A">
      <w:pPr>
        <w:tabs>
          <w:tab w:val="left" w:pos="6040"/>
        </w:tabs>
        <w:spacing w:line="0" w:lineRule="atLeast"/>
        <w:ind w:firstLine="851"/>
        <w:rPr>
          <w:b/>
        </w:rPr>
      </w:pPr>
    </w:p>
    <w:p w:rsidR="00822AB5" w:rsidRDefault="00822AB5" w:rsidP="00CE257C">
      <w:pPr>
        <w:pStyle w:val="31"/>
      </w:pPr>
      <w:bookmarkStart w:id="21" w:name="_Toc441074002"/>
      <w:bookmarkStart w:id="22" w:name="_Toc449107946"/>
      <w:r w:rsidRPr="00822AB5">
        <w:t>Сведения о начальной (максимальной) цене договора (цене лота)</w:t>
      </w:r>
      <w:bookmarkEnd w:id="21"/>
      <w:bookmarkEnd w:id="22"/>
    </w:p>
    <w:p w:rsidR="00FC6E4E" w:rsidRPr="00FC6E4E" w:rsidRDefault="00FC6E4E" w:rsidP="00FC6E4E"/>
    <w:p w:rsidR="00FC6E4E" w:rsidRPr="00B909F8" w:rsidRDefault="00DB6E18" w:rsidP="00B909F8">
      <w:pPr>
        <w:tabs>
          <w:tab w:val="left" w:pos="709"/>
          <w:tab w:val="left" w:pos="851"/>
          <w:tab w:val="left" w:pos="1134"/>
        </w:tabs>
        <w:spacing w:after="200" w:line="276" w:lineRule="auto"/>
        <w:contextualSpacing/>
        <w:jc w:val="left"/>
        <w:rPr>
          <w:rFonts w:eastAsia="Calibri"/>
          <w:b/>
          <w:color w:val="0000FF"/>
          <w:lang w:eastAsia="en-US"/>
        </w:rPr>
      </w:pPr>
      <w:r w:rsidRPr="00DB6E18">
        <w:rPr>
          <w:b/>
          <w:color w:val="0000FF"/>
        </w:rPr>
        <w:t>753 030 (Семьсот пятьдесят три тысячи тридцать) руб., 00 коп.</w:t>
      </w:r>
    </w:p>
    <w:p w:rsidR="0039774D" w:rsidRDefault="0039774D" w:rsidP="00CE257C">
      <w:pPr>
        <w:pStyle w:val="31"/>
      </w:pPr>
      <w:bookmarkStart w:id="23" w:name="_Toc441074003"/>
      <w:bookmarkStart w:id="24" w:name="_Toc449107947"/>
      <w:r w:rsidRPr="00D82AC3">
        <w:t xml:space="preserve">Сведения о валюте, используемой для формирования цены </w:t>
      </w:r>
      <w:r>
        <w:t>договор</w:t>
      </w:r>
      <w:r w:rsidRPr="00D82AC3">
        <w:t>а и расчетов с поставщиками</w:t>
      </w:r>
      <w:bookmarkEnd w:id="23"/>
      <w:bookmarkEnd w:id="24"/>
    </w:p>
    <w:p w:rsidR="0039774D" w:rsidRPr="00096746" w:rsidRDefault="0039774D" w:rsidP="002F01C9">
      <w:pPr>
        <w:ind w:firstLine="708"/>
      </w:pPr>
      <w:r w:rsidRPr="00096746">
        <w:t>Цена должна быть указана в рублях Российской Федерации.</w:t>
      </w:r>
    </w:p>
    <w:p w:rsidR="00D32738" w:rsidRDefault="00D32738" w:rsidP="00822AB5"/>
    <w:p w:rsidR="00D32738" w:rsidRPr="00B10FC0" w:rsidRDefault="00D32738" w:rsidP="00CE257C">
      <w:pPr>
        <w:pStyle w:val="31"/>
      </w:pPr>
      <w:bookmarkStart w:id="25" w:name="_Toc441074004"/>
      <w:bookmarkStart w:id="26" w:name="_Toc449107948"/>
      <w:r w:rsidRPr="00B10FC0">
        <w:lastRenderedPageBreak/>
        <w:t>Сведения о включенны</w:t>
      </w:r>
      <w:r>
        <w:t>х в цену товара расходах</w:t>
      </w:r>
      <w:bookmarkEnd w:id="25"/>
      <w:bookmarkEnd w:id="26"/>
    </w:p>
    <w:p w:rsidR="000E7791" w:rsidRPr="00736850" w:rsidRDefault="000E7791" w:rsidP="002F01C9">
      <w:pPr>
        <w:suppressAutoHyphens/>
        <w:autoSpaceDE w:val="0"/>
        <w:autoSpaceDN w:val="0"/>
        <w:adjustRightInd w:val="0"/>
        <w:ind w:firstLine="708"/>
      </w:pPr>
      <w:r w:rsidRPr="00736850">
        <w:t>Цена предлагаемой продукции должна быть указана с уч</w:t>
      </w:r>
      <w:r w:rsidR="002F01C9">
        <w:t xml:space="preserve">етом стоимости тары и упаковки, </w:t>
      </w:r>
      <w:r w:rsidRPr="00736850">
        <w:t xml:space="preserve">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должна являться конечной. </w:t>
      </w:r>
    </w:p>
    <w:p w:rsidR="00F6718A" w:rsidRDefault="00F6718A" w:rsidP="00822AB5"/>
    <w:p w:rsidR="00C357FB" w:rsidRDefault="00C357FB" w:rsidP="00CE257C">
      <w:pPr>
        <w:pStyle w:val="31"/>
      </w:pPr>
      <w:bookmarkStart w:id="27" w:name="_Toc441074005"/>
      <w:bookmarkStart w:id="28" w:name="_Toc449107949"/>
      <w:r w:rsidRPr="00C45D84">
        <w:t>Источник финансирования</w:t>
      </w:r>
      <w:bookmarkEnd w:id="27"/>
      <w:bookmarkEnd w:id="28"/>
    </w:p>
    <w:p w:rsidR="00C357FB" w:rsidRDefault="004A11CE" w:rsidP="002F01C9">
      <w:pPr>
        <w:ind w:left="708"/>
      </w:pPr>
      <w:r>
        <w:t>С</w:t>
      </w:r>
      <w:r w:rsidRPr="00270A47">
        <w:t>редства ГАУЗ «ОЦВК» от приносящей доход деятельности</w:t>
      </w:r>
      <w:r w:rsidR="004F15B2">
        <w:t>.</w:t>
      </w:r>
    </w:p>
    <w:p w:rsidR="004A11CE" w:rsidRDefault="004A11CE" w:rsidP="00C357FB"/>
    <w:p w:rsidR="004A11CE" w:rsidRDefault="004A11CE" w:rsidP="00CE257C">
      <w:pPr>
        <w:pStyle w:val="31"/>
      </w:pPr>
      <w:bookmarkStart w:id="29" w:name="_Toc441074006"/>
      <w:bookmarkStart w:id="30" w:name="_Toc449107950"/>
      <w:r w:rsidRPr="00D82AC3">
        <w:t>Форма, сроки и порядок оплаты поставляемого товара</w:t>
      </w:r>
      <w:bookmarkEnd w:id="29"/>
      <w:bookmarkEnd w:id="30"/>
    </w:p>
    <w:p w:rsidR="00244DE9" w:rsidRPr="00675314" w:rsidRDefault="00244DE9" w:rsidP="00244DE9">
      <w:pPr>
        <w:ind w:firstLine="708"/>
      </w:pPr>
      <w:r w:rsidRPr="00675314">
        <w:t xml:space="preserve">Оплата </w:t>
      </w:r>
      <w:r>
        <w:t>осуществляется</w:t>
      </w:r>
      <w:r w:rsidRPr="00675314">
        <w:t xml:space="preserve"> в рублях Российской Федерации </w:t>
      </w:r>
      <w:r w:rsidRPr="00675314">
        <w:rPr>
          <w:color w:val="000000"/>
        </w:rPr>
        <w:t xml:space="preserve">безналичным расчетом путем перечисления денежных средств на расчетный счет Поставщика, указанный в договоре, по факту поставки товара, </w:t>
      </w:r>
      <w:r w:rsidRPr="00244DE9">
        <w:rPr>
          <w:b/>
          <w:color w:val="000000"/>
        </w:rPr>
        <w:t xml:space="preserve">в течение </w:t>
      </w:r>
      <w:r w:rsidRPr="00244DE9">
        <w:rPr>
          <w:b/>
        </w:rPr>
        <w:t>15 (Пятнадцати)</w:t>
      </w:r>
      <w:r w:rsidRPr="00244DE9">
        <w:rPr>
          <w:b/>
          <w:color w:val="000000"/>
        </w:rPr>
        <w:t xml:space="preserve"> банковских дней</w:t>
      </w:r>
      <w:r w:rsidRPr="00675314">
        <w:rPr>
          <w:color w:val="000000"/>
        </w:rPr>
        <w:t xml:space="preserve">, </w:t>
      </w:r>
      <w:r>
        <w:rPr>
          <w:color w:val="000000"/>
        </w:rPr>
        <w:t>на основании счета.</w:t>
      </w:r>
    </w:p>
    <w:p w:rsidR="00822AB5" w:rsidRDefault="00822AB5" w:rsidP="00822AB5"/>
    <w:p w:rsidR="00BB586E" w:rsidRDefault="00D32738" w:rsidP="00CE257C">
      <w:pPr>
        <w:pStyle w:val="31"/>
      </w:pPr>
      <w:bookmarkStart w:id="31" w:name="_Toc441074007"/>
      <w:bookmarkStart w:id="32" w:name="_Toc449107951"/>
      <w:r>
        <w:t>Информационное обеспечение</w:t>
      </w:r>
      <w:bookmarkEnd w:id="31"/>
      <w:bookmarkEnd w:id="32"/>
    </w:p>
    <w:p w:rsidR="00096746" w:rsidRDefault="002F01C9" w:rsidP="00BB586E">
      <w:pPr>
        <w:pStyle w:val="aff4"/>
        <w:tabs>
          <w:tab w:val="left" w:pos="709"/>
          <w:tab w:val="left" w:pos="851"/>
          <w:tab w:val="left" w:pos="1134"/>
        </w:tabs>
        <w:spacing w:after="0" w:line="240" w:lineRule="auto"/>
        <w:ind w:left="0"/>
        <w:rPr>
          <w:rStyle w:val="a8"/>
          <w:rFonts w:ascii="Times New Roman" w:hAnsi="Times New Roman"/>
          <w:b/>
          <w:sz w:val="24"/>
          <w:szCs w:val="24"/>
        </w:rPr>
      </w:pPr>
      <w:r>
        <w:rPr>
          <w:rFonts w:ascii="Times New Roman" w:hAnsi="Times New Roman"/>
          <w:sz w:val="24"/>
          <w:szCs w:val="24"/>
        </w:rPr>
        <w:tab/>
      </w:r>
      <w:r w:rsidR="00D32738">
        <w:rPr>
          <w:rFonts w:ascii="Times New Roman" w:hAnsi="Times New Roman"/>
          <w:sz w:val="24"/>
          <w:szCs w:val="24"/>
        </w:rPr>
        <w:t>И</w:t>
      </w:r>
      <w:r w:rsidR="00822AB5" w:rsidRPr="00C45D84">
        <w:rPr>
          <w:rFonts w:ascii="Times New Roman" w:hAnsi="Times New Roman"/>
          <w:sz w:val="24"/>
          <w:szCs w:val="24"/>
        </w:rPr>
        <w:t>нформация о закупке размещается на официальном сайте</w:t>
      </w:r>
      <w:r w:rsidR="00822AB5">
        <w:rPr>
          <w:rFonts w:ascii="Times New Roman" w:hAnsi="Times New Roman"/>
          <w:sz w:val="24"/>
          <w:szCs w:val="24"/>
        </w:rPr>
        <w:t xml:space="preserve">: </w:t>
      </w:r>
      <w:hyperlink r:id="rId12" w:history="1">
        <w:r w:rsidR="00822AB5" w:rsidRPr="008744D1">
          <w:rPr>
            <w:rStyle w:val="a8"/>
            <w:rFonts w:ascii="Times New Roman" w:hAnsi="Times New Roman"/>
            <w:b/>
            <w:sz w:val="24"/>
            <w:szCs w:val="24"/>
          </w:rPr>
          <w:t>www.zakupki.gov.ru</w:t>
        </w:r>
      </w:hyperlink>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C6E4E" w:rsidRDefault="00FC6E4E"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7A77A3" w:rsidRDefault="007A77A3"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7A77A3" w:rsidRDefault="007A77A3"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7A77A3" w:rsidRDefault="007A77A3"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7A77A3" w:rsidRDefault="007A77A3"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7A77A3" w:rsidRDefault="007A77A3"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FE2E14" w:rsidRDefault="00FE2E14" w:rsidP="00BB586E">
      <w:pPr>
        <w:pStyle w:val="aff4"/>
        <w:tabs>
          <w:tab w:val="left" w:pos="709"/>
          <w:tab w:val="left" w:pos="851"/>
          <w:tab w:val="left" w:pos="1134"/>
        </w:tabs>
        <w:spacing w:after="0" w:line="240" w:lineRule="auto"/>
        <w:ind w:left="0"/>
        <w:rPr>
          <w:rStyle w:val="a8"/>
          <w:rFonts w:ascii="Times New Roman" w:hAnsi="Times New Roman"/>
          <w:b/>
          <w:sz w:val="24"/>
          <w:szCs w:val="24"/>
        </w:rPr>
      </w:pPr>
    </w:p>
    <w:p w:rsidR="008956F3" w:rsidRPr="007A77A3" w:rsidRDefault="00FE2E14" w:rsidP="007A77A3">
      <w:pPr>
        <w:pStyle w:val="20"/>
        <w:ind w:left="142" w:hanging="284"/>
      </w:pPr>
      <w:bookmarkStart w:id="33" w:name="_Toc449107952"/>
      <w:r w:rsidRPr="007A77A3">
        <w:lastRenderedPageBreak/>
        <w:t>ХАРАКТЕРИСТИКИ И КОЛИЧЕСТВО ПОСТАВЛЯЕМОГО ТОВАРА</w:t>
      </w:r>
      <w:bookmarkEnd w:id="33"/>
    </w:p>
    <w:p w:rsidR="00EC2E13" w:rsidRDefault="00EC2E13" w:rsidP="00BF501E">
      <w:pPr>
        <w:jc w:val="center"/>
        <w:rPr>
          <w:b/>
          <w:color w:val="0000FF"/>
        </w:rPr>
      </w:pPr>
      <w:r>
        <w:rPr>
          <w:b/>
          <w:color w:val="0000FF"/>
        </w:rPr>
        <w:t>ЛОТ №1</w:t>
      </w:r>
    </w:p>
    <w:p w:rsidR="00EC2E13" w:rsidRDefault="00EC2E13" w:rsidP="00C66045">
      <w:pPr>
        <w:pStyle w:val="aff4"/>
        <w:tabs>
          <w:tab w:val="left" w:pos="709"/>
          <w:tab w:val="left" w:pos="851"/>
          <w:tab w:val="left" w:pos="1134"/>
        </w:tabs>
        <w:spacing w:after="0"/>
        <w:ind w:left="0"/>
        <w:jc w:val="center"/>
        <w:rPr>
          <w:rFonts w:ascii="Times New Roman" w:hAnsi="Times New Roman"/>
          <w:b/>
          <w:color w:val="0000FF"/>
          <w:sz w:val="24"/>
          <w:szCs w:val="24"/>
        </w:rPr>
      </w:pPr>
      <w:r>
        <w:rPr>
          <w:rFonts w:ascii="Times New Roman" w:hAnsi="Times New Roman"/>
          <w:b/>
          <w:color w:val="0000FF"/>
          <w:sz w:val="24"/>
          <w:szCs w:val="24"/>
        </w:rPr>
        <w:t>Поставка изделий медицинского назначения</w:t>
      </w:r>
    </w:p>
    <w:p w:rsidR="00B909F8" w:rsidRDefault="00B909F8" w:rsidP="00C66045">
      <w:pPr>
        <w:pStyle w:val="aff4"/>
        <w:tabs>
          <w:tab w:val="left" w:pos="709"/>
          <w:tab w:val="left" w:pos="851"/>
          <w:tab w:val="left" w:pos="1134"/>
        </w:tabs>
        <w:spacing w:after="0"/>
        <w:ind w:left="0"/>
        <w:jc w:val="center"/>
        <w:rPr>
          <w:rFonts w:ascii="Times New Roman" w:hAnsi="Times New Roman"/>
          <w:b/>
          <w:color w:val="0000FF"/>
          <w:sz w:val="24"/>
          <w:szCs w:val="24"/>
        </w:rPr>
      </w:pPr>
      <w:r w:rsidRPr="00D338AB">
        <w:rPr>
          <w:rFonts w:ascii="Times New Roman" w:hAnsi="Times New Roman"/>
          <w:b/>
          <w:color w:val="0000FF"/>
          <w:sz w:val="24"/>
          <w:szCs w:val="24"/>
        </w:rPr>
        <w:t>(</w:t>
      </w:r>
      <w:r w:rsidR="00FC6E4E">
        <w:rPr>
          <w:rFonts w:ascii="Times New Roman" w:hAnsi="Times New Roman"/>
          <w:b/>
          <w:color w:val="0000FF"/>
          <w:sz w:val="24"/>
          <w:szCs w:val="24"/>
        </w:rPr>
        <w:t>Гидроксиапатит кальция</w:t>
      </w:r>
      <w:r w:rsidRPr="00D338AB">
        <w:rPr>
          <w:rFonts w:ascii="Times New Roman" w:hAnsi="Times New Roman"/>
          <w:b/>
          <w:color w:val="0000FF"/>
          <w:sz w:val="24"/>
          <w:szCs w:val="24"/>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8"/>
        <w:gridCol w:w="5812"/>
        <w:gridCol w:w="850"/>
        <w:gridCol w:w="851"/>
      </w:tblGrid>
      <w:tr w:rsidR="00AC482F" w:rsidRPr="00584D26" w:rsidTr="00584D26">
        <w:trPr>
          <w:trHeight w:val="450"/>
        </w:trPr>
        <w:tc>
          <w:tcPr>
            <w:tcW w:w="1858" w:type="dxa"/>
            <w:shd w:val="clear" w:color="000000" w:fill="FFFFFF"/>
            <w:noWrap/>
            <w:vAlign w:val="center"/>
          </w:tcPr>
          <w:p w:rsidR="00AC482F" w:rsidRPr="00584D26" w:rsidRDefault="00AC482F" w:rsidP="001819A8">
            <w:pPr>
              <w:jc w:val="center"/>
              <w:rPr>
                <w:b/>
                <w:bCs/>
                <w:color w:val="000000"/>
                <w:sz w:val="22"/>
                <w:szCs w:val="22"/>
              </w:rPr>
            </w:pPr>
            <w:r w:rsidRPr="00584D26">
              <w:rPr>
                <w:b/>
                <w:bCs/>
                <w:color w:val="000000"/>
                <w:sz w:val="22"/>
                <w:szCs w:val="22"/>
              </w:rPr>
              <w:t>Наименование товара</w:t>
            </w:r>
          </w:p>
          <w:p w:rsidR="00AC482F" w:rsidRPr="00584D26" w:rsidRDefault="00AC482F" w:rsidP="001819A8">
            <w:pPr>
              <w:jc w:val="center"/>
              <w:rPr>
                <w:b/>
                <w:bCs/>
                <w:color w:val="000000"/>
                <w:sz w:val="22"/>
                <w:szCs w:val="22"/>
              </w:rPr>
            </w:pPr>
            <w:r w:rsidRPr="00584D26">
              <w:rPr>
                <w:b/>
                <w:bCs/>
                <w:color w:val="000000"/>
                <w:sz w:val="22"/>
                <w:szCs w:val="22"/>
              </w:rPr>
              <w:t xml:space="preserve"> (ММН)</w:t>
            </w:r>
          </w:p>
        </w:tc>
        <w:tc>
          <w:tcPr>
            <w:tcW w:w="5812" w:type="dxa"/>
            <w:shd w:val="clear" w:color="000000" w:fill="FFFFFF"/>
          </w:tcPr>
          <w:p w:rsidR="00AC482F" w:rsidRPr="00584D26" w:rsidRDefault="00AC482F" w:rsidP="001819A8">
            <w:pPr>
              <w:jc w:val="center"/>
              <w:rPr>
                <w:b/>
                <w:bCs/>
                <w:color w:val="000000"/>
                <w:sz w:val="22"/>
                <w:szCs w:val="22"/>
              </w:rPr>
            </w:pPr>
            <w:r w:rsidRPr="00584D26">
              <w:rPr>
                <w:b/>
                <w:bCs/>
                <w:color w:val="000000"/>
                <w:sz w:val="22"/>
                <w:szCs w:val="22"/>
              </w:rPr>
              <w:t>Характеристика товара</w:t>
            </w:r>
          </w:p>
        </w:tc>
        <w:tc>
          <w:tcPr>
            <w:tcW w:w="850" w:type="dxa"/>
            <w:shd w:val="clear" w:color="000000" w:fill="FFFFFF"/>
            <w:noWrap/>
            <w:vAlign w:val="center"/>
          </w:tcPr>
          <w:p w:rsidR="00AC482F" w:rsidRPr="00584D26" w:rsidRDefault="00AC482F" w:rsidP="001819A8">
            <w:pPr>
              <w:jc w:val="center"/>
              <w:rPr>
                <w:b/>
                <w:bCs/>
                <w:color w:val="000000"/>
                <w:sz w:val="22"/>
                <w:szCs w:val="22"/>
              </w:rPr>
            </w:pPr>
            <w:r w:rsidRPr="00584D26">
              <w:rPr>
                <w:b/>
                <w:bCs/>
                <w:color w:val="000000"/>
                <w:sz w:val="22"/>
                <w:szCs w:val="22"/>
              </w:rPr>
              <w:t>Ед. изм.</w:t>
            </w:r>
          </w:p>
        </w:tc>
        <w:tc>
          <w:tcPr>
            <w:tcW w:w="851" w:type="dxa"/>
            <w:shd w:val="clear" w:color="000000" w:fill="FFFFFF"/>
            <w:vAlign w:val="center"/>
          </w:tcPr>
          <w:p w:rsidR="00AC482F" w:rsidRPr="00584D26" w:rsidRDefault="00AC482F" w:rsidP="001819A8">
            <w:pPr>
              <w:jc w:val="center"/>
              <w:rPr>
                <w:b/>
                <w:bCs/>
                <w:color w:val="000000"/>
                <w:sz w:val="22"/>
                <w:szCs w:val="22"/>
              </w:rPr>
            </w:pPr>
            <w:r w:rsidRPr="00584D26">
              <w:rPr>
                <w:b/>
                <w:bCs/>
                <w:color w:val="000000"/>
                <w:sz w:val="22"/>
                <w:szCs w:val="22"/>
              </w:rPr>
              <w:t>Кол-во</w:t>
            </w:r>
          </w:p>
        </w:tc>
      </w:tr>
      <w:tr w:rsidR="00AC482F" w:rsidRPr="00584D26" w:rsidTr="00584D26">
        <w:trPr>
          <w:trHeight w:val="579"/>
        </w:trPr>
        <w:tc>
          <w:tcPr>
            <w:tcW w:w="1858" w:type="dxa"/>
            <w:shd w:val="clear" w:color="auto" w:fill="auto"/>
            <w:vAlign w:val="center"/>
          </w:tcPr>
          <w:p w:rsidR="00AC482F" w:rsidRPr="00584D26" w:rsidRDefault="00AC482F" w:rsidP="001819A8">
            <w:pPr>
              <w:rPr>
                <w:color w:val="000000"/>
                <w:sz w:val="22"/>
                <w:szCs w:val="22"/>
              </w:rPr>
            </w:pPr>
            <w:bookmarkStart w:id="34" w:name="OLE_LINK1"/>
            <w:r w:rsidRPr="00584D26">
              <w:rPr>
                <w:color w:val="000000"/>
                <w:sz w:val="22"/>
                <w:szCs w:val="22"/>
              </w:rPr>
              <w:t>Гидроксиапатит кальция</w:t>
            </w:r>
            <w:bookmarkEnd w:id="34"/>
          </w:p>
        </w:tc>
        <w:tc>
          <w:tcPr>
            <w:tcW w:w="5812" w:type="dxa"/>
          </w:tcPr>
          <w:p w:rsidR="00AC482F" w:rsidRPr="00584D26" w:rsidRDefault="00AC482F" w:rsidP="00E94E88">
            <w:pPr>
              <w:jc w:val="left"/>
              <w:rPr>
                <w:color w:val="000000"/>
                <w:sz w:val="22"/>
                <w:szCs w:val="22"/>
              </w:rPr>
            </w:pPr>
            <w:r w:rsidRPr="00584D26">
              <w:rPr>
                <w:color w:val="000000"/>
                <w:sz w:val="22"/>
                <w:szCs w:val="22"/>
              </w:rPr>
              <w:t>Имплантат инъекционный - стерилизованный паром, не содержащий латекса, апирогенный, полутвердый, когезионный, полностью биологически разлагаемый глубокий дермальный и субдермальный имплантат. Основной компонент - синтетический гидроксиапатит кальция – биоматериал. Шприц 1шт. объемом 1,5 куб.см.</w:t>
            </w:r>
          </w:p>
        </w:tc>
        <w:tc>
          <w:tcPr>
            <w:tcW w:w="850" w:type="dxa"/>
            <w:shd w:val="clear" w:color="000000" w:fill="FFFFFF"/>
            <w:noWrap/>
            <w:vAlign w:val="center"/>
          </w:tcPr>
          <w:p w:rsidR="00AC482F" w:rsidRPr="00584D26" w:rsidRDefault="00AC482F" w:rsidP="001819A8">
            <w:pPr>
              <w:jc w:val="center"/>
              <w:rPr>
                <w:color w:val="000000"/>
                <w:sz w:val="22"/>
                <w:szCs w:val="22"/>
              </w:rPr>
            </w:pPr>
            <w:r w:rsidRPr="00584D26">
              <w:rPr>
                <w:color w:val="000000"/>
                <w:sz w:val="22"/>
                <w:szCs w:val="22"/>
              </w:rPr>
              <w:t>шт.</w:t>
            </w:r>
          </w:p>
        </w:tc>
        <w:tc>
          <w:tcPr>
            <w:tcW w:w="851" w:type="dxa"/>
            <w:shd w:val="clear" w:color="000000" w:fill="FFFFFF"/>
            <w:noWrap/>
            <w:vAlign w:val="center"/>
          </w:tcPr>
          <w:p w:rsidR="00AC482F" w:rsidRPr="00584D26" w:rsidRDefault="007A77A3" w:rsidP="001819A8">
            <w:pPr>
              <w:jc w:val="center"/>
              <w:rPr>
                <w:sz w:val="22"/>
                <w:szCs w:val="22"/>
              </w:rPr>
            </w:pPr>
            <w:r w:rsidRPr="00584D26">
              <w:rPr>
                <w:sz w:val="22"/>
                <w:szCs w:val="22"/>
              </w:rPr>
              <w:t>9</w:t>
            </w:r>
            <w:r w:rsidR="00AC482F" w:rsidRPr="00584D26">
              <w:rPr>
                <w:sz w:val="22"/>
                <w:szCs w:val="22"/>
              </w:rPr>
              <w:t>0</w:t>
            </w:r>
          </w:p>
        </w:tc>
      </w:tr>
    </w:tbl>
    <w:p w:rsidR="00AA1609" w:rsidRDefault="00AA1609" w:rsidP="00C66045">
      <w:pPr>
        <w:pStyle w:val="aff4"/>
        <w:tabs>
          <w:tab w:val="left" w:pos="709"/>
          <w:tab w:val="left" w:pos="851"/>
          <w:tab w:val="left" w:pos="1134"/>
        </w:tabs>
        <w:spacing w:after="0"/>
        <w:ind w:left="0"/>
        <w:jc w:val="center"/>
        <w:rPr>
          <w:rFonts w:ascii="Times New Roman" w:hAnsi="Times New Roman"/>
          <w:b/>
          <w:color w:val="0000FF"/>
          <w:sz w:val="24"/>
          <w:szCs w:val="24"/>
        </w:rPr>
      </w:pPr>
    </w:p>
    <w:p w:rsidR="00EC7039" w:rsidRDefault="00BF501E" w:rsidP="00033AC4">
      <w:pPr>
        <w:widowControl w:val="0"/>
        <w:tabs>
          <w:tab w:val="left" w:pos="1134"/>
        </w:tabs>
        <w:suppressAutoHyphens/>
        <w:autoSpaceDE w:val="0"/>
        <w:autoSpaceDN w:val="0"/>
        <w:adjustRightInd w:val="0"/>
        <w:ind w:firstLine="709"/>
        <w:rPr>
          <w:b/>
          <w:bCs/>
          <w:color w:val="000000"/>
        </w:rPr>
      </w:pPr>
      <w:r w:rsidRPr="001B61C0">
        <w:rPr>
          <w:b/>
          <w:bCs/>
          <w:color w:val="000000"/>
        </w:rPr>
        <w:t xml:space="preserve">Участнику </w:t>
      </w:r>
      <w:r>
        <w:rPr>
          <w:b/>
          <w:bCs/>
          <w:color w:val="000000"/>
        </w:rPr>
        <w:t>закупки</w:t>
      </w:r>
      <w:r w:rsidRPr="001B61C0">
        <w:rPr>
          <w:b/>
          <w:bCs/>
          <w:color w:val="000000"/>
        </w:rPr>
        <w:t xml:space="preserve"> при заполнении котировочной заявки, приложенной к извещению, в обязательном порядке следует указывать наименование, страну и место изготовления, полную характеристику поставляемого товара.</w:t>
      </w:r>
    </w:p>
    <w:p w:rsidR="00BF501E" w:rsidRPr="001B61C0" w:rsidRDefault="00BF501E" w:rsidP="00033AC4">
      <w:pPr>
        <w:suppressAutoHyphens/>
        <w:ind w:firstLine="709"/>
        <w:rPr>
          <w:bCs/>
          <w:color w:val="000000"/>
        </w:rPr>
      </w:pPr>
      <w:r w:rsidRPr="001B61C0">
        <w:rPr>
          <w:b/>
        </w:rPr>
        <w:t>Требования к качеству товара:</w:t>
      </w:r>
      <w:r w:rsidRPr="001B61C0">
        <w:t xml:space="preserve"> </w:t>
      </w:r>
      <w:r w:rsidRPr="001B61C0">
        <w:rPr>
          <w:color w:val="000000"/>
        </w:rPr>
        <w:t>Предлагаемый товар должен быть зарегистрирован и разрешен к применению на территории Российской Федерации. Кач</w:t>
      </w:r>
      <w:r w:rsidRPr="001B61C0">
        <w:rPr>
          <w:bCs/>
          <w:color w:val="000000"/>
        </w:rPr>
        <w:t>ество товара должно соответствовать государственным стандартам Российской Федерации и подтверждаться прилагаемыми при поставке документами (декларация качества и регистрационное удостоверение соответствия Госстандарта Российской Федерации) на каждую партию товара.</w:t>
      </w:r>
    </w:p>
    <w:p w:rsidR="00BF501E" w:rsidRDefault="00BF501E" w:rsidP="00033AC4">
      <w:pPr>
        <w:suppressAutoHyphens/>
        <w:ind w:firstLine="709"/>
      </w:pPr>
      <w:r w:rsidRPr="001B61C0">
        <w:rPr>
          <w:color w:val="000000"/>
        </w:rPr>
        <w:t xml:space="preserve">Остаточный срок годности на товар на дату получения товара Покупателем должен составлять </w:t>
      </w:r>
      <w:r>
        <w:t>не менее шести месяцев.</w:t>
      </w: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AC482F" w:rsidRDefault="00AC482F" w:rsidP="00033AC4">
      <w:pPr>
        <w:suppressAutoHyphens/>
        <w:ind w:firstLine="709"/>
      </w:pPr>
    </w:p>
    <w:p w:rsidR="001F5E3E" w:rsidRDefault="00194737" w:rsidP="00FE2E14">
      <w:pPr>
        <w:pStyle w:val="20"/>
      </w:pPr>
      <w:bookmarkStart w:id="35" w:name="_Toc441074009"/>
      <w:bookmarkStart w:id="36" w:name="_Toc449107953"/>
      <w:r>
        <w:lastRenderedPageBreak/>
        <w:t>ПОРЯДОК ПРОВЕДЕНИЯ ЗАКУПКИ</w:t>
      </w:r>
      <w:r w:rsidR="001F5E3E">
        <w:t xml:space="preserve">                                               </w:t>
      </w:r>
      <w:bookmarkEnd w:id="35"/>
      <w:r>
        <w:t>СПОСОБОМ ПРОВЕДЕНИЯ ЗАПРОСА КОТИРОВОК</w:t>
      </w:r>
      <w:bookmarkEnd w:id="36"/>
    </w:p>
    <w:p w:rsidR="001F5E3E" w:rsidRDefault="00C357FB" w:rsidP="00CE257C">
      <w:pPr>
        <w:pStyle w:val="31"/>
      </w:pPr>
      <w:bookmarkStart w:id="37" w:name="_Toc441074010"/>
      <w:bookmarkStart w:id="38" w:name="_Toc449107954"/>
      <w:r w:rsidRPr="00C45D84">
        <w:t>Срок, место и порядок предоставления документации</w:t>
      </w:r>
      <w:bookmarkEnd w:id="37"/>
      <w:bookmarkEnd w:id="38"/>
    </w:p>
    <w:p w:rsidR="00C357FB" w:rsidRDefault="00382AB6" w:rsidP="00FD374D">
      <w:pPr>
        <w:ind w:firstLine="708"/>
        <w:rPr>
          <w:color w:val="000000"/>
        </w:rPr>
      </w:pPr>
      <w:r>
        <w:t>Д</w:t>
      </w:r>
      <w:r w:rsidR="00C357FB" w:rsidRPr="00335E7D">
        <w:t xml:space="preserve">окументация предоставляется со дня, следующего за днем опубликования извещения о проведении </w:t>
      </w:r>
      <w:r w:rsidR="00FE1963">
        <w:t>запроса котировок</w:t>
      </w:r>
      <w:r w:rsidR="00C357FB" w:rsidRPr="00335E7D">
        <w:t xml:space="preserve"> любому заинтересованному лицу на основании его письменного заявления в течение двух рабочих дней со дня получения соответствующего заявления </w:t>
      </w:r>
      <w:r w:rsidR="006658FE">
        <w:t>без взима</w:t>
      </w:r>
      <w:r w:rsidR="0098693B">
        <w:t>ни</w:t>
      </w:r>
      <w:r w:rsidR="006658FE">
        <w:t xml:space="preserve">я платы </w:t>
      </w:r>
      <w:r w:rsidR="00C357FB" w:rsidRPr="00335E7D">
        <w:t>по адресу:</w:t>
      </w:r>
      <w:r w:rsidR="00C357FB">
        <w:t xml:space="preserve"> </w:t>
      </w:r>
      <w:r w:rsidR="00C357FB" w:rsidRPr="00C45D84">
        <w:rPr>
          <w:iCs/>
        </w:rPr>
        <w:t>Российская Федерация, Иркутская область</w:t>
      </w:r>
      <w:r w:rsidR="00372413">
        <w:rPr>
          <w:iCs/>
        </w:rPr>
        <w:t>,</w:t>
      </w:r>
      <w:r w:rsidR="003A7336">
        <w:rPr>
          <w:iCs/>
        </w:rPr>
        <w:t xml:space="preserve">              </w:t>
      </w:r>
      <w:r w:rsidR="00C357FB" w:rsidRPr="00C45D84">
        <w:rPr>
          <w:b/>
          <w:iCs/>
          <w:color w:val="0000FF"/>
        </w:rPr>
        <w:t>г. Иркутск, ул.</w:t>
      </w:r>
      <w:r w:rsidR="00C357FB" w:rsidRPr="00C45D84">
        <w:rPr>
          <w:b/>
          <w:color w:val="0000FF"/>
        </w:rPr>
        <w:t xml:space="preserve"> Свердлова, 36 (ТЦ «Сезон»), офис 45</w:t>
      </w:r>
      <w:r w:rsidR="001A6E40">
        <w:rPr>
          <w:b/>
          <w:color w:val="0000FF"/>
        </w:rPr>
        <w:t>3</w:t>
      </w:r>
      <w:r w:rsidR="00C357FB" w:rsidRPr="00C45D84">
        <w:rPr>
          <w:b/>
          <w:color w:val="0000FF"/>
        </w:rPr>
        <w:t>, в рабочие дни с 9.00 до 17.00 часов</w:t>
      </w:r>
      <w:r w:rsidR="00C357FB" w:rsidRPr="00C45D84">
        <w:rPr>
          <w:color w:val="000000"/>
        </w:rPr>
        <w:t xml:space="preserve"> (Иркутское время).</w:t>
      </w:r>
    </w:p>
    <w:p w:rsidR="00C357FB" w:rsidRDefault="00C357FB" w:rsidP="00822AB5">
      <w:pPr>
        <w:rPr>
          <w:color w:val="000000"/>
        </w:rPr>
      </w:pPr>
    </w:p>
    <w:p w:rsidR="00C357FB" w:rsidRDefault="00C357FB" w:rsidP="00CE257C">
      <w:pPr>
        <w:pStyle w:val="31"/>
      </w:pPr>
      <w:bookmarkStart w:id="39" w:name="_Toc441074011"/>
      <w:bookmarkStart w:id="40" w:name="_Toc449107955"/>
      <w:r w:rsidRPr="00C45D84">
        <w:t>Место и дата рассмотрения предложений участников закупки и подведения итогов закупки</w:t>
      </w:r>
      <w:bookmarkEnd w:id="39"/>
      <w:bookmarkEnd w:id="40"/>
    </w:p>
    <w:p w:rsidR="00C357FB" w:rsidRDefault="00C357FB" w:rsidP="00AC176C">
      <w:pPr>
        <w:ind w:firstLine="708"/>
      </w:pPr>
      <w:r w:rsidRPr="00C45D84">
        <w:t xml:space="preserve">Вскрытие конвертов с заявками на участие в </w:t>
      </w:r>
      <w:r w:rsidR="00382AB6">
        <w:t xml:space="preserve">закупке </w:t>
      </w:r>
      <w:r w:rsidR="00E55E8D">
        <w:t xml:space="preserve">способом </w:t>
      </w:r>
      <w:r w:rsidR="00382AB6">
        <w:t>проведения запроса котировок</w:t>
      </w:r>
      <w:r w:rsidRPr="00C45D84">
        <w:t xml:space="preserve"> производится </w:t>
      </w:r>
      <w:r w:rsidRPr="00C45D84">
        <w:rPr>
          <w:iCs/>
        </w:rPr>
        <w:t xml:space="preserve">комиссией по закупке </w:t>
      </w:r>
      <w:r w:rsidRPr="00C45D84">
        <w:t xml:space="preserve">по адресу: </w:t>
      </w:r>
      <w:r w:rsidRPr="00C45D84">
        <w:rPr>
          <w:iCs/>
        </w:rPr>
        <w:t>г. Иркутск, ул.</w:t>
      </w:r>
      <w:r w:rsidRPr="00C45D84">
        <w:t xml:space="preserve"> Фурье, 2</w:t>
      </w:r>
      <w:r w:rsidRPr="00C45D84">
        <w:rPr>
          <w:color w:val="000000"/>
        </w:rPr>
        <w:t xml:space="preserve">, кабинет главного врача, </w:t>
      </w:r>
      <w:r w:rsidR="007A77A3">
        <w:rPr>
          <w:b/>
          <w:color w:val="0000FF"/>
        </w:rPr>
        <w:t xml:space="preserve">4 мая </w:t>
      </w:r>
      <w:r w:rsidR="00AC176C">
        <w:rPr>
          <w:b/>
          <w:color w:val="0000FF"/>
        </w:rPr>
        <w:t>2016</w:t>
      </w:r>
      <w:r w:rsidR="00AC176C" w:rsidRPr="007A6973">
        <w:rPr>
          <w:b/>
          <w:iCs/>
          <w:color w:val="0000FF"/>
        </w:rPr>
        <w:t xml:space="preserve"> г</w:t>
      </w:r>
      <w:r w:rsidR="00AC176C">
        <w:rPr>
          <w:b/>
          <w:color w:val="0000FF"/>
        </w:rPr>
        <w:t xml:space="preserve"> </w:t>
      </w:r>
      <w:r w:rsidR="00AC176C" w:rsidRPr="007A6973">
        <w:rPr>
          <w:b/>
          <w:color w:val="0000FF"/>
        </w:rPr>
        <w:t>в 1</w:t>
      </w:r>
      <w:r w:rsidR="00AC176C">
        <w:rPr>
          <w:b/>
          <w:color w:val="0000FF"/>
        </w:rPr>
        <w:t>0:</w:t>
      </w:r>
      <w:r w:rsidR="00AC482F">
        <w:rPr>
          <w:b/>
          <w:color w:val="0000FF"/>
        </w:rPr>
        <w:t>20</w:t>
      </w:r>
      <w:r w:rsidR="00AC176C" w:rsidRPr="007A6973">
        <w:rPr>
          <w:b/>
          <w:color w:val="0000FF"/>
        </w:rPr>
        <w:t xml:space="preserve"> часов</w:t>
      </w:r>
      <w:r w:rsidR="00AC176C" w:rsidRPr="007A6973">
        <w:rPr>
          <w:b/>
        </w:rPr>
        <w:t xml:space="preserve"> </w:t>
      </w:r>
      <w:r w:rsidR="00AC176C" w:rsidRPr="007A6973">
        <w:t>(</w:t>
      </w:r>
      <w:r w:rsidR="00AC176C" w:rsidRPr="007A6973">
        <w:rPr>
          <w:iCs/>
        </w:rPr>
        <w:t>Иркутское время</w:t>
      </w:r>
      <w:r w:rsidR="00AC176C" w:rsidRPr="007A6973">
        <w:t>)</w:t>
      </w:r>
      <w:r w:rsidR="00AC176C">
        <w:t>.</w:t>
      </w:r>
    </w:p>
    <w:p w:rsidR="00AC176C" w:rsidRDefault="00AC176C" w:rsidP="00AC176C">
      <w:pPr>
        <w:ind w:firstLine="708"/>
      </w:pPr>
    </w:p>
    <w:p w:rsidR="00C357FB" w:rsidRDefault="00C357FB" w:rsidP="00CE257C">
      <w:pPr>
        <w:pStyle w:val="31"/>
      </w:pPr>
      <w:bookmarkStart w:id="41" w:name="_Toc441074012"/>
      <w:bookmarkStart w:id="42" w:name="_Toc449107956"/>
      <w:r w:rsidRPr="00C45D84">
        <w:t>Преимущества, предоставляемые при участии в закупке</w:t>
      </w:r>
      <w:bookmarkEnd w:id="41"/>
      <w:bookmarkEnd w:id="42"/>
    </w:p>
    <w:p w:rsidR="00C357FB" w:rsidRDefault="00C357FB" w:rsidP="002F01C9">
      <w:pPr>
        <w:ind w:firstLine="708"/>
      </w:pPr>
      <w:r w:rsidRPr="00C45D84">
        <w:t>Не предусмотрен</w:t>
      </w:r>
      <w:r w:rsidR="00853395">
        <w:t>ы</w:t>
      </w:r>
      <w:r w:rsidR="002F01C9">
        <w:t>.</w:t>
      </w:r>
    </w:p>
    <w:p w:rsidR="00C357FB" w:rsidRDefault="00C357FB" w:rsidP="00C357FB"/>
    <w:p w:rsidR="00C357FB" w:rsidRDefault="00C357FB" w:rsidP="00CE257C">
      <w:pPr>
        <w:pStyle w:val="31"/>
      </w:pPr>
      <w:bookmarkStart w:id="43" w:name="_Toc449107957"/>
      <w:bookmarkStart w:id="44" w:name="_Toc441074013"/>
      <w:r w:rsidRPr="00C45D84">
        <w:t>Дата</w:t>
      </w:r>
      <w:r w:rsidR="00325D16">
        <w:t xml:space="preserve"> </w:t>
      </w:r>
      <w:r w:rsidR="00325D16" w:rsidRPr="00325D16">
        <w:t>и время начала срока подачи заявок на участие в закупке</w:t>
      </w:r>
      <w:bookmarkEnd w:id="43"/>
      <w:r w:rsidRPr="00C45D84">
        <w:t xml:space="preserve"> </w:t>
      </w:r>
      <w:bookmarkEnd w:id="44"/>
    </w:p>
    <w:p w:rsidR="00C357FB" w:rsidRDefault="00325D16" w:rsidP="00C357FB">
      <w:pPr>
        <w:rPr>
          <w:b/>
          <w:color w:val="0000FF"/>
        </w:rPr>
      </w:pPr>
      <w:r>
        <w:rPr>
          <w:b/>
          <w:color w:val="0000FF"/>
        </w:rPr>
        <w:t xml:space="preserve">           25 апреля 2016</w:t>
      </w:r>
      <w:r w:rsidRPr="007A6973">
        <w:rPr>
          <w:b/>
          <w:color w:val="0000FF"/>
        </w:rPr>
        <w:t>г.</w:t>
      </w:r>
      <w:r>
        <w:rPr>
          <w:b/>
          <w:color w:val="0000FF"/>
        </w:rPr>
        <w:t xml:space="preserve"> 09</w:t>
      </w:r>
      <w:r w:rsidRPr="007A6973">
        <w:rPr>
          <w:b/>
          <w:color w:val="0000FF"/>
        </w:rPr>
        <w:t>:00</w:t>
      </w:r>
      <w:r w:rsidRPr="007A6973">
        <w:t xml:space="preserve"> </w:t>
      </w:r>
      <w:r w:rsidRPr="007A6973">
        <w:rPr>
          <w:b/>
          <w:color w:val="0000FF"/>
        </w:rPr>
        <w:t>часов</w:t>
      </w:r>
      <w:r>
        <w:rPr>
          <w:b/>
          <w:color w:val="0000FF"/>
        </w:rPr>
        <w:t xml:space="preserve"> (Иркутское время)</w:t>
      </w:r>
    </w:p>
    <w:p w:rsidR="00325D16" w:rsidRDefault="00325D16" w:rsidP="00C357FB">
      <w:pPr>
        <w:rPr>
          <w:b/>
          <w:color w:val="0000FF"/>
        </w:rPr>
      </w:pPr>
    </w:p>
    <w:p w:rsidR="00C357FB" w:rsidRDefault="00C357FB" w:rsidP="00CE257C">
      <w:pPr>
        <w:pStyle w:val="31"/>
      </w:pPr>
      <w:bookmarkStart w:id="45" w:name="_Toc441074014"/>
      <w:bookmarkStart w:id="46" w:name="_Toc449107958"/>
      <w:r w:rsidRPr="00265B34">
        <w:t>Дата и время окончания срока подачи заявок на участие в закупке</w:t>
      </w:r>
      <w:bookmarkEnd w:id="45"/>
      <w:bookmarkEnd w:id="46"/>
    </w:p>
    <w:p w:rsidR="007F5EAE" w:rsidRDefault="00AC176C" w:rsidP="00C357FB">
      <w:pPr>
        <w:rPr>
          <w:b/>
          <w:color w:val="0000FF"/>
        </w:rPr>
      </w:pPr>
      <w:r>
        <w:rPr>
          <w:b/>
          <w:color w:val="0000FF"/>
        </w:rPr>
        <w:t xml:space="preserve">           </w:t>
      </w:r>
      <w:r w:rsidR="00325D16">
        <w:rPr>
          <w:b/>
          <w:color w:val="0000FF"/>
        </w:rPr>
        <w:t>29 апреля 2016</w:t>
      </w:r>
      <w:r w:rsidR="00325D16" w:rsidRPr="007A6973">
        <w:rPr>
          <w:b/>
          <w:color w:val="0000FF"/>
        </w:rPr>
        <w:t>г. 17:00</w:t>
      </w:r>
      <w:r w:rsidR="00325D16" w:rsidRPr="007A6973">
        <w:t xml:space="preserve"> </w:t>
      </w:r>
      <w:r w:rsidR="00325D16" w:rsidRPr="007A6973">
        <w:rPr>
          <w:b/>
          <w:color w:val="0000FF"/>
        </w:rPr>
        <w:t>часов</w:t>
      </w:r>
      <w:r w:rsidR="00325D16" w:rsidRPr="007A6973">
        <w:t xml:space="preserve"> </w:t>
      </w:r>
      <w:r w:rsidR="00325D16" w:rsidRPr="007A6973">
        <w:rPr>
          <w:b/>
          <w:color w:val="0000FF"/>
        </w:rPr>
        <w:t>(Иркутское время)</w:t>
      </w:r>
    </w:p>
    <w:p w:rsidR="00AC176C" w:rsidRDefault="00AC176C" w:rsidP="00C357FB">
      <w:pPr>
        <w:rPr>
          <w:b/>
          <w:color w:val="0000FF"/>
        </w:rPr>
      </w:pPr>
    </w:p>
    <w:p w:rsidR="007F5EAE" w:rsidRDefault="007F5EAE" w:rsidP="00CE257C">
      <w:pPr>
        <w:pStyle w:val="31"/>
      </w:pPr>
      <w:bookmarkStart w:id="47" w:name="_Toc441074015"/>
      <w:bookmarkStart w:id="48" w:name="_Toc449107959"/>
      <w:r>
        <w:t>Внесение изменений в извещение о проведении запроса котиров</w:t>
      </w:r>
      <w:r w:rsidR="00E55E8D">
        <w:t>ок</w:t>
      </w:r>
      <w:bookmarkEnd w:id="47"/>
      <w:bookmarkEnd w:id="48"/>
    </w:p>
    <w:p w:rsidR="007F5EAE" w:rsidRPr="007E0CA2" w:rsidRDefault="00FD374D" w:rsidP="00FD374D">
      <w:pPr>
        <w:tabs>
          <w:tab w:val="left" w:pos="709"/>
        </w:tabs>
        <w:spacing w:line="276" w:lineRule="auto"/>
        <w:rPr>
          <w:rFonts w:eastAsia="SimSun"/>
          <w:szCs w:val="28"/>
          <w:lang w:eastAsia="zh-CN"/>
        </w:rPr>
      </w:pPr>
      <w:r>
        <w:rPr>
          <w:szCs w:val="28"/>
        </w:rPr>
        <w:tab/>
      </w:r>
      <w:r w:rsidR="007F5EAE">
        <w:rPr>
          <w:szCs w:val="28"/>
        </w:rPr>
        <w:t>Заказчик</w:t>
      </w:r>
      <w:r w:rsidR="007F5EAE" w:rsidRPr="007E0CA2">
        <w:rPr>
          <w:szCs w:val="28"/>
        </w:rPr>
        <w:t xml:space="preserve"> вправе принять решение о внесении изменений в извещение о проведении запроса </w:t>
      </w:r>
      <w:r w:rsidR="007F5EAE">
        <w:rPr>
          <w:szCs w:val="28"/>
        </w:rPr>
        <w:t>котировок</w:t>
      </w:r>
      <w:r w:rsidR="007F5EAE" w:rsidRPr="007E0CA2">
        <w:rPr>
          <w:szCs w:val="28"/>
        </w:rPr>
        <w:t xml:space="preserve"> не позднее чем за два рабочих дня до даты окончания приема заявок. Изменение предмета запроса </w:t>
      </w:r>
      <w:r w:rsidR="007F5EAE">
        <w:rPr>
          <w:szCs w:val="28"/>
        </w:rPr>
        <w:t>котировок</w:t>
      </w:r>
      <w:r w:rsidR="007F5EAE" w:rsidRPr="007E0CA2">
        <w:rPr>
          <w:szCs w:val="28"/>
        </w:rPr>
        <w:t xml:space="preserve"> не допускается. В течение одного рабочего дня со дня принятия указанного решения такие изменения размещаются на официальном сайте. Срока подачи заявок продлевается по усмотрению </w:t>
      </w:r>
      <w:r w:rsidR="000652F2">
        <w:rPr>
          <w:szCs w:val="28"/>
        </w:rPr>
        <w:t>Заказчика</w:t>
      </w:r>
      <w:r w:rsidR="007F5EAE" w:rsidRPr="007E0CA2">
        <w:rPr>
          <w:szCs w:val="28"/>
        </w:rPr>
        <w:t>, но не менее чем на два дня.</w:t>
      </w:r>
    </w:p>
    <w:p w:rsidR="007F5EAE" w:rsidRPr="007F5EAE" w:rsidRDefault="007F5EAE" w:rsidP="00C357FB">
      <w:pPr>
        <w:rPr>
          <w:b/>
        </w:rPr>
      </w:pPr>
    </w:p>
    <w:p w:rsidR="00270A47" w:rsidRDefault="00166DA8" w:rsidP="00FE2E14">
      <w:pPr>
        <w:pStyle w:val="20"/>
      </w:pPr>
      <w:r>
        <w:rPr>
          <w:color w:val="0000FF"/>
        </w:rPr>
        <w:br w:type="page"/>
      </w:r>
      <w:bookmarkStart w:id="49" w:name="_Toc449107960"/>
      <w:bookmarkStart w:id="50" w:name="_Toc119343901"/>
      <w:bookmarkStart w:id="51" w:name="_Toc123405452"/>
      <w:r w:rsidR="00194737">
        <w:lastRenderedPageBreak/>
        <w:t>ТРЕБОВАНИЯ К УЧАСТНИКАМ ЗАКУПКИ</w:t>
      </w:r>
      <w:bookmarkEnd w:id="49"/>
    </w:p>
    <w:p w:rsidR="00B55ACC" w:rsidRPr="00B55ACC" w:rsidRDefault="00B55ACC" w:rsidP="00B55ACC">
      <w:pPr>
        <w:widowControl w:val="0"/>
        <w:suppressAutoHyphens/>
        <w:spacing w:line="20" w:lineRule="atLeast"/>
        <w:ind w:firstLine="851"/>
      </w:pPr>
      <w:r w:rsidRPr="00B55ACC">
        <w:t xml:space="preserve">В </w:t>
      </w:r>
      <w:r w:rsidR="00382AB6">
        <w:t xml:space="preserve">закупке </w:t>
      </w:r>
      <w:r w:rsidR="00E55E8D">
        <w:t>способом</w:t>
      </w:r>
      <w:r w:rsidR="00382AB6">
        <w:t xml:space="preserve"> проведения запроса котировок</w:t>
      </w:r>
      <w:r w:rsidRPr="00B55ACC">
        <w:t xml:space="preserve">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55ACC" w:rsidRPr="00B55ACC" w:rsidRDefault="00B55ACC" w:rsidP="005634C4">
      <w:pPr>
        <w:widowControl w:val="0"/>
        <w:suppressAutoHyphens/>
        <w:autoSpaceDE w:val="0"/>
        <w:autoSpaceDN w:val="0"/>
        <w:adjustRightInd w:val="0"/>
        <w:spacing w:line="20" w:lineRule="atLeast"/>
      </w:pPr>
      <w:r w:rsidRPr="00B55ACC">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55ACC" w:rsidRPr="00B55ACC" w:rsidRDefault="00B55ACC" w:rsidP="005634C4">
      <w:pPr>
        <w:widowControl w:val="0"/>
        <w:suppressAutoHyphens/>
        <w:autoSpaceDE w:val="0"/>
        <w:autoSpaceDN w:val="0"/>
        <w:adjustRightInd w:val="0"/>
        <w:spacing w:line="20" w:lineRule="atLeast"/>
      </w:pPr>
      <w:r w:rsidRPr="00B55ACC">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55ACC" w:rsidRPr="00B55ACC" w:rsidRDefault="00B55ACC" w:rsidP="005634C4">
      <w:pPr>
        <w:widowControl w:val="0"/>
        <w:suppressAutoHyphens/>
        <w:autoSpaceDE w:val="0"/>
        <w:autoSpaceDN w:val="0"/>
        <w:adjustRightInd w:val="0"/>
        <w:spacing w:line="20" w:lineRule="atLeast"/>
      </w:pPr>
      <w:r w:rsidRPr="00B55ACC">
        <w:t xml:space="preserve">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r w:rsidR="00FE1963">
        <w:t>закупке</w:t>
      </w:r>
      <w:r w:rsidRPr="00B55ACC">
        <w:t>;</w:t>
      </w:r>
    </w:p>
    <w:p w:rsidR="00B55ACC" w:rsidRPr="00B55ACC" w:rsidRDefault="00B55ACC" w:rsidP="005634C4">
      <w:pPr>
        <w:widowControl w:val="0"/>
        <w:suppressAutoHyphens/>
        <w:autoSpaceDE w:val="0"/>
        <w:autoSpaceDN w:val="0"/>
        <w:adjustRightInd w:val="0"/>
        <w:spacing w:line="20" w:lineRule="atLeast"/>
      </w:pPr>
      <w:r w:rsidRPr="00B55ACC">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FE1963">
        <w:t>закупке</w:t>
      </w:r>
      <w:r w:rsidRPr="00B55ACC">
        <w:t xml:space="preserve"> не принято;</w:t>
      </w:r>
    </w:p>
    <w:p w:rsidR="00166DA8" w:rsidRDefault="00B55ACC" w:rsidP="00B55ACC">
      <w:r w:rsidRPr="00B55ACC">
        <w:t xml:space="preserve">5) отсутствие </w:t>
      </w:r>
      <w:r w:rsidR="00D16966" w:rsidRPr="00B55ACC">
        <w:t xml:space="preserve">сведений об участниках закупки </w:t>
      </w:r>
      <w:r w:rsidR="00D16966">
        <w:t>в реестре</w:t>
      </w:r>
      <w:r w:rsidRPr="00B55ACC">
        <w:t xml:space="preserve"> недобросовестных поставщиков.</w:t>
      </w:r>
    </w:p>
    <w:p w:rsidR="00B55ACC" w:rsidRPr="00D82AC3" w:rsidRDefault="00166DA8" w:rsidP="00FE2E14">
      <w:pPr>
        <w:pStyle w:val="20"/>
        <w:rPr>
          <w:color w:val="000000"/>
        </w:rPr>
      </w:pPr>
      <w:r>
        <w:br w:type="page"/>
      </w:r>
      <w:bookmarkStart w:id="52" w:name="_Toc449107961"/>
      <w:bookmarkStart w:id="53" w:name="_Ref11225299"/>
      <w:bookmarkEnd w:id="50"/>
      <w:bookmarkEnd w:id="51"/>
      <w:r w:rsidR="00194737">
        <w:lastRenderedPageBreak/>
        <w:t>ПОДАЧА ЗАЯВКИ НА УЧАСТИЕ В ЗАКУПКЕ</w:t>
      </w:r>
      <w:bookmarkEnd w:id="52"/>
    </w:p>
    <w:p w:rsidR="00D16966" w:rsidRPr="001B61C0" w:rsidRDefault="00D16966" w:rsidP="00CE257C">
      <w:pPr>
        <w:pStyle w:val="31"/>
      </w:pPr>
      <w:bookmarkStart w:id="54" w:name="_Toc441074018"/>
      <w:bookmarkStart w:id="55" w:name="_Toc449107962"/>
      <w:r w:rsidRPr="001B61C0">
        <w:t>Порядок подачи котировочных заявок</w:t>
      </w:r>
      <w:bookmarkEnd w:id="54"/>
      <w:bookmarkEnd w:id="55"/>
    </w:p>
    <w:p w:rsidR="00D16966" w:rsidRPr="00FE5DBF" w:rsidRDefault="00D16966" w:rsidP="00CF2135">
      <w:pPr>
        <w:suppressAutoHyphens/>
        <w:ind w:firstLine="567"/>
      </w:pPr>
      <w:r w:rsidRPr="007E0CA2">
        <w:rPr>
          <w:szCs w:val="28"/>
        </w:rPr>
        <w:t xml:space="preserve">Для участия в запросе </w:t>
      </w:r>
      <w:r>
        <w:rPr>
          <w:szCs w:val="28"/>
        </w:rPr>
        <w:t>котировок</w:t>
      </w:r>
      <w:r w:rsidRPr="007E0CA2">
        <w:rPr>
          <w:szCs w:val="28"/>
        </w:rPr>
        <w:t xml:space="preserve"> участник закупки подает заявку на участие в срок и по форме, которые установлены в извещении</w:t>
      </w:r>
      <w:r>
        <w:rPr>
          <w:szCs w:val="28"/>
        </w:rPr>
        <w:t xml:space="preserve"> и документации</w:t>
      </w:r>
      <w:r w:rsidRPr="007E0CA2">
        <w:rPr>
          <w:szCs w:val="28"/>
        </w:rPr>
        <w:t xml:space="preserve"> о проведении запроса </w:t>
      </w:r>
      <w:r>
        <w:rPr>
          <w:szCs w:val="28"/>
        </w:rPr>
        <w:t>котировок</w:t>
      </w:r>
      <w:r w:rsidRPr="00FE5DBF">
        <w:rPr>
          <w:szCs w:val="28"/>
        </w:rPr>
        <w:t>.</w:t>
      </w:r>
    </w:p>
    <w:p w:rsidR="00FE1963" w:rsidRDefault="00FE1963" w:rsidP="00FE1963"/>
    <w:p w:rsidR="00A02BEA" w:rsidRDefault="00A02BEA" w:rsidP="00CE257C">
      <w:pPr>
        <w:pStyle w:val="31"/>
      </w:pPr>
      <w:bookmarkStart w:id="56" w:name="_Toc441074019"/>
      <w:bookmarkStart w:id="57" w:name="_Toc449107963"/>
      <w:r w:rsidRPr="00A02BEA">
        <w:t xml:space="preserve">Форма заявки на участие в </w:t>
      </w:r>
      <w:r w:rsidR="00FE1963">
        <w:t>закупке способом запроса котировок</w:t>
      </w:r>
      <w:r w:rsidR="001B26F7">
        <w:t xml:space="preserve"> и требования</w:t>
      </w:r>
      <w:r w:rsidR="008F7D9B">
        <w:t>, предъявляемые к ее</w:t>
      </w:r>
      <w:r w:rsidR="00CD71E3">
        <w:t xml:space="preserve"> оформлению</w:t>
      </w:r>
      <w:bookmarkEnd w:id="56"/>
      <w:bookmarkEnd w:id="57"/>
    </w:p>
    <w:p w:rsidR="00D16966" w:rsidRDefault="00DF01BD" w:rsidP="00D16966">
      <w:pPr>
        <w:suppressAutoHyphens/>
        <w:ind w:firstLine="567"/>
        <w:rPr>
          <w:b/>
        </w:rPr>
      </w:pPr>
      <w:r w:rsidRPr="008B35A5">
        <w:t xml:space="preserve">Котировочная заявка подается участником закупки Заказчику только </w:t>
      </w:r>
      <w:r w:rsidRPr="008B35A5">
        <w:rPr>
          <w:b/>
          <w:color w:val="0000FF"/>
        </w:rPr>
        <w:t>в письменной форме,</w:t>
      </w:r>
      <w:r w:rsidRPr="008B35A5">
        <w:rPr>
          <w:color w:val="0000FF"/>
        </w:rPr>
        <w:t xml:space="preserve"> </w:t>
      </w:r>
      <w:r w:rsidRPr="008B35A5">
        <w:rPr>
          <w:b/>
          <w:color w:val="0000FF"/>
        </w:rPr>
        <w:t>в запечатанном конверте с указанием номера закупки</w:t>
      </w:r>
      <w:r w:rsidR="00AC482F">
        <w:rPr>
          <w:b/>
          <w:color w:val="0000FF"/>
        </w:rPr>
        <w:t>.</w:t>
      </w:r>
      <w:r w:rsidR="00D16966">
        <w:rPr>
          <w:b/>
        </w:rPr>
        <w:t xml:space="preserve"> </w:t>
      </w:r>
    </w:p>
    <w:p w:rsidR="00D16966" w:rsidRDefault="00D16966" w:rsidP="00D16966">
      <w:pPr>
        <w:suppressAutoHyphens/>
        <w:ind w:firstLine="567"/>
      </w:pPr>
      <w:r>
        <w:rPr>
          <w:szCs w:val="28"/>
        </w:rPr>
        <w:t>Участник закупки</w:t>
      </w:r>
      <w:r w:rsidRPr="00F97987">
        <w:rPr>
          <w:szCs w:val="28"/>
        </w:rPr>
        <w:t xml:space="preserve"> вправе подать одну заявку на участие в </w:t>
      </w:r>
      <w:r>
        <w:rPr>
          <w:szCs w:val="28"/>
        </w:rPr>
        <w:t>закупк</w:t>
      </w:r>
      <w:r w:rsidRPr="00F97987">
        <w:rPr>
          <w:szCs w:val="28"/>
        </w:rPr>
        <w:t>е</w:t>
      </w:r>
      <w:r w:rsidRPr="007E0CA2">
        <w:rPr>
          <w:szCs w:val="28"/>
        </w:rPr>
        <w:t>, которая может быть отозвана участником до окончания срока подачи заявок</w:t>
      </w:r>
      <w:r>
        <w:rPr>
          <w:szCs w:val="28"/>
        </w:rPr>
        <w:t>.</w:t>
      </w:r>
      <w:r w:rsidRPr="00E417F5">
        <w:t xml:space="preserve"> </w:t>
      </w:r>
      <w:r>
        <w:t>Внесение изменений в заявку не допускается.</w:t>
      </w:r>
    </w:p>
    <w:p w:rsidR="00D16966" w:rsidRPr="00E417F5" w:rsidRDefault="00D16966" w:rsidP="00D16966">
      <w:pPr>
        <w:suppressAutoHyphens/>
        <w:ind w:firstLine="567"/>
      </w:pPr>
      <w:r w:rsidRPr="005D6B74">
        <w:t>Котировочные</w:t>
      </w:r>
      <w:r>
        <w:rPr>
          <w:szCs w:val="28"/>
        </w:rPr>
        <w:t xml:space="preserve"> з</w:t>
      </w:r>
      <w:r w:rsidRPr="00F97987">
        <w:rPr>
          <w:szCs w:val="28"/>
        </w:rPr>
        <w:t xml:space="preserve">аявки на участие в </w:t>
      </w:r>
      <w:r>
        <w:rPr>
          <w:szCs w:val="28"/>
        </w:rPr>
        <w:t>закупк</w:t>
      </w:r>
      <w:r w:rsidRPr="00F97987">
        <w:rPr>
          <w:szCs w:val="28"/>
        </w:rPr>
        <w:t>е, по</w:t>
      </w:r>
      <w:r>
        <w:rPr>
          <w:szCs w:val="28"/>
        </w:rPr>
        <w:t>данные</w:t>
      </w:r>
      <w:r w:rsidRPr="00F97987">
        <w:rPr>
          <w:szCs w:val="28"/>
        </w:rPr>
        <w:t xml:space="preserve">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не рассматриваются и направляются  участникам закупки,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 участие в </w:t>
      </w:r>
      <w:r>
        <w:rPr>
          <w:szCs w:val="28"/>
        </w:rPr>
        <w:t>закупк</w:t>
      </w:r>
      <w:r w:rsidRPr="00F97987">
        <w:rPr>
          <w:szCs w:val="28"/>
        </w:rPr>
        <w:t xml:space="preserve">е, полученные </w:t>
      </w:r>
      <w:r>
        <w:rPr>
          <w:szCs w:val="28"/>
        </w:rPr>
        <w:t>З</w:t>
      </w:r>
      <w:r w:rsidRPr="00F97987">
        <w:rPr>
          <w:szCs w:val="28"/>
        </w:rPr>
        <w:t xml:space="preserve">аказчиком  после окончания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вскрываются только в случае, если на конверте не указаны почтовый адрес участника закупки. </w:t>
      </w:r>
    </w:p>
    <w:p w:rsidR="00D16966" w:rsidRPr="00357576" w:rsidRDefault="00D16966" w:rsidP="006C4CFE">
      <w:pPr>
        <w:numPr>
          <w:ilvl w:val="0"/>
          <w:numId w:val="16"/>
        </w:numPr>
        <w:tabs>
          <w:tab w:val="left" w:pos="426"/>
          <w:tab w:val="left" w:pos="851"/>
        </w:tabs>
        <w:suppressAutoHyphens/>
        <w:ind w:left="0" w:firstLine="567"/>
      </w:pPr>
      <w:r w:rsidRPr="001B61C0">
        <w:rPr>
          <w:color w:val="000000"/>
        </w:rPr>
        <w:t xml:space="preserve">Котировочная заявка, подаваемая в письменной форме, должна быть заверена подписью уполномоченного представителя участника </w:t>
      </w:r>
      <w:r>
        <w:rPr>
          <w:color w:val="000000"/>
        </w:rPr>
        <w:t>закупки</w:t>
      </w:r>
      <w:r w:rsidRPr="001B61C0">
        <w:rPr>
          <w:color w:val="000000"/>
        </w:rPr>
        <w:t xml:space="preserve"> и печатью.</w:t>
      </w:r>
      <w:r>
        <w:rPr>
          <w:color w:val="000000"/>
        </w:rPr>
        <w:t xml:space="preserve"> </w:t>
      </w:r>
      <w:r w:rsidRPr="00357576">
        <w:t xml:space="preserve">К котировочной заявке должен быть приложен </w:t>
      </w:r>
      <w:r w:rsidRPr="00357576">
        <w:rPr>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на участие в торгах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торгах должна содержать также документ, подтверждающий полномочия такого лица.</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Условия исполнения договора, указанные в котировочной заявке, должны соответствовать условиям исполнения договора, предусмотренным запросом котировок.</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Сумма товаров по позициям должна соответствовать итоговой сумме (цене договора, предложенной участником </w:t>
      </w:r>
      <w:r>
        <w:rPr>
          <w:color w:val="000000"/>
        </w:rPr>
        <w:t>закупки</w:t>
      </w:r>
      <w:r w:rsidRPr="001B61C0">
        <w:rPr>
          <w:color w:val="000000"/>
        </w:rPr>
        <w:t>).</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Наличие опечаток, помарок, дописок, исправлений, технических и арифметических ошибок в котировочной заявке не допускается.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Цена договора, указанная участником </w:t>
      </w:r>
      <w:r>
        <w:rPr>
          <w:color w:val="000000"/>
        </w:rPr>
        <w:t>закупки</w:t>
      </w:r>
      <w:r w:rsidRPr="001B61C0">
        <w:rPr>
          <w:color w:val="000000"/>
        </w:rPr>
        <w:t xml:space="preserve"> цифрами, должна соответствовать цене договора, указанной прописью.</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 xml:space="preserve">Сведения, указанные Участником </w:t>
      </w:r>
      <w:r>
        <w:rPr>
          <w:color w:val="000000"/>
        </w:rPr>
        <w:t>закупки</w:t>
      </w:r>
      <w:r w:rsidRPr="001B61C0">
        <w:rPr>
          <w:color w:val="000000"/>
        </w:rPr>
        <w:t xml:space="preserve"> в заявке, не должны допускать двусмысленного толкования.</w:t>
      </w:r>
    </w:p>
    <w:p w:rsidR="00D16966" w:rsidRPr="001B61C0" w:rsidRDefault="00D16966" w:rsidP="006C4CFE">
      <w:pPr>
        <w:numPr>
          <w:ilvl w:val="0"/>
          <w:numId w:val="16"/>
        </w:numPr>
        <w:tabs>
          <w:tab w:val="left" w:pos="426"/>
          <w:tab w:val="left" w:pos="851"/>
        </w:tabs>
        <w:suppressAutoHyphens/>
        <w:ind w:left="0" w:firstLine="567"/>
        <w:rPr>
          <w:color w:val="000000"/>
        </w:rPr>
      </w:pPr>
      <w:r w:rsidRPr="001B61C0">
        <w:rPr>
          <w:color w:val="000000"/>
        </w:rPr>
        <w:t>Котировочная заявка должна быть заполнена по всем</w:t>
      </w:r>
      <w:r w:rsidR="00E55E8D">
        <w:rPr>
          <w:color w:val="000000"/>
        </w:rPr>
        <w:t xml:space="preserve"> пунктам в соответствии с формой, предложенной в разделе </w:t>
      </w:r>
      <w:r w:rsidR="003C6907">
        <w:rPr>
          <w:color w:val="000000"/>
        </w:rPr>
        <w:t>10</w:t>
      </w:r>
      <w:r w:rsidR="00E55E8D">
        <w:rPr>
          <w:color w:val="000000"/>
        </w:rPr>
        <w:t xml:space="preserve"> настоящей документации</w:t>
      </w:r>
      <w:r w:rsidRPr="001B61C0">
        <w:rPr>
          <w:color w:val="000000"/>
        </w:rPr>
        <w:t>.</w:t>
      </w:r>
    </w:p>
    <w:p w:rsidR="00D16966" w:rsidRDefault="00D16966" w:rsidP="005634C4">
      <w:pPr>
        <w:widowControl w:val="0"/>
        <w:tabs>
          <w:tab w:val="left" w:pos="0"/>
        </w:tabs>
        <w:suppressAutoHyphens/>
        <w:spacing w:line="20" w:lineRule="atLeast"/>
        <w:ind w:firstLine="567"/>
      </w:pPr>
    </w:p>
    <w:p w:rsidR="00130D3D" w:rsidRDefault="00B55ACC" w:rsidP="00CE257C">
      <w:pPr>
        <w:pStyle w:val="31"/>
      </w:pPr>
      <w:bookmarkStart w:id="58" w:name="_Toc441074020"/>
      <w:bookmarkStart w:id="59" w:name="_Toc449107964"/>
      <w:r w:rsidRPr="00B55ACC">
        <w:t xml:space="preserve">Документы, </w:t>
      </w:r>
      <w:r w:rsidR="00130D3D">
        <w:t xml:space="preserve">предоставляемые в составе Заявки на участие в закупке </w:t>
      </w:r>
      <w:r w:rsidR="00FE1963">
        <w:t>способом</w:t>
      </w:r>
      <w:r w:rsidR="00130D3D">
        <w:t xml:space="preserve"> </w:t>
      </w:r>
      <w:r w:rsidR="0088769D">
        <w:t>запроса котиров</w:t>
      </w:r>
      <w:r w:rsidR="005E29F5">
        <w:t>ок</w:t>
      </w:r>
      <w:bookmarkEnd w:id="58"/>
      <w:bookmarkEnd w:id="59"/>
    </w:p>
    <w:p w:rsidR="00130D3D" w:rsidRDefault="0088769D" w:rsidP="0088769D">
      <w:pPr>
        <w:tabs>
          <w:tab w:val="left" w:pos="284"/>
        </w:tabs>
        <w:ind w:firstLine="567"/>
      </w:pPr>
      <w:r>
        <w:t xml:space="preserve">1. </w:t>
      </w:r>
      <w:r w:rsidR="00130D3D">
        <w:t>Заявка, заполненная по форме, предложенной в</w:t>
      </w:r>
      <w:r w:rsidR="000125B4">
        <w:t xml:space="preserve"> разделе</w:t>
      </w:r>
      <w:r w:rsidR="00130D3D">
        <w:t xml:space="preserve"> </w:t>
      </w:r>
      <w:r w:rsidR="000125B4">
        <w:t>10</w:t>
      </w:r>
      <w:r w:rsidR="00130D3D">
        <w:t xml:space="preserve"> настоящей Документации.</w:t>
      </w:r>
    </w:p>
    <w:p w:rsidR="00B55ACC" w:rsidRPr="00A02BEA" w:rsidRDefault="00233BEF" w:rsidP="0088769D">
      <w:pPr>
        <w:widowControl w:val="0"/>
        <w:tabs>
          <w:tab w:val="left" w:pos="284"/>
          <w:tab w:val="num" w:pos="1440"/>
        </w:tabs>
        <w:suppressAutoHyphens/>
        <w:ind w:firstLine="567"/>
      </w:pPr>
      <w:r>
        <w:t>2</w:t>
      </w:r>
      <w:r w:rsidR="00B55ACC" w:rsidRPr="00A02BEA">
        <w:t xml:space="preserve">. Документ, подтверждающий полномочия лица на осуществление действий от имени </w:t>
      </w:r>
      <w:r w:rsidR="00B55ACC" w:rsidRPr="00A02BEA">
        <w:lastRenderedPageBreak/>
        <w:t>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 далее руководитель).</w:t>
      </w:r>
    </w:p>
    <w:p w:rsidR="00B55ACC" w:rsidRPr="00130D3D" w:rsidRDefault="00233BEF" w:rsidP="0088769D">
      <w:pPr>
        <w:widowControl w:val="0"/>
        <w:tabs>
          <w:tab w:val="left" w:pos="0"/>
        </w:tabs>
        <w:suppressAutoHyphens/>
        <w:ind w:firstLine="567"/>
      </w:pPr>
      <w:r>
        <w:t>3</w:t>
      </w:r>
      <w:r w:rsidR="00B55ACC" w:rsidRPr="00130D3D">
        <w:t xml:space="preserve">. </w:t>
      </w:r>
      <w:r w:rsidR="00B55ACC" w:rsidRPr="00130D3D">
        <w:rPr>
          <w:color w:val="000000"/>
        </w:rPr>
        <w:t>Участник закупки должен представить документы, подтверждающие кач</w:t>
      </w:r>
      <w:r w:rsidR="00B55ACC" w:rsidRPr="00130D3D">
        <w:rPr>
          <w:bCs/>
          <w:color w:val="000000"/>
        </w:rPr>
        <w:t>ество товара (сертификат, паспорт, декларация соответствия и регистрационное удостоверение соответствия Госстандарта Российской Федерации). На сертификате, паспорте, декларации, регистрационном удостоверении должна быть синяя печать продавца-держателя подлинника сертификата, с подписью "Копия верна", заверенная подписью работника, отвечающего за вопросы качества с расшифровкой подписи. В случае, если товар не сертифицируется - справка из Всероссийского научно-исследовательского института сертификации или стандартизации.</w:t>
      </w:r>
    </w:p>
    <w:p w:rsidR="00B55ACC" w:rsidRPr="00B55ACC" w:rsidRDefault="00B55ACC" w:rsidP="0064320A">
      <w:pPr>
        <w:pStyle w:val="25"/>
        <w:keepNext w:val="0"/>
        <w:keepLines w:val="0"/>
        <w:tabs>
          <w:tab w:val="clear" w:pos="360"/>
          <w:tab w:val="clear" w:pos="1209"/>
          <w:tab w:val="left" w:pos="0"/>
          <w:tab w:val="left" w:pos="540"/>
          <w:tab w:val="left" w:pos="567"/>
          <w:tab w:val="left" w:pos="900"/>
          <w:tab w:val="num" w:pos="947"/>
          <w:tab w:val="num" w:pos="1002"/>
          <w:tab w:val="left" w:pos="1080"/>
          <w:tab w:val="num" w:pos="1260"/>
        </w:tabs>
        <w:spacing w:line="20" w:lineRule="atLeast"/>
        <w:ind w:left="0" w:firstLine="0"/>
        <w:textAlignment w:val="baseline"/>
        <w:rPr>
          <w:b w:val="0"/>
          <w:szCs w:val="24"/>
        </w:rPr>
      </w:pPr>
    </w:p>
    <w:p w:rsidR="00A02BEA" w:rsidRDefault="00DF305C" w:rsidP="00CE257C">
      <w:pPr>
        <w:pStyle w:val="31"/>
      </w:pPr>
      <w:bookmarkStart w:id="60" w:name="_Toc441074021"/>
      <w:bookmarkStart w:id="61" w:name="_Toc449107965"/>
      <w:r>
        <w:t>С</w:t>
      </w:r>
      <w:r w:rsidR="00A02BEA" w:rsidRPr="00D82AC3">
        <w:t xml:space="preserve">рок подачи заявок, отзыва заявок, внесение изменений в заявки на участие в </w:t>
      </w:r>
      <w:r w:rsidR="00696A20">
        <w:t xml:space="preserve">закупке способом </w:t>
      </w:r>
      <w:r w:rsidR="005C6FF1">
        <w:t>з</w:t>
      </w:r>
      <w:r w:rsidR="00696A20">
        <w:t>апроса</w:t>
      </w:r>
      <w:r w:rsidR="005C6FF1">
        <w:t xml:space="preserve"> котировок</w:t>
      </w:r>
      <w:bookmarkEnd w:id="60"/>
      <w:bookmarkEnd w:id="61"/>
    </w:p>
    <w:p w:rsidR="00A02BEA" w:rsidRDefault="00A02BEA" w:rsidP="00584D26">
      <w:pPr>
        <w:rPr>
          <w:b/>
          <w:color w:val="0000FF"/>
        </w:rPr>
      </w:pPr>
      <w:r w:rsidRPr="005634C4">
        <w:rPr>
          <w:b/>
          <w:iCs/>
        </w:rPr>
        <w:t>Дата начала подачи заявок</w:t>
      </w:r>
      <w:r w:rsidRPr="00FD11FA">
        <w:rPr>
          <w:iCs/>
        </w:rPr>
        <w:t xml:space="preserve"> на участие в </w:t>
      </w:r>
      <w:r w:rsidR="00696A20">
        <w:rPr>
          <w:iCs/>
        </w:rPr>
        <w:t>запросе котировок</w:t>
      </w:r>
      <w:r w:rsidRPr="00FD11FA">
        <w:rPr>
          <w:iCs/>
        </w:rPr>
        <w:t xml:space="preserve">: </w:t>
      </w:r>
      <w:r w:rsidR="00584D26">
        <w:rPr>
          <w:b/>
          <w:color w:val="0000FF"/>
        </w:rPr>
        <w:t>25 апреля 2016</w:t>
      </w:r>
      <w:r w:rsidR="00584D26" w:rsidRPr="007A6973">
        <w:rPr>
          <w:b/>
          <w:color w:val="0000FF"/>
        </w:rPr>
        <w:t>г.</w:t>
      </w:r>
    </w:p>
    <w:p w:rsidR="00584D26" w:rsidRPr="00FD11FA" w:rsidRDefault="00584D26" w:rsidP="00584D26">
      <w:pPr>
        <w:rPr>
          <w:iCs/>
        </w:rPr>
      </w:pPr>
    </w:p>
    <w:p w:rsidR="00A02BEA" w:rsidRDefault="00A02BEA" w:rsidP="005A6560">
      <w:pPr>
        <w:widowControl w:val="0"/>
        <w:tabs>
          <w:tab w:val="num" w:pos="131"/>
        </w:tabs>
        <w:suppressAutoHyphens/>
        <w:spacing w:line="20" w:lineRule="atLeast"/>
        <w:rPr>
          <w:b/>
          <w:iCs/>
          <w:color w:val="0000FF"/>
        </w:rPr>
      </w:pPr>
      <w:r w:rsidRPr="005634C4">
        <w:rPr>
          <w:b/>
          <w:iCs/>
        </w:rPr>
        <w:t xml:space="preserve">Дата </w:t>
      </w:r>
      <w:r w:rsidR="00FE41E0">
        <w:rPr>
          <w:b/>
          <w:iCs/>
        </w:rPr>
        <w:t xml:space="preserve">окончания срока </w:t>
      </w:r>
      <w:r w:rsidRPr="005634C4">
        <w:rPr>
          <w:b/>
          <w:iCs/>
        </w:rPr>
        <w:t>подачи заявок</w:t>
      </w:r>
      <w:r w:rsidRPr="00FD11FA">
        <w:rPr>
          <w:iCs/>
        </w:rPr>
        <w:t xml:space="preserve"> на участие в </w:t>
      </w:r>
      <w:r w:rsidR="00696A20">
        <w:rPr>
          <w:iCs/>
        </w:rPr>
        <w:t>запросе котировок</w:t>
      </w:r>
      <w:r w:rsidRPr="00FD11FA">
        <w:rPr>
          <w:iCs/>
        </w:rPr>
        <w:t xml:space="preserve">: </w:t>
      </w:r>
      <w:r w:rsidR="008D1754">
        <w:rPr>
          <w:b/>
          <w:color w:val="0000FF"/>
        </w:rPr>
        <w:t>29 апреля 2016</w:t>
      </w:r>
      <w:r w:rsidR="008D1754" w:rsidRPr="007A6973">
        <w:rPr>
          <w:b/>
          <w:color w:val="0000FF"/>
        </w:rPr>
        <w:t>г.</w:t>
      </w:r>
    </w:p>
    <w:p w:rsidR="00740693" w:rsidRPr="00FD11FA" w:rsidRDefault="00740693" w:rsidP="005A6560">
      <w:pPr>
        <w:widowControl w:val="0"/>
        <w:tabs>
          <w:tab w:val="num" w:pos="131"/>
        </w:tabs>
        <w:suppressAutoHyphens/>
        <w:spacing w:line="20" w:lineRule="atLeast"/>
        <w:rPr>
          <w:iCs/>
        </w:rPr>
      </w:pPr>
    </w:p>
    <w:p w:rsidR="00FD11FA" w:rsidRDefault="00A02BEA" w:rsidP="001F3B99">
      <w:pPr>
        <w:widowControl w:val="0"/>
        <w:tabs>
          <w:tab w:val="num" w:pos="131"/>
        </w:tabs>
        <w:suppressAutoHyphens/>
        <w:spacing w:line="20" w:lineRule="atLeast"/>
        <w:ind w:firstLine="567"/>
        <w:rPr>
          <w:iCs/>
        </w:rPr>
      </w:pPr>
      <w:r w:rsidRPr="00FD11FA">
        <w:rPr>
          <w:iCs/>
        </w:rPr>
        <w:t xml:space="preserve">Заявки на участие в </w:t>
      </w:r>
      <w:r w:rsidR="009E6505">
        <w:rPr>
          <w:iCs/>
        </w:rPr>
        <w:t>закупке</w:t>
      </w:r>
      <w:r w:rsidRPr="00FD11FA">
        <w:rPr>
          <w:iCs/>
        </w:rPr>
        <w:t>, поданные позднее установленного срока, не принимаются.</w:t>
      </w:r>
    </w:p>
    <w:p w:rsidR="001F3B99" w:rsidRDefault="001F3B99" w:rsidP="001F3B99">
      <w:pPr>
        <w:widowControl w:val="0"/>
        <w:tabs>
          <w:tab w:val="num" w:pos="131"/>
        </w:tabs>
        <w:suppressAutoHyphens/>
        <w:spacing w:line="20" w:lineRule="atLeast"/>
        <w:ind w:firstLine="567"/>
        <w:rPr>
          <w:iCs/>
        </w:rPr>
      </w:pPr>
      <w:r>
        <w:rPr>
          <w:szCs w:val="28"/>
        </w:rPr>
        <w:t>У</w:t>
      </w:r>
      <w:r w:rsidRPr="00F97987">
        <w:rPr>
          <w:szCs w:val="28"/>
        </w:rPr>
        <w:t xml:space="preserve">частник закупки вправе отозвать ранее поданную заявку на участие в </w:t>
      </w:r>
      <w:r>
        <w:rPr>
          <w:szCs w:val="28"/>
        </w:rPr>
        <w:t>закупк</w:t>
      </w:r>
      <w:r w:rsidRPr="00F97987">
        <w:rPr>
          <w:szCs w:val="28"/>
        </w:rPr>
        <w:t xml:space="preserve">е </w:t>
      </w:r>
      <w:r w:rsidR="00DF305C">
        <w:rPr>
          <w:szCs w:val="28"/>
        </w:rPr>
        <w:t>до</w:t>
      </w:r>
      <w:r w:rsidRPr="00F97987">
        <w:rPr>
          <w:szCs w:val="28"/>
        </w:rPr>
        <w:t xml:space="preserve"> истечения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w:t>
      </w:r>
    </w:p>
    <w:p w:rsidR="001F3B99" w:rsidRDefault="001F3B99" w:rsidP="001F3B99">
      <w:pPr>
        <w:widowControl w:val="0"/>
        <w:tabs>
          <w:tab w:val="num" w:pos="131"/>
        </w:tabs>
        <w:suppressAutoHyphens/>
        <w:spacing w:line="20" w:lineRule="atLeast"/>
        <w:ind w:firstLine="567"/>
        <w:rPr>
          <w:iCs/>
        </w:rPr>
      </w:pPr>
    </w:p>
    <w:p w:rsidR="00B55ACC" w:rsidRDefault="00A02BEA" w:rsidP="00CE257C">
      <w:pPr>
        <w:pStyle w:val="31"/>
      </w:pPr>
      <w:bookmarkStart w:id="62" w:name="_Toc441074022"/>
      <w:bookmarkStart w:id="63" w:name="_Toc449107966"/>
      <w:r w:rsidRPr="00D82AC3">
        <w:t xml:space="preserve">Место подачи заявок на участие в </w:t>
      </w:r>
      <w:r w:rsidR="009E6505">
        <w:t>закупке</w:t>
      </w:r>
      <w:bookmarkEnd w:id="62"/>
      <w:bookmarkEnd w:id="63"/>
    </w:p>
    <w:p w:rsidR="00FD11FA" w:rsidRPr="00E55982" w:rsidRDefault="00FD11FA" w:rsidP="005634C4">
      <w:pPr>
        <w:suppressAutoHyphens/>
        <w:ind w:firstLine="567"/>
        <w:rPr>
          <w:color w:val="000000"/>
        </w:rPr>
      </w:pPr>
      <w:r w:rsidRPr="00E55982">
        <w:rPr>
          <w:iCs/>
        </w:rPr>
        <w:t xml:space="preserve">Прием заявок на участие в </w:t>
      </w:r>
      <w:r w:rsidR="009E6505">
        <w:rPr>
          <w:iCs/>
        </w:rPr>
        <w:t>закупке</w:t>
      </w:r>
      <w:r w:rsidRPr="00E55982">
        <w:rPr>
          <w:iCs/>
        </w:rPr>
        <w:t xml:space="preserve"> осуществляется по адресу: Российская Федерация, Иркутская область, г. Иркутск, ул.</w:t>
      </w:r>
      <w:r w:rsidRPr="00E55982">
        <w:t xml:space="preserve"> Свердлова, 36 (ТЦ «Сезон»),</w:t>
      </w:r>
      <w:r w:rsidRPr="00E55982">
        <w:rPr>
          <w:color w:val="000000"/>
        </w:rPr>
        <w:t xml:space="preserve"> офис 45</w:t>
      </w:r>
      <w:r w:rsidR="003D6FE3">
        <w:rPr>
          <w:color w:val="000000"/>
        </w:rPr>
        <w:t>3</w:t>
      </w:r>
      <w:r w:rsidRPr="00E55982">
        <w:rPr>
          <w:color w:val="000000"/>
        </w:rPr>
        <w:t>, в рабочие дни с 9</w:t>
      </w:r>
      <w:r w:rsidR="00960033">
        <w:rPr>
          <w:color w:val="000000"/>
        </w:rPr>
        <w:t>:</w:t>
      </w:r>
      <w:r w:rsidRPr="00E55982">
        <w:rPr>
          <w:color w:val="000000"/>
        </w:rPr>
        <w:t>00 до 17</w:t>
      </w:r>
      <w:r w:rsidR="00960033">
        <w:rPr>
          <w:color w:val="000000"/>
        </w:rPr>
        <w:t>:</w:t>
      </w:r>
      <w:r w:rsidRPr="00E55982">
        <w:rPr>
          <w:color w:val="000000"/>
        </w:rPr>
        <w:t>00 часов (Иркутское время).</w:t>
      </w:r>
    </w:p>
    <w:p w:rsidR="00FD11FA" w:rsidRDefault="00FD11FA" w:rsidP="00FD11FA"/>
    <w:p w:rsidR="00FD11FA" w:rsidRDefault="00FD11FA" w:rsidP="00CE257C">
      <w:pPr>
        <w:pStyle w:val="31"/>
      </w:pPr>
      <w:bookmarkStart w:id="64" w:name="_Toc441074023"/>
      <w:bookmarkStart w:id="65" w:name="_Toc449107967"/>
      <w:r w:rsidRPr="00D82AC3">
        <w:t xml:space="preserve">Форма, порядок, даты начала и окончания предоставления участникам </w:t>
      </w:r>
      <w:r>
        <w:t>закупки</w:t>
      </w:r>
      <w:r w:rsidRPr="00D82AC3">
        <w:t xml:space="preserve"> разъяснений положений документации</w:t>
      </w:r>
      <w:bookmarkEnd w:id="64"/>
      <w:bookmarkEnd w:id="65"/>
    </w:p>
    <w:p w:rsidR="003517BF" w:rsidRDefault="003517BF" w:rsidP="004A3A11">
      <w:pPr>
        <w:ind w:firstLine="567"/>
        <w:rPr>
          <w:szCs w:val="28"/>
        </w:rPr>
      </w:pPr>
    </w:p>
    <w:p w:rsidR="004A3A11" w:rsidRDefault="004A3A11" w:rsidP="004A3A11">
      <w:pPr>
        <w:ind w:firstLine="567"/>
        <w:rPr>
          <w:iCs/>
        </w:rPr>
      </w:pPr>
      <w:r>
        <w:rPr>
          <w:szCs w:val="28"/>
        </w:rPr>
        <w:t>У</w:t>
      </w:r>
      <w:r w:rsidRPr="007B46FA">
        <w:rPr>
          <w:szCs w:val="28"/>
        </w:rPr>
        <w:t xml:space="preserve">частник закупки вправе направить в адрес </w:t>
      </w:r>
      <w:r>
        <w:rPr>
          <w:szCs w:val="28"/>
        </w:rPr>
        <w:t>З</w:t>
      </w:r>
      <w:r w:rsidRPr="007B46FA">
        <w:rPr>
          <w:szCs w:val="28"/>
        </w:rPr>
        <w:t xml:space="preserve">аказчика запрос разъяснений положений документации в письменной форме в срок не позднее чем за </w:t>
      </w:r>
      <w:r w:rsidR="00E65E26">
        <w:rPr>
          <w:szCs w:val="28"/>
        </w:rPr>
        <w:t>три</w:t>
      </w:r>
      <w:r w:rsidRPr="007B46FA">
        <w:rPr>
          <w:szCs w:val="28"/>
        </w:rPr>
        <w:t xml:space="preserve"> рабочих дня до дня окончания</w:t>
      </w:r>
      <w:r>
        <w:rPr>
          <w:szCs w:val="28"/>
        </w:rPr>
        <w:t xml:space="preserve"> срока</w:t>
      </w:r>
      <w:r w:rsidRPr="007B46FA">
        <w:rPr>
          <w:szCs w:val="28"/>
        </w:rPr>
        <w:t xml:space="preserve"> подачи заявок на участие в </w:t>
      </w:r>
      <w:r>
        <w:rPr>
          <w:szCs w:val="28"/>
        </w:rPr>
        <w:t>закупке.</w:t>
      </w:r>
      <w:r w:rsidR="003517BF">
        <w:rPr>
          <w:szCs w:val="28"/>
        </w:rPr>
        <w:t xml:space="preserve"> Заказчик</w:t>
      </w:r>
      <w:r w:rsidR="003517BF" w:rsidRPr="00255A28">
        <w:rPr>
          <w:szCs w:val="28"/>
        </w:rPr>
        <w:t xml:space="preserve"> в течение трех рабочих дней со дня поступления указанного запроса размещает на официальном сайте разъяснения положений </w:t>
      </w:r>
      <w:r w:rsidR="003517BF">
        <w:rPr>
          <w:szCs w:val="28"/>
        </w:rPr>
        <w:t>документации</w:t>
      </w:r>
      <w:r w:rsidR="003517BF" w:rsidRPr="00255A28">
        <w:rPr>
          <w:szCs w:val="28"/>
        </w:rPr>
        <w:t xml:space="preserve"> о проведении</w:t>
      </w:r>
      <w:r w:rsidR="003517BF">
        <w:rPr>
          <w:szCs w:val="28"/>
        </w:rPr>
        <w:t xml:space="preserve"> запроса котировок.</w:t>
      </w:r>
    </w:p>
    <w:p w:rsidR="00FD11FA" w:rsidRDefault="00FD11FA" w:rsidP="005634C4">
      <w:pPr>
        <w:widowControl w:val="0"/>
        <w:suppressAutoHyphens/>
        <w:spacing w:line="20" w:lineRule="atLeast"/>
        <w:ind w:firstLine="567"/>
        <w:rPr>
          <w:iCs/>
        </w:rPr>
      </w:pPr>
      <w:r w:rsidRPr="00FD11FA">
        <w:rPr>
          <w:iCs/>
        </w:rPr>
        <w:t xml:space="preserve">Запрос о разъяснении положений документации оформляется в письменном виде по форме, приведенной в </w:t>
      </w:r>
      <w:r w:rsidR="00873BD1">
        <w:rPr>
          <w:iCs/>
        </w:rPr>
        <w:t xml:space="preserve">п. 9 настоящей </w:t>
      </w:r>
      <w:r w:rsidRPr="00FD11FA">
        <w:rPr>
          <w:iCs/>
        </w:rPr>
        <w:t>документации.</w:t>
      </w:r>
    </w:p>
    <w:p w:rsidR="00DD25B6" w:rsidRPr="00C66045" w:rsidRDefault="00166DA8" w:rsidP="00FE2E14">
      <w:pPr>
        <w:pStyle w:val="20"/>
      </w:pPr>
      <w:r>
        <w:br w:type="page"/>
      </w:r>
      <w:bookmarkStart w:id="66" w:name="_Toc449107968"/>
      <w:r w:rsidR="00194737">
        <w:lastRenderedPageBreak/>
        <w:t>ОПРЕДЕЛЕНИЕ ПОБЕДИТЕЛЯ ЗАКУПКИ</w:t>
      </w:r>
      <w:bookmarkEnd w:id="66"/>
      <w:r w:rsidR="005C6FF1" w:rsidRPr="00C66045">
        <w:t xml:space="preserve"> </w:t>
      </w:r>
    </w:p>
    <w:p w:rsidR="00FD11FA" w:rsidRPr="005A6560" w:rsidRDefault="00FD11FA" w:rsidP="00CE257C">
      <w:pPr>
        <w:pStyle w:val="31"/>
      </w:pPr>
      <w:bookmarkStart w:id="67" w:name="_Toc441074025"/>
      <w:bookmarkStart w:id="68" w:name="_Toc449107969"/>
      <w:r w:rsidRPr="005A6560">
        <w:t xml:space="preserve">Дата, время и место вскрытия конвертов с заявками на участие в </w:t>
      </w:r>
      <w:r w:rsidR="005C6FF1">
        <w:t>запросе котировок</w:t>
      </w:r>
      <w:bookmarkEnd w:id="67"/>
      <w:bookmarkEnd w:id="68"/>
    </w:p>
    <w:p w:rsidR="00FD11FA" w:rsidRPr="005A6560" w:rsidRDefault="00FD11FA" w:rsidP="008D1754">
      <w:pPr>
        <w:ind w:firstLine="567"/>
      </w:pPr>
      <w:r w:rsidRPr="005A6560">
        <w:t xml:space="preserve">Вскрытие конвертов с заявками на участие в </w:t>
      </w:r>
      <w:r w:rsidR="00E41CB6">
        <w:t>запросе котировок</w:t>
      </w:r>
      <w:r w:rsidRPr="005A6560">
        <w:t xml:space="preserve"> производится </w:t>
      </w:r>
      <w:r w:rsidRPr="005A6560">
        <w:rPr>
          <w:iCs/>
        </w:rPr>
        <w:t xml:space="preserve">комиссией по закупке </w:t>
      </w:r>
      <w:r w:rsidRPr="005A6560">
        <w:t xml:space="preserve">по адресу: </w:t>
      </w:r>
      <w:r w:rsidRPr="005A6560">
        <w:rPr>
          <w:iCs/>
        </w:rPr>
        <w:t>г. Иркутск, ул.</w:t>
      </w:r>
      <w:r w:rsidRPr="005A6560">
        <w:t xml:space="preserve"> Фурье, 2, кабинет главного врача</w:t>
      </w:r>
      <w:r w:rsidR="00372413">
        <w:t>,</w:t>
      </w:r>
      <w:r w:rsidR="003A7336">
        <w:t xml:space="preserve">                </w:t>
      </w:r>
      <w:r w:rsidR="00372413">
        <w:t xml:space="preserve">  </w:t>
      </w:r>
      <w:r w:rsidR="00BD7757">
        <w:rPr>
          <w:b/>
          <w:iCs/>
          <w:color w:val="0000FF"/>
        </w:rPr>
        <w:t xml:space="preserve"> </w:t>
      </w:r>
      <w:r w:rsidR="008D1754" w:rsidRPr="008D1754">
        <w:rPr>
          <w:b/>
          <w:iCs/>
          <w:color w:val="0000FF"/>
        </w:rPr>
        <w:t>04 мая 2016 года</w:t>
      </w:r>
      <w:r w:rsidR="008D1754">
        <w:rPr>
          <w:b/>
          <w:iCs/>
          <w:color w:val="0000FF"/>
        </w:rPr>
        <w:t xml:space="preserve"> </w:t>
      </w:r>
      <w:r w:rsidR="008D1754" w:rsidRPr="008D1754">
        <w:rPr>
          <w:b/>
          <w:iCs/>
          <w:color w:val="0000FF"/>
        </w:rPr>
        <w:t>в 10:20 (Иркутское время)</w:t>
      </w:r>
    </w:p>
    <w:p w:rsidR="00FD11FA" w:rsidRPr="005A6560" w:rsidRDefault="00FD11FA" w:rsidP="00FD11FA"/>
    <w:p w:rsidR="00FD11FA" w:rsidRPr="005A6560" w:rsidRDefault="00FD11FA" w:rsidP="00CE257C">
      <w:pPr>
        <w:pStyle w:val="31"/>
      </w:pPr>
      <w:bookmarkStart w:id="69" w:name="_Toc441074026"/>
      <w:bookmarkStart w:id="70" w:name="_Toc449107970"/>
      <w:r w:rsidRPr="005A6560">
        <w:t xml:space="preserve">Порядок рассмотрения заявок на участие в </w:t>
      </w:r>
      <w:r w:rsidR="005C6FF1">
        <w:t>запросе котировок</w:t>
      </w:r>
      <w:bookmarkEnd w:id="69"/>
      <w:bookmarkEnd w:id="70"/>
    </w:p>
    <w:p w:rsidR="003C6614" w:rsidRPr="007E0CA2" w:rsidRDefault="003C6614" w:rsidP="003D6FE3">
      <w:pPr>
        <w:numPr>
          <w:ilvl w:val="0"/>
          <w:numId w:val="4"/>
        </w:numPr>
        <w:tabs>
          <w:tab w:val="clear" w:pos="652"/>
          <w:tab w:val="left" w:pos="284"/>
          <w:tab w:val="left" w:pos="709"/>
          <w:tab w:val="num" w:pos="851"/>
          <w:tab w:val="left" w:pos="993"/>
        </w:tabs>
        <w:autoSpaceDE w:val="0"/>
        <w:autoSpaceDN w:val="0"/>
        <w:adjustRightInd w:val="0"/>
        <w:ind w:left="0" w:firstLine="567"/>
        <w:rPr>
          <w:szCs w:val="28"/>
        </w:rPr>
      </w:pPr>
      <w:r w:rsidRPr="007E0CA2">
        <w:rPr>
          <w:szCs w:val="28"/>
        </w:rPr>
        <w:t xml:space="preserve">Оценка и сопоставление заявок на участие в запросе </w:t>
      </w:r>
      <w:r>
        <w:rPr>
          <w:szCs w:val="28"/>
        </w:rPr>
        <w:t>котировок</w:t>
      </w:r>
      <w:r w:rsidRPr="007E0CA2">
        <w:rPr>
          <w:szCs w:val="28"/>
        </w:rPr>
        <w:t xml:space="preserve">, участников допущенных к проведению запроса </w:t>
      </w:r>
      <w:r>
        <w:rPr>
          <w:szCs w:val="28"/>
        </w:rPr>
        <w:t>котировок</w:t>
      </w:r>
      <w:r w:rsidRPr="007E0CA2">
        <w:rPr>
          <w:szCs w:val="28"/>
        </w:rPr>
        <w:t xml:space="preserve">, осуществляется комиссией </w:t>
      </w:r>
      <w:r w:rsidRPr="007E0CA2">
        <w:rPr>
          <w:rFonts w:eastAsia="SimSun"/>
          <w:szCs w:val="28"/>
          <w:lang w:eastAsia="zh-CN"/>
        </w:rPr>
        <w:t xml:space="preserve">по единственному критерию — </w:t>
      </w:r>
      <w:r>
        <w:rPr>
          <w:rFonts w:eastAsia="SimSun"/>
          <w:szCs w:val="28"/>
          <w:lang w:eastAsia="zh-CN"/>
        </w:rPr>
        <w:t>стоимость поставки товаров (работ, услуг)</w:t>
      </w:r>
      <w:r w:rsidRPr="007E0CA2">
        <w:rPr>
          <w:rFonts w:eastAsia="SimSun"/>
          <w:szCs w:val="28"/>
          <w:lang w:eastAsia="zh-CN"/>
        </w:rPr>
        <w:t>.</w:t>
      </w:r>
      <w:r w:rsidRPr="007E0CA2">
        <w:rPr>
          <w:szCs w:val="28"/>
        </w:rPr>
        <w:t xml:space="preserve"> </w:t>
      </w:r>
    </w:p>
    <w:p w:rsidR="003C6614" w:rsidRPr="007E0CA2" w:rsidRDefault="003C6614" w:rsidP="003D6FE3">
      <w:pPr>
        <w:numPr>
          <w:ilvl w:val="0"/>
          <w:numId w:val="4"/>
        </w:numPr>
        <w:tabs>
          <w:tab w:val="clear" w:pos="652"/>
          <w:tab w:val="left" w:pos="426"/>
          <w:tab w:val="left" w:pos="709"/>
          <w:tab w:val="num" w:pos="851"/>
          <w:tab w:val="left" w:pos="993"/>
        </w:tabs>
        <w:autoSpaceDE w:val="0"/>
        <w:autoSpaceDN w:val="0"/>
        <w:adjustRightInd w:val="0"/>
        <w:ind w:left="0" w:firstLine="567"/>
        <w:rPr>
          <w:szCs w:val="28"/>
        </w:rPr>
      </w:pPr>
      <w:r w:rsidRPr="007E0CA2">
        <w:rPr>
          <w:rFonts w:eastAsia="SimSun"/>
          <w:szCs w:val="28"/>
          <w:lang w:eastAsia="zh-CN"/>
        </w:rPr>
        <w:t xml:space="preserve">По результатам оценки заявок на участие в запросе </w:t>
      </w:r>
      <w:r>
        <w:rPr>
          <w:rFonts w:eastAsia="SimSun"/>
          <w:szCs w:val="28"/>
          <w:lang w:eastAsia="zh-CN"/>
        </w:rPr>
        <w:t>котировок</w:t>
      </w:r>
      <w:r w:rsidRPr="007E0CA2">
        <w:rPr>
          <w:rFonts w:eastAsia="SimSun"/>
          <w:szCs w:val="28"/>
          <w:lang w:eastAsia="zh-CN"/>
        </w:rPr>
        <w:t xml:space="preserve"> комиссия ранжирует заявки (присваивает места) по степени увеличения стоимости продукции, начиная с </w:t>
      </w:r>
      <w:r w:rsidR="00FD09F4">
        <w:rPr>
          <w:rFonts w:eastAsia="SimSun"/>
          <w:szCs w:val="28"/>
          <w:lang w:eastAsia="zh-CN"/>
        </w:rPr>
        <w:t>минимальной стоимости</w:t>
      </w:r>
      <w:r w:rsidRPr="007E0CA2">
        <w:rPr>
          <w:rFonts w:eastAsia="SimSun"/>
          <w:szCs w:val="28"/>
          <w:lang w:eastAsia="zh-CN"/>
        </w:rPr>
        <w:t xml:space="preserve"> и заканчивая </w:t>
      </w:r>
      <w:r w:rsidR="00FD09F4">
        <w:rPr>
          <w:rFonts w:eastAsia="SimSun"/>
          <w:szCs w:val="28"/>
          <w:lang w:eastAsia="zh-CN"/>
        </w:rPr>
        <w:t>максимальной стоимостью</w:t>
      </w:r>
      <w:r w:rsidRPr="007E0CA2">
        <w:rPr>
          <w:rFonts w:eastAsia="SimSun"/>
          <w:szCs w:val="28"/>
          <w:lang w:eastAsia="zh-CN"/>
        </w:rPr>
        <w:t xml:space="preserve">. Победителем запроса </w:t>
      </w:r>
      <w:r>
        <w:rPr>
          <w:rFonts w:eastAsia="SimSun"/>
          <w:szCs w:val="28"/>
          <w:lang w:eastAsia="zh-CN"/>
        </w:rPr>
        <w:t>котировок</w:t>
      </w:r>
      <w:r w:rsidRPr="007E0CA2">
        <w:rPr>
          <w:rFonts w:eastAsia="SimSun"/>
          <w:szCs w:val="28"/>
          <w:lang w:eastAsia="zh-CN"/>
        </w:rPr>
        <w:t xml:space="preserve"> признается участник, заявке на участие которого присвоено первое место. Решение комиссии оформляется протоколом оценки и сопоставления заявок, </w:t>
      </w:r>
      <w:r w:rsidRPr="007E0CA2">
        <w:rPr>
          <w:szCs w:val="28"/>
        </w:rPr>
        <w:t xml:space="preserve">в котором указываются участник, признанный победителем и которому присвоено первое место в данном запросе </w:t>
      </w:r>
      <w:r>
        <w:rPr>
          <w:szCs w:val="28"/>
        </w:rPr>
        <w:t>котировок</w:t>
      </w:r>
      <w:r w:rsidRPr="007E0CA2">
        <w:rPr>
          <w:szCs w:val="28"/>
        </w:rPr>
        <w:t xml:space="preserve">, а также участник, которому присвоено второе место после победителя. </w:t>
      </w:r>
    </w:p>
    <w:p w:rsidR="00FD11FA" w:rsidRDefault="00FD11FA" w:rsidP="00FD11FA">
      <w:pPr>
        <w:widowControl w:val="0"/>
        <w:suppressAutoHyphens/>
        <w:spacing w:line="20" w:lineRule="atLeast"/>
        <w:jc w:val="left"/>
      </w:pPr>
    </w:p>
    <w:p w:rsidR="00FD11FA" w:rsidRPr="00D82AC3" w:rsidRDefault="00FD11FA" w:rsidP="00CE257C">
      <w:pPr>
        <w:pStyle w:val="31"/>
      </w:pPr>
      <w:bookmarkStart w:id="71" w:name="_Toc441074027"/>
      <w:bookmarkStart w:id="72" w:name="_Toc449107971"/>
      <w:r w:rsidRPr="00D82AC3">
        <w:t>Место и дата подведения итогов</w:t>
      </w:r>
      <w:bookmarkEnd w:id="71"/>
      <w:bookmarkEnd w:id="72"/>
    </w:p>
    <w:p w:rsidR="00FD11FA" w:rsidRPr="005A52D4" w:rsidRDefault="00FD11FA" w:rsidP="003D6FE3">
      <w:pPr>
        <w:ind w:firstLine="567"/>
      </w:pPr>
      <w:r w:rsidRPr="005A52D4">
        <w:rPr>
          <w:iCs/>
          <w:color w:val="000000"/>
        </w:rPr>
        <w:t xml:space="preserve">Подведение итогов </w:t>
      </w:r>
      <w:r w:rsidR="005C6FF1">
        <w:rPr>
          <w:iCs/>
          <w:color w:val="000000"/>
        </w:rPr>
        <w:t>закупки способом запроса котировок</w:t>
      </w:r>
      <w:r w:rsidRPr="005A52D4">
        <w:rPr>
          <w:iCs/>
          <w:color w:val="000000"/>
        </w:rPr>
        <w:t xml:space="preserve"> будет осуществляться по адресу:</w:t>
      </w:r>
      <w:r w:rsidRPr="005A52D4">
        <w:t xml:space="preserve"> Российская Федерация, Иркутская область,</w:t>
      </w:r>
      <w:r w:rsidRPr="005A52D4">
        <w:rPr>
          <w:iCs/>
          <w:color w:val="000000"/>
        </w:rPr>
        <w:t xml:space="preserve"> </w:t>
      </w:r>
      <w:r w:rsidRPr="005A52D4">
        <w:rPr>
          <w:iCs/>
        </w:rPr>
        <w:t>г. Иркутск, ул.</w:t>
      </w:r>
      <w:r w:rsidRPr="005A52D4">
        <w:t xml:space="preserve"> Фурье, 2</w:t>
      </w:r>
      <w:r w:rsidRPr="005A52D4">
        <w:rPr>
          <w:color w:val="000000"/>
        </w:rPr>
        <w:t>, кабинет главного врача</w:t>
      </w:r>
      <w:r w:rsidR="002248F6">
        <w:rPr>
          <w:color w:val="000000"/>
        </w:rPr>
        <w:t xml:space="preserve"> </w:t>
      </w:r>
      <w:r w:rsidR="00CC3ED2" w:rsidRPr="00CC3ED2">
        <w:rPr>
          <w:b/>
          <w:iCs/>
          <w:color w:val="0000FF"/>
        </w:rPr>
        <w:t>04 мая 2016 года</w:t>
      </w:r>
    </w:p>
    <w:p w:rsidR="00FD11FA" w:rsidRDefault="00FD11FA" w:rsidP="00FD11FA"/>
    <w:p w:rsidR="00AB5231" w:rsidRDefault="00AB5231" w:rsidP="00CE257C">
      <w:pPr>
        <w:pStyle w:val="31"/>
      </w:pPr>
      <w:bookmarkStart w:id="73" w:name="_Toc441074028"/>
      <w:bookmarkStart w:id="74" w:name="_Toc449107972"/>
      <w:r w:rsidRPr="004D7572">
        <w:t xml:space="preserve">Отказ участнику </w:t>
      </w:r>
      <w:r>
        <w:t xml:space="preserve">закупки в допуске к участию в </w:t>
      </w:r>
      <w:r w:rsidR="00E81606">
        <w:t>закупке</w:t>
      </w:r>
      <w:bookmarkEnd w:id="73"/>
      <w:bookmarkEnd w:id="74"/>
    </w:p>
    <w:p w:rsidR="00AB5231" w:rsidRPr="00AB5231" w:rsidRDefault="00AB5231" w:rsidP="003D6FE3">
      <w:pPr>
        <w:pStyle w:val="33"/>
        <w:tabs>
          <w:tab w:val="clear" w:pos="432"/>
          <w:tab w:val="left" w:pos="0"/>
          <w:tab w:val="left" w:pos="540"/>
          <w:tab w:val="left" w:pos="900"/>
          <w:tab w:val="left" w:pos="1080"/>
          <w:tab w:val="left" w:pos="9900"/>
        </w:tabs>
        <w:suppressAutoHyphens/>
        <w:spacing w:line="20" w:lineRule="atLeast"/>
        <w:ind w:left="0" w:firstLine="567"/>
        <w:rPr>
          <w:szCs w:val="24"/>
        </w:rPr>
      </w:pPr>
      <w:r w:rsidRPr="00D201C1">
        <w:rPr>
          <w:szCs w:val="24"/>
        </w:rPr>
        <w:t>1.</w:t>
      </w:r>
      <w:r>
        <w:rPr>
          <w:sz w:val="20"/>
        </w:rPr>
        <w:t xml:space="preserve"> </w:t>
      </w:r>
      <w:r w:rsidRPr="00AB5231">
        <w:rPr>
          <w:szCs w:val="24"/>
        </w:rPr>
        <w:t xml:space="preserve">Решение об отказе участнику закупки в допуске к участию в </w:t>
      </w:r>
      <w:r w:rsidR="00E81606">
        <w:rPr>
          <w:szCs w:val="24"/>
        </w:rPr>
        <w:t>закупке</w:t>
      </w:r>
      <w:r w:rsidRPr="00AB5231">
        <w:rPr>
          <w:szCs w:val="24"/>
        </w:rPr>
        <w:t xml:space="preserve"> принимается в порядке и по основаниям, предусмотренным действующим законодательством Российской Федерации.</w:t>
      </w:r>
    </w:p>
    <w:p w:rsidR="00AB5231" w:rsidRPr="00AB5231" w:rsidRDefault="00AB5231" w:rsidP="003D6FE3">
      <w:pPr>
        <w:pStyle w:val="33"/>
        <w:numPr>
          <w:ilvl w:val="2"/>
          <w:numId w:val="0"/>
        </w:numPr>
        <w:tabs>
          <w:tab w:val="clear" w:pos="1307"/>
          <w:tab w:val="left" w:pos="-180"/>
          <w:tab w:val="left" w:pos="0"/>
          <w:tab w:val="left" w:pos="540"/>
          <w:tab w:val="left" w:pos="900"/>
          <w:tab w:val="num" w:pos="947"/>
          <w:tab w:val="left" w:pos="1080"/>
        </w:tabs>
        <w:suppressAutoHyphens/>
        <w:spacing w:line="20" w:lineRule="atLeast"/>
        <w:ind w:firstLine="567"/>
        <w:textAlignment w:val="baseline"/>
        <w:rPr>
          <w:szCs w:val="24"/>
        </w:rPr>
      </w:pPr>
      <w:r w:rsidRPr="00AB5231">
        <w:rPr>
          <w:szCs w:val="24"/>
        </w:rPr>
        <w:t>2. Непредставление</w:t>
      </w:r>
      <w:r w:rsidRPr="00960033">
        <w:rPr>
          <w:szCs w:val="24"/>
        </w:rPr>
        <w:t xml:space="preserve"> определенных документацией</w:t>
      </w:r>
      <w:r w:rsidRPr="00AB5231">
        <w:rPr>
          <w:szCs w:val="24"/>
        </w:rPr>
        <w:t xml:space="preserve"> документов в составе заявки на участие в </w:t>
      </w:r>
      <w:r w:rsidR="00E81606">
        <w:rPr>
          <w:szCs w:val="24"/>
        </w:rPr>
        <w:t>закупке</w:t>
      </w:r>
      <w:r w:rsidRPr="00AB5231">
        <w:rPr>
          <w:szCs w:val="24"/>
        </w:rPr>
        <w:t>, наличие в таких документах недостоверных сведений об у</w:t>
      </w:r>
      <w:r w:rsidR="00E81606">
        <w:rPr>
          <w:szCs w:val="24"/>
        </w:rPr>
        <w:t>частнике закупки или о товарах (</w:t>
      </w:r>
      <w:r w:rsidRPr="00AB5231">
        <w:rPr>
          <w:szCs w:val="24"/>
        </w:rPr>
        <w:t>работах, услугах</w:t>
      </w:r>
      <w:r w:rsidR="00E81606">
        <w:rPr>
          <w:szCs w:val="24"/>
        </w:rPr>
        <w:t>),</w:t>
      </w:r>
      <w:r w:rsidRPr="00AB5231">
        <w:rPr>
          <w:szCs w:val="24"/>
        </w:rPr>
        <w:t xml:space="preserve"> представление документов не отвечающих требованиям действующего законодательства и настоящей документаци</w:t>
      </w:r>
      <w:r w:rsidR="00E81606">
        <w:rPr>
          <w:szCs w:val="24"/>
        </w:rPr>
        <w:t>и</w:t>
      </w:r>
      <w:r w:rsidRPr="00AB5231">
        <w:rPr>
          <w:szCs w:val="24"/>
        </w:rPr>
        <w:t>, явля</w:t>
      </w:r>
      <w:r w:rsidR="00E81606">
        <w:rPr>
          <w:szCs w:val="24"/>
        </w:rPr>
        <w:t>ю</w:t>
      </w:r>
      <w:r w:rsidRPr="00AB5231">
        <w:rPr>
          <w:szCs w:val="24"/>
        </w:rPr>
        <w:t xml:space="preserve">тся основанием для отказа участнику закупки в допуске к участию в </w:t>
      </w:r>
      <w:r w:rsidR="00E81606">
        <w:rPr>
          <w:szCs w:val="24"/>
        </w:rPr>
        <w:t>запросе котировок</w:t>
      </w:r>
      <w:r w:rsidRPr="00AB5231">
        <w:rPr>
          <w:szCs w:val="24"/>
        </w:rPr>
        <w:t xml:space="preserve">. </w:t>
      </w:r>
    </w:p>
    <w:p w:rsidR="00AB5231" w:rsidRPr="00AB5231" w:rsidRDefault="00AB5231" w:rsidP="003D6FE3">
      <w:pPr>
        <w:pStyle w:val="33"/>
        <w:tabs>
          <w:tab w:val="clear" w:pos="432"/>
          <w:tab w:val="clear" w:pos="1307"/>
          <w:tab w:val="left" w:pos="0"/>
          <w:tab w:val="left" w:pos="900"/>
        </w:tabs>
        <w:suppressAutoHyphens/>
        <w:spacing w:line="20" w:lineRule="atLeast"/>
        <w:ind w:left="0" w:firstLine="567"/>
        <w:textAlignment w:val="baseline"/>
        <w:rPr>
          <w:szCs w:val="24"/>
        </w:rPr>
      </w:pPr>
      <w:r w:rsidRPr="00AB5231">
        <w:rPr>
          <w:szCs w:val="24"/>
        </w:rPr>
        <w:t>3. В случае</w:t>
      </w:r>
      <w:r w:rsidRPr="00960033">
        <w:rPr>
          <w:szCs w:val="24"/>
        </w:rPr>
        <w:t xml:space="preserve"> </w:t>
      </w:r>
      <w:r w:rsidRPr="00AB5231">
        <w:rPr>
          <w:szCs w:val="24"/>
        </w:rPr>
        <w:t xml:space="preserve">если цена договора (цена лота), указанная в заявке на участие в </w:t>
      </w:r>
      <w:r w:rsidR="00E81606">
        <w:rPr>
          <w:szCs w:val="24"/>
        </w:rPr>
        <w:t>запросе котировок</w:t>
      </w:r>
      <w:r w:rsidRPr="00AB5231">
        <w:rPr>
          <w:szCs w:val="24"/>
        </w:rPr>
        <w:t xml:space="preserve">, превышает начальную цену договора (цену лота), соответствующий участник закупки не допускается к участию в </w:t>
      </w:r>
      <w:r w:rsidR="007F15B5">
        <w:rPr>
          <w:szCs w:val="24"/>
        </w:rPr>
        <w:t>закупке</w:t>
      </w:r>
      <w:r w:rsidRPr="00AB5231">
        <w:rPr>
          <w:szCs w:val="24"/>
        </w:rPr>
        <w:t xml:space="preserve"> на основании несоответствия его заявки на участие в </w:t>
      </w:r>
      <w:r w:rsidR="007F15B5">
        <w:rPr>
          <w:szCs w:val="24"/>
        </w:rPr>
        <w:t>запросе котировок</w:t>
      </w:r>
      <w:r w:rsidRPr="00AB5231">
        <w:rPr>
          <w:szCs w:val="24"/>
        </w:rPr>
        <w:t xml:space="preserve"> требованиям, установленным документацией. </w:t>
      </w:r>
    </w:p>
    <w:p w:rsidR="00AB5231" w:rsidRDefault="00AB5231" w:rsidP="003D6FE3">
      <w:pPr>
        <w:ind w:firstLine="567"/>
      </w:pPr>
    </w:p>
    <w:p w:rsidR="005A6560" w:rsidRDefault="005A6560" w:rsidP="00CE257C">
      <w:pPr>
        <w:pStyle w:val="31"/>
      </w:pPr>
      <w:bookmarkStart w:id="75" w:name="_Toc441074029"/>
      <w:bookmarkStart w:id="76" w:name="_Toc449107973"/>
      <w:r>
        <w:t xml:space="preserve">Результат </w:t>
      </w:r>
      <w:r w:rsidRPr="005A6560">
        <w:t>оценки и сопоставления заявок на участие в закупке</w:t>
      </w:r>
      <w:bookmarkEnd w:id="75"/>
      <w:bookmarkEnd w:id="76"/>
    </w:p>
    <w:p w:rsidR="00496683" w:rsidRDefault="003D6FE3" w:rsidP="003D6FE3">
      <w:pPr>
        <w:pStyle w:val="aff4"/>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ab/>
      </w:r>
      <w:r w:rsidR="005A6560" w:rsidRPr="005A6560">
        <w:rPr>
          <w:rFonts w:ascii="Times New Roman" w:hAnsi="Times New Roman"/>
          <w:sz w:val="24"/>
          <w:szCs w:val="24"/>
        </w:rPr>
        <w:t xml:space="preserve">Протокол оценки и сопоставления заявок на участие в закупке формируется Заказчиком и подписывается всеми присутствующими членами комиссии </w:t>
      </w:r>
      <w:r w:rsidR="009379C3">
        <w:rPr>
          <w:rFonts w:ascii="Times New Roman" w:hAnsi="Times New Roman"/>
          <w:sz w:val="24"/>
          <w:szCs w:val="24"/>
        </w:rPr>
        <w:t>по закупке</w:t>
      </w:r>
      <w:r w:rsidR="005A6560" w:rsidRPr="005A6560">
        <w:rPr>
          <w:rFonts w:ascii="Times New Roman" w:hAnsi="Times New Roman"/>
          <w:sz w:val="24"/>
          <w:szCs w:val="24"/>
        </w:rPr>
        <w:t xml:space="preserve"> непосредственно после подведения итогов </w:t>
      </w:r>
      <w:r w:rsidR="007F15B5">
        <w:rPr>
          <w:rFonts w:ascii="Times New Roman" w:hAnsi="Times New Roman"/>
          <w:sz w:val="24"/>
          <w:szCs w:val="24"/>
        </w:rPr>
        <w:t>запроса котировок</w:t>
      </w:r>
      <w:r w:rsidR="005A6560" w:rsidRPr="005A6560">
        <w:rPr>
          <w:rFonts w:ascii="Times New Roman" w:hAnsi="Times New Roman"/>
          <w:sz w:val="24"/>
          <w:szCs w:val="24"/>
        </w:rPr>
        <w:t>. Указанный протокол размещается Заказчиком в течение не более трех дней после дня подписания такого протокола на официальном сайте.</w:t>
      </w:r>
    </w:p>
    <w:p w:rsidR="005A6560" w:rsidRDefault="005A6560"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496683" w:rsidRDefault="00496683" w:rsidP="005A6560">
      <w:pPr>
        <w:pStyle w:val="aff4"/>
        <w:tabs>
          <w:tab w:val="left" w:pos="851"/>
        </w:tabs>
        <w:spacing w:after="0" w:line="240" w:lineRule="auto"/>
        <w:ind w:left="0"/>
        <w:jc w:val="both"/>
        <w:rPr>
          <w:rFonts w:ascii="Times New Roman" w:hAnsi="Times New Roman"/>
          <w:sz w:val="24"/>
          <w:szCs w:val="24"/>
        </w:rPr>
      </w:pPr>
    </w:p>
    <w:p w:rsidR="00DA4E97" w:rsidRDefault="00DA4E97" w:rsidP="005A6560">
      <w:pPr>
        <w:pStyle w:val="aff4"/>
        <w:tabs>
          <w:tab w:val="left" w:pos="851"/>
        </w:tabs>
        <w:spacing w:after="0" w:line="240" w:lineRule="auto"/>
        <w:ind w:left="0"/>
        <w:jc w:val="both"/>
        <w:rPr>
          <w:rFonts w:ascii="Times New Roman" w:hAnsi="Times New Roman"/>
          <w:sz w:val="24"/>
          <w:szCs w:val="24"/>
        </w:rPr>
      </w:pPr>
    </w:p>
    <w:p w:rsidR="00DA4E97" w:rsidRDefault="00DA4E97" w:rsidP="005A6560">
      <w:pPr>
        <w:pStyle w:val="aff4"/>
        <w:tabs>
          <w:tab w:val="left" w:pos="851"/>
        </w:tabs>
        <w:spacing w:after="0" w:line="240" w:lineRule="auto"/>
        <w:ind w:left="0"/>
        <w:jc w:val="both"/>
        <w:rPr>
          <w:rFonts w:ascii="Times New Roman" w:hAnsi="Times New Roman"/>
          <w:sz w:val="24"/>
          <w:szCs w:val="24"/>
        </w:rPr>
      </w:pPr>
    </w:p>
    <w:p w:rsidR="00740693" w:rsidRPr="005A6560" w:rsidRDefault="00740693" w:rsidP="005A6560">
      <w:pPr>
        <w:pStyle w:val="aff4"/>
        <w:tabs>
          <w:tab w:val="left" w:pos="851"/>
        </w:tabs>
        <w:spacing w:after="0" w:line="240" w:lineRule="auto"/>
        <w:ind w:left="0"/>
        <w:jc w:val="both"/>
        <w:rPr>
          <w:rFonts w:ascii="Times New Roman" w:hAnsi="Times New Roman"/>
          <w:sz w:val="24"/>
          <w:szCs w:val="24"/>
        </w:rPr>
      </w:pPr>
    </w:p>
    <w:p w:rsidR="00565051" w:rsidRPr="00F97987" w:rsidRDefault="00194737" w:rsidP="00FE2E14">
      <w:pPr>
        <w:pStyle w:val="20"/>
      </w:pPr>
      <w:bookmarkStart w:id="77" w:name="_Toc449107974"/>
      <w:r>
        <w:lastRenderedPageBreak/>
        <w:t>ОТКЛОНЕНИЕ ЗАЯВОК С ДЕМПИНГОВОЙ ЦЕНОЙ</w:t>
      </w:r>
      <w:bookmarkEnd w:id="77"/>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представлении заявки, содержащей предложение о цене договора на двадцать пять или более процентов ниже начальной (максимальной) цены договора, указанной Заказчиком в извещении о закупке, представивший указанную заявку, в составе такой заявки обязан:</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поставку товаров - представить расчет предлагаемой цены договора, а также гарантийное письмо от производителя или иной документ, подтверждающий возможность поставить товар по цене, указанной в заявке в качестве обоснования предлагаемой цены договора;</w:t>
      </w:r>
    </w:p>
    <w:p w:rsidR="00565051" w:rsidRPr="00565051" w:rsidRDefault="00565051" w:rsidP="00633848">
      <w:pPr>
        <w:pStyle w:val="aff4"/>
        <w:numPr>
          <w:ilvl w:val="1"/>
          <w:numId w:val="17"/>
        </w:numPr>
        <w:tabs>
          <w:tab w:val="left" w:pos="426"/>
          <w:tab w:val="left" w:pos="993"/>
          <w:tab w:val="left" w:pos="1276"/>
        </w:tabs>
        <w:autoSpaceDE w:val="0"/>
        <w:autoSpaceDN w:val="0"/>
        <w:adjustRightInd w:val="0"/>
        <w:spacing w:after="0" w:line="240" w:lineRule="auto"/>
        <w:ind w:left="0" w:firstLine="426"/>
        <w:jc w:val="both"/>
        <w:rPr>
          <w:rFonts w:ascii="Times New Roman" w:hAnsi="Times New Roman"/>
          <w:sz w:val="24"/>
          <w:szCs w:val="24"/>
        </w:rPr>
      </w:pPr>
      <w:r w:rsidRPr="00565051">
        <w:rPr>
          <w:rFonts w:ascii="Times New Roman" w:hAnsi="Times New Roman"/>
          <w:sz w:val="24"/>
          <w:szCs w:val="24"/>
        </w:rPr>
        <w:t>по договору на выполнение работ (оказание услуг) - представить расчет предлагаемой цены договора и ее обоснование, а в случае, если при выполнении работ в соответствии с законодательством Российской Федерации исполнителю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Комиссия отклоняет заявку, если не представлены документы, предусмотренные частью 1 настоящего раздела, если такие требования установлены документацией о закупке.</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При проведении процедур закупки в целях заключения договора на выполнение научно-исследовательских, опытно-конструкторских или технологических работ комиссия по осуществлению закупок отклоняет заявки, содержащие предложение о цене контракта на двадцать пять или более процентов ниже начальной (максимальной) цены контракта, независимо от наличия в них обоснования цены.</w:t>
      </w:r>
    </w:p>
    <w:p w:rsidR="00565051" w:rsidRPr="00565051" w:rsidRDefault="00565051" w:rsidP="006C4CFE">
      <w:pPr>
        <w:pStyle w:val="aff4"/>
        <w:numPr>
          <w:ilvl w:val="0"/>
          <w:numId w:val="17"/>
        </w:numPr>
        <w:tabs>
          <w:tab w:val="left" w:pos="426"/>
          <w:tab w:val="left" w:pos="993"/>
        </w:tabs>
        <w:autoSpaceDE w:val="0"/>
        <w:autoSpaceDN w:val="0"/>
        <w:adjustRightInd w:val="0"/>
        <w:spacing w:after="0" w:line="240" w:lineRule="auto"/>
        <w:ind w:left="0" w:firstLine="0"/>
        <w:jc w:val="both"/>
        <w:rPr>
          <w:rFonts w:ascii="Times New Roman" w:hAnsi="Times New Roman"/>
          <w:sz w:val="24"/>
          <w:szCs w:val="24"/>
        </w:rPr>
      </w:pPr>
      <w:r w:rsidRPr="00565051">
        <w:rPr>
          <w:rFonts w:ascii="Times New Roman" w:hAnsi="Times New Roman"/>
          <w:sz w:val="24"/>
          <w:szCs w:val="24"/>
        </w:rPr>
        <w:t>Решение об отклонении заявки фиксируется в протоколе проведения соответствующей процедуры закупки с указанием причин отклонения заявки, доводится до сведения участника закупки, направившего заявку, не позднее дня, следующего после дня подписания указанного протокола, и может быть обжаловано участником закупки, представившим отклоненную заявку, в порядке, установленном настоящим Положением.</w:t>
      </w:r>
    </w:p>
    <w:p w:rsidR="005A6560" w:rsidRPr="00FD11FA" w:rsidRDefault="005A6560" w:rsidP="00FD11FA">
      <w:pPr>
        <w:widowControl w:val="0"/>
        <w:shd w:val="clear" w:color="auto" w:fill="FFFFFF"/>
        <w:tabs>
          <w:tab w:val="left" w:pos="-6"/>
        </w:tabs>
        <w:suppressAutoHyphens/>
        <w:spacing w:line="20" w:lineRule="atLeast"/>
      </w:pPr>
    </w:p>
    <w:p w:rsidR="00B86C6C" w:rsidRDefault="005777AF" w:rsidP="00FE2E14">
      <w:pPr>
        <w:pStyle w:val="20"/>
      </w:pPr>
      <w:bookmarkStart w:id="78" w:name="_Toc449107975"/>
      <w:r>
        <w:t>ПОРЯДОК ЗАКЛЮЧЕНИЯ ДОГОВОРА</w:t>
      </w:r>
      <w:bookmarkEnd w:id="78"/>
    </w:p>
    <w:p w:rsidR="00FD11FA" w:rsidRDefault="005D2116" w:rsidP="00CE257C">
      <w:pPr>
        <w:pStyle w:val="31"/>
      </w:pPr>
      <w:bookmarkStart w:id="79" w:name="_Toc441074032"/>
      <w:bookmarkStart w:id="80" w:name="_Toc449107976"/>
      <w:r w:rsidRPr="00D82AC3">
        <w:t xml:space="preserve">Срок заключения </w:t>
      </w:r>
      <w:r>
        <w:t>договора</w:t>
      </w:r>
      <w:bookmarkEnd w:id="79"/>
      <w:bookmarkEnd w:id="80"/>
    </w:p>
    <w:p w:rsidR="00D201C1" w:rsidRPr="008108D3" w:rsidRDefault="00D201C1" w:rsidP="003D6FE3">
      <w:pPr>
        <w:pStyle w:val="aff4"/>
        <w:tabs>
          <w:tab w:val="left" w:pos="1134"/>
        </w:tabs>
        <w:spacing w:after="0" w:line="240" w:lineRule="auto"/>
        <w:ind w:left="0" w:firstLine="567"/>
        <w:jc w:val="both"/>
        <w:rPr>
          <w:rFonts w:ascii="Times New Roman" w:hAnsi="Times New Roman"/>
          <w:sz w:val="24"/>
          <w:szCs w:val="24"/>
        </w:rPr>
      </w:pPr>
      <w:r w:rsidRPr="00D201C1">
        <w:rPr>
          <w:rFonts w:ascii="Times New Roman" w:hAnsi="Times New Roman"/>
          <w:sz w:val="24"/>
          <w:szCs w:val="24"/>
        </w:rPr>
        <w:t xml:space="preserve">Договор может быть заключен не ранее чем через </w:t>
      </w:r>
      <w:r w:rsidR="00C34BDD">
        <w:rPr>
          <w:rFonts w:ascii="Times New Roman" w:hAnsi="Times New Roman"/>
          <w:sz w:val="24"/>
          <w:szCs w:val="24"/>
        </w:rPr>
        <w:t>пя</w:t>
      </w:r>
      <w:r w:rsidRPr="00D201C1">
        <w:rPr>
          <w:rFonts w:ascii="Times New Roman" w:hAnsi="Times New Roman"/>
          <w:sz w:val="24"/>
          <w:szCs w:val="24"/>
        </w:rPr>
        <w:t xml:space="preserve">ть дней со дня размещения на официальном сайте протокола, составленного по результатам закупки способом </w:t>
      </w:r>
      <w:r w:rsidR="00C34BDD">
        <w:rPr>
          <w:rFonts w:ascii="Times New Roman" w:hAnsi="Times New Roman"/>
          <w:sz w:val="24"/>
          <w:szCs w:val="24"/>
        </w:rPr>
        <w:t>запроса котировок</w:t>
      </w:r>
      <w:r w:rsidR="008108D3" w:rsidRPr="008108D3">
        <w:rPr>
          <w:rFonts w:ascii="Times New Roman" w:hAnsi="Times New Roman"/>
          <w:sz w:val="24"/>
          <w:szCs w:val="24"/>
        </w:rPr>
        <w:t>.</w:t>
      </w:r>
    </w:p>
    <w:p w:rsidR="00130D3D" w:rsidRDefault="00130D3D" w:rsidP="00FD11FA">
      <w:pPr>
        <w:rPr>
          <w:color w:val="000000"/>
        </w:rPr>
      </w:pPr>
    </w:p>
    <w:p w:rsidR="00B86C6C" w:rsidRDefault="00B86C6C" w:rsidP="00CE257C">
      <w:pPr>
        <w:pStyle w:val="31"/>
      </w:pPr>
      <w:bookmarkStart w:id="81" w:name="_Toc441074033"/>
      <w:bookmarkStart w:id="82" w:name="_Toc449107977"/>
      <w:r>
        <w:t>Внесение изменений в договор</w:t>
      </w:r>
      <w:bookmarkEnd w:id="81"/>
      <w:bookmarkEnd w:id="82"/>
    </w:p>
    <w:p w:rsidR="00E81606" w:rsidRPr="001B61C0" w:rsidRDefault="00E81606" w:rsidP="003D6FE3">
      <w:pPr>
        <w:shd w:val="clear" w:color="auto" w:fill="FFFFFF"/>
        <w:suppressAutoHyphens/>
        <w:ind w:firstLine="567"/>
        <w:rPr>
          <w:color w:val="000000"/>
        </w:rPr>
      </w:pPr>
      <w:r w:rsidRPr="000307AA">
        <w:rPr>
          <w:szCs w:val="28"/>
        </w:rPr>
        <w:t>Заказчик по согласованию с контрагентом в ходе исполнения договора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
    <w:p w:rsidR="00951531" w:rsidRDefault="00951531" w:rsidP="00FD11FA">
      <w:pPr>
        <w:rPr>
          <w:color w:val="000000"/>
        </w:rPr>
      </w:pPr>
    </w:p>
    <w:p w:rsidR="005D2116" w:rsidRDefault="004B6866" w:rsidP="00FE2E14">
      <w:pPr>
        <w:pStyle w:val="20"/>
      </w:pPr>
      <w:r>
        <w:rPr>
          <w:color w:val="000000"/>
        </w:rPr>
        <w:br w:type="page"/>
      </w:r>
      <w:bookmarkStart w:id="83" w:name="_Toc449107978"/>
      <w:bookmarkStart w:id="84" w:name="_Toc123405459"/>
      <w:bookmarkEnd w:id="53"/>
      <w:r w:rsidR="00194737">
        <w:lastRenderedPageBreak/>
        <w:t>ПРОЕТ ДОГОВОРА</w:t>
      </w:r>
      <w:bookmarkEnd w:id="83"/>
    </w:p>
    <w:p w:rsidR="00D927A3" w:rsidRPr="00D927A3" w:rsidRDefault="00D927A3" w:rsidP="00D927A3">
      <w:pPr>
        <w:jc w:val="center"/>
        <w:rPr>
          <w:b/>
        </w:rPr>
      </w:pPr>
      <w:r w:rsidRPr="00D927A3">
        <w:rPr>
          <w:b/>
        </w:rPr>
        <w:t>ДОГОВОР № _______</w:t>
      </w:r>
    </w:p>
    <w:p w:rsidR="00D927A3" w:rsidRPr="00701895" w:rsidRDefault="00D927A3" w:rsidP="00D927A3">
      <w:pPr>
        <w:tabs>
          <w:tab w:val="left" w:pos="6022"/>
        </w:tabs>
        <w:suppressAutoHyphens/>
        <w:ind w:right="72"/>
        <w:jc w:val="center"/>
        <w:rPr>
          <w:b/>
          <w:color w:val="3333FF"/>
        </w:rPr>
      </w:pPr>
      <w:r w:rsidRPr="00701895">
        <w:rPr>
          <w:b/>
          <w:color w:val="3333FF"/>
        </w:rPr>
        <w:t xml:space="preserve">на поставку </w:t>
      </w:r>
      <w:r w:rsidR="00701895" w:rsidRPr="00701895">
        <w:rPr>
          <w:b/>
          <w:color w:val="3333FF"/>
        </w:rPr>
        <w:t>изделий медицинского назначения</w:t>
      </w:r>
    </w:p>
    <w:p w:rsidR="00D927A3" w:rsidRDefault="00D927A3" w:rsidP="00D927A3">
      <w:pPr>
        <w:tabs>
          <w:tab w:val="left" w:pos="6022"/>
        </w:tabs>
        <w:suppressAutoHyphens/>
        <w:ind w:right="72"/>
        <w:jc w:val="center"/>
        <w:rPr>
          <w:b/>
        </w:rPr>
      </w:pPr>
    </w:p>
    <w:tbl>
      <w:tblPr>
        <w:tblW w:w="0" w:type="auto"/>
        <w:tblLook w:val="04A0" w:firstRow="1" w:lastRow="0" w:firstColumn="1" w:lastColumn="0" w:noHBand="0" w:noVBand="1"/>
      </w:tblPr>
      <w:tblGrid>
        <w:gridCol w:w="4863"/>
        <w:gridCol w:w="4877"/>
      </w:tblGrid>
      <w:tr w:rsidR="00D927A3" w:rsidRPr="006C4CFE" w:rsidTr="006C4CFE">
        <w:tc>
          <w:tcPr>
            <w:tcW w:w="4927" w:type="dxa"/>
            <w:shd w:val="clear" w:color="auto" w:fill="auto"/>
          </w:tcPr>
          <w:p w:rsidR="00D927A3" w:rsidRPr="006C4CFE" w:rsidRDefault="00D927A3" w:rsidP="006C4CFE">
            <w:pPr>
              <w:tabs>
                <w:tab w:val="left" w:pos="6022"/>
              </w:tabs>
              <w:suppressAutoHyphens/>
              <w:ind w:right="72"/>
              <w:jc w:val="left"/>
              <w:rPr>
                <w:b/>
                <w:i/>
              </w:rPr>
            </w:pPr>
            <w:r w:rsidRPr="006C4CFE">
              <w:rPr>
                <w:b/>
              </w:rPr>
              <w:t>г. Иркутск</w:t>
            </w:r>
          </w:p>
        </w:tc>
        <w:tc>
          <w:tcPr>
            <w:tcW w:w="4927" w:type="dxa"/>
            <w:shd w:val="clear" w:color="auto" w:fill="auto"/>
          </w:tcPr>
          <w:p w:rsidR="00D927A3" w:rsidRPr="006C4CFE" w:rsidRDefault="00D927A3" w:rsidP="00740693">
            <w:pPr>
              <w:tabs>
                <w:tab w:val="left" w:pos="6022"/>
              </w:tabs>
              <w:suppressAutoHyphens/>
              <w:ind w:right="72"/>
              <w:jc w:val="right"/>
              <w:rPr>
                <w:b/>
                <w:i/>
              </w:rPr>
            </w:pPr>
            <w:r w:rsidRPr="006C4CFE">
              <w:rPr>
                <w:b/>
              </w:rPr>
              <w:t>"__"__________ 201</w:t>
            </w:r>
            <w:r w:rsidR="00740693">
              <w:rPr>
                <w:b/>
              </w:rPr>
              <w:t>6</w:t>
            </w:r>
            <w:r w:rsidRPr="006C4CFE">
              <w:rPr>
                <w:b/>
              </w:rPr>
              <w:t xml:space="preserve"> г.</w:t>
            </w:r>
          </w:p>
        </w:tc>
      </w:tr>
    </w:tbl>
    <w:p w:rsidR="00D927A3" w:rsidRPr="00D927A3" w:rsidRDefault="00D927A3" w:rsidP="00D927A3">
      <w:pPr>
        <w:tabs>
          <w:tab w:val="left" w:pos="6022"/>
        </w:tabs>
        <w:suppressAutoHyphens/>
        <w:ind w:right="72"/>
        <w:jc w:val="center"/>
        <w:rPr>
          <w:b/>
          <w:i/>
        </w:rPr>
      </w:pPr>
    </w:p>
    <w:p w:rsidR="00D927A3" w:rsidRPr="00D927A3" w:rsidRDefault="00D927A3" w:rsidP="00D927A3">
      <w:pPr>
        <w:suppressAutoHyphens/>
        <w:ind w:firstLine="851"/>
      </w:pPr>
      <w:r w:rsidRPr="00D927A3">
        <w:rPr>
          <w:b/>
        </w:rPr>
        <w:t>Государственное автономное учреждение здравоохранения  «Областной центр врачебной косметологии»</w:t>
      </w:r>
      <w:r w:rsidRPr="00D927A3">
        <w:rPr>
          <w:bCs/>
          <w:color w:val="0000FF"/>
        </w:rPr>
        <w:t xml:space="preserve">, </w:t>
      </w:r>
      <w:r w:rsidRPr="00D927A3">
        <w:t xml:space="preserve"> именуемое в дальнейшем </w:t>
      </w:r>
      <w:r w:rsidRPr="00D927A3">
        <w:rPr>
          <w:b/>
        </w:rPr>
        <w:t>«Заказчик»</w:t>
      </w:r>
      <w:r w:rsidRPr="00D927A3">
        <w:t xml:space="preserve">, в лице главного врача </w:t>
      </w:r>
      <w:r w:rsidRPr="00D927A3">
        <w:rPr>
          <w:color w:val="000000"/>
        </w:rPr>
        <w:t>Панченко Дины Серафимовны, действующего</w:t>
      </w:r>
      <w:r w:rsidRPr="00D927A3">
        <w:t xml:space="preserve"> на основании Устава, с одной стороны, и, __________________________________________________, именуемое в дальнейшем </w:t>
      </w:r>
      <w:r w:rsidRPr="00D927A3">
        <w:rPr>
          <w:b/>
        </w:rPr>
        <w:t>«Поставщик»</w:t>
      </w:r>
      <w:r w:rsidRPr="00D927A3">
        <w:t xml:space="preserve">, в лице ______________________________________________________, действующего на основании ________________, с другой стороны, совместно именуемые </w:t>
      </w:r>
      <w:r w:rsidRPr="00D927A3">
        <w:rPr>
          <w:b/>
        </w:rPr>
        <w:t>«Стороны»</w:t>
      </w:r>
      <w:r w:rsidRPr="00D927A3">
        <w:t>, по результатам проведенного запроса котировок №</w:t>
      </w:r>
      <w:r w:rsidR="00CC3ED2">
        <w:t>1</w:t>
      </w:r>
      <w:r w:rsidR="00AC482F">
        <w:t>3</w:t>
      </w:r>
      <w:r w:rsidRPr="00D927A3">
        <w:t>-ЗК/</w:t>
      </w:r>
      <w:r w:rsidR="0006475C">
        <w:t>1</w:t>
      </w:r>
      <w:r w:rsidR="00AC482F">
        <w:t>6</w:t>
      </w:r>
      <w:r w:rsidRPr="00D927A3">
        <w:t xml:space="preserve"> </w:t>
      </w:r>
      <w:r w:rsidR="00A91604">
        <w:t>от «__» ______ 201</w:t>
      </w:r>
      <w:r w:rsidR="00AC482F">
        <w:t>6</w:t>
      </w:r>
      <w:r w:rsidR="00A91604">
        <w:t xml:space="preserve"> г. </w:t>
      </w:r>
      <w:r w:rsidRPr="00D927A3">
        <w:t>(</w:t>
      </w:r>
      <w:r w:rsidR="002741A7">
        <w:t>Протокол</w:t>
      </w:r>
      <w:r w:rsidR="002741A7" w:rsidRPr="002741A7">
        <w:t xml:space="preserve"> оценки и сопоставления заявок на участие в закупке от «__» ______ 2016г.</w:t>
      </w:r>
      <w:r w:rsidR="002741A7">
        <w:t>; в</w:t>
      </w:r>
      <w:r w:rsidR="002741A7" w:rsidRPr="002741A7">
        <w:t xml:space="preserve"> ЕИС</w:t>
      </w:r>
      <w:r w:rsidR="002741A7">
        <w:t xml:space="preserve"> от «__» _______ 2016 г. </w:t>
      </w:r>
      <w:r w:rsidR="002741A7" w:rsidRPr="002741A7">
        <w:t xml:space="preserve">№ …….),  </w:t>
      </w:r>
      <w:r w:rsidRPr="00D927A3">
        <w:t>заключили настоящий договор о нижеследующем:</w:t>
      </w:r>
    </w:p>
    <w:p w:rsidR="00D927A3" w:rsidRPr="00D927A3" w:rsidRDefault="00D927A3" w:rsidP="00D927A3">
      <w:pPr>
        <w:suppressAutoHyphens/>
        <w:jc w:val="center"/>
        <w:rPr>
          <w:b/>
        </w:rPr>
      </w:pPr>
    </w:p>
    <w:p w:rsidR="00D927A3" w:rsidRPr="00D927A3" w:rsidRDefault="00D927A3" w:rsidP="00D927A3">
      <w:pPr>
        <w:suppressAutoHyphens/>
        <w:jc w:val="center"/>
        <w:rPr>
          <w:b/>
        </w:rPr>
      </w:pPr>
      <w:r w:rsidRPr="00D927A3">
        <w:rPr>
          <w:b/>
        </w:rPr>
        <w:t>1. ОБЩИЕ ПОЛОЖЕНИЯ</w:t>
      </w:r>
    </w:p>
    <w:p w:rsidR="00D927A3" w:rsidRDefault="002741A7" w:rsidP="00D927A3">
      <w:pPr>
        <w:suppressAutoHyphens/>
      </w:pPr>
      <w:r w:rsidRPr="002741A7">
        <w:t xml:space="preserve">1.1. Предметом договора является своевременная поставка Поставщиком, а также оплата и принятие Заказчиком </w:t>
      </w:r>
      <w:r w:rsidR="00086C4D" w:rsidRPr="00086C4D">
        <w:rPr>
          <w:b/>
        </w:rPr>
        <w:t>изделий медицинского назначения</w:t>
      </w:r>
      <w:r w:rsidR="00086C4D" w:rsidRPr="00086C4D">
        <w:t xml:space="preserve"> </w:t>
      </w:r>
      <w:r w:rsidRPr="002741A7">
        <w:t>надлежащего качества, в количестве, и ассортименте, в соответствии со Спецификацией на поставляемые товары (Приложение), являющейся неотъемлемой частью настоящего договора (далее – Товар).</w:t>
      </w:r>
    </w:p>
    <w:p w:rsidR="002741A7" w:rsidRPr="00D927A3" w:rsidRDefault="002741A7" w:rsidP="00D927A3">
      <w:pPr>
        <w:suppressAutoHyphens/>
      </w:pPr>
    </w:p>
    <w:p w:rsidR="00D927A3" w:rsidRDefault="00D927A3" w:rsidP="006428B9">
      <w:pPr>
        <w:numPr>
          <w:ilvl w:val="0"/>
          <w:numId w:val="4"/>
        </w:numPr>
        <w:suppressAutoHyphens/>
        <w:jc w:val="center"/>
        <w:rPr>
          <w:b/>
        </w:rPr>
      </w:pPr>
      <w:r w:rsidRPr="00D927A3">
        <w:rPr>
          <w:b/>
        </w:rPr>
        <w:t>ОБЯЗАТЕЛЬСТВА СТОРОН</w:t>
      </w:r>
    </w:p>
    <w:p w:rsidR="006428B9" w:rsidRDefault="006428B9" w:rsidP="006428B9">
      <w:pPr>
        <w:suppressAutoHyphens/>
        <w:jc w:val="center"/>
        <w:rPr>
          <w:b/>
        </w:rPr>
      </w:pPr>
    </w:p>
    <w:p w:rsidR="006428B9" w:rsidRPr="00D927A3" w:rsidRDefault="006428B9" w:rsidP="006428B9">
      <w:pPr>
        <w:tabs>
          <w:tab w:val="left" w:pos="567"/>
        </w:tabs>
        <w:suppressAutoHyphens/>
      </w:pPr>
      <w:r w:rsidRPr="00D927A3">
        <w:t>2.1.</w:t>
      </w:r>
      <w:r w:rsidRPr="00D927A3">
        <w:tab/>
        <w:t>Поставщик обязан:</w:t>
      </w:r>
    </w:p>
    <w:p w:rsidR="006428B9" w:rsidRPr="00D927A3" w:rsidRDefault="006428B9" w:rsidP="006428B9">
      <w:pPr>
        <w:tabs>
          <w:tab w:val="left" w:pos="567"/>
        </w:tabs>
        <w:suppressAutoHyphens/>
      </w:pPr>
      <w:r w:rsidRPr="00D927A3">
        <w:t>Доставить Товар заказчику по адресу, указанному в настоящем договоре, по принципу «дверь – в - дверь» (доставка и передача Товара заказчику на его территорию (склад) представителю Заказчика.</w:t>
      </w:r>
    </w:p>
    <w:p w:rsidR="006428B9" w:rsidRPr="00C43B3E" w:rsidRDefault="006428B9" w:rsidP="006428B9">
      <w:pPr>
        <w:rPr>
          <w:b/>
        </w:rPr>
      </w:pPr>
      <w:r>
        <w:t xml:space="preserve">2.1.1. Срок поставки: </w:t>
      </w:r>
      <w:r w:rsidRPr="00C43B3E">
        <w:rPr>
          <w:b/>
        </w:rPr>
        <w:t>по заявкам, в течение 4 (Четырех) рабочих дней, до окончания срока действия договора.</w:t>
      </w:r>
    </w:p>
    <w:p w:rsidR="006428B9" w:rsidRPr="00D927A3" w:rsidRDefault="006428B9" w:rsidP="006428B9">
      <w:pPr>
        <w:tabs>
          <w:tab w:val="left" w:pos="567"/>
        </w:tabs>
        <w:suppressAutoHyphens/>
        <w:rPr>
          <w:b/>
          <w:bCs/>
        </w:rPr>
      </w:pPr>
      <w:r w:rsidRPr="00D927A3">
        <w:rPr>
          <w:bCs/>
        </w:rPr>
        <w:t>2.1.2. Условия поставки:</w:t>
      </w:r>
      <w:r w:rsidRPr="00D927A3">
        <w:rPr>
          <w:b/>
          <w:bCs/>
        </w:rPr>
        <w:t xml:space="preserve"> </w:t>
      </w:r>
      <w:r>
        <w:rPr>
          <w:bCs/>
        </w:rPr>
        <w:t>п</w:t>
      </w:r>
      <w:r w:rsidRPr="00D927A3">
        <w:rPr>
          <w:bCs/>
        </w:rPr>
        <w:t xml:space="preserve">оставка и отгрузка товара осуществляется силами и за счет средств Поставщика до местонахождения </w:t>
      </w:r>
      <w:r>
        <w:rPr>
          <w:bCs/>
        </w:rPr>
        <w:t>Заказчика</w:t>
      </w:r>
      <w:r w:rsidRPr="00D927A3">
        <w:t>. Поставка осуществляется в рабочие дни с 9-00 до 16-00.</w:t>
      </w:r>
    </w:p>
    <w:p w:rsidR="006428B9" w:rsidRPr="00D927A3" w:rsidRDefault="006428B9" w:rsidP="006428B9">
      <w:pPr>
        <w:tabs>
          <w:tab w:val="left" w:pos="567"/>
        </w:tabs>
        <w:suppressAutoHyphens/>
      </w:pPr>
      <w:r w:rsidRPr="00D927A3">
        <w:t xml:space="preserve">К поставляемому Товару должны прилагаться счет-фактура, накладная, сертификаты, паспорта и другие документы, подтверждающие качество Товара. </w:t>
      </w:r>
    </w:p>
    <w:p w:rsidR="006428B9" w:rsidRPr="00C34BDD" w:rsidRDefault="006428B9" w:rsidP="006428B9">
      <w:pPr>
        <w:tabs>
          <w:tab w:val="left" w:pos="567"/>
        </w:tabs>
        <w:suppressAutoHyphens/>
        <w:rPr>
          <w:b/>
        </w:rPr>
      </w:pPr>
      <w:r w:rsidRPr="00D927A3">
        <w:t xml:space="preserve">2.1.3.  Место </w:t>
      </w:r>
      <w:r w:rsidRPr="00C34BDD">
        <w:t>поставки</w:t>
      </w:r>
      <w:r w:rsidRPr="00C34BDD">
        <w:rPr>
          <w:b/>
        </w:rPr>
        <w:t>: г. Иркутск, ул. Фурье, 2 (ГАУЗ «</w:t>
      </w:r>
      <w:r>
        <w:rPr>
          <w:b/>
        </w:rPr>
        <w:t>ОЦВК</w:t>
      </w:r>
      <w:r w:rsidRPr="00C34BDD">
        <w:rPr>
          <w:b/>
        </w:rPr>
        <w:t>»).</w:t>
      </w:r>
    </w:p>
    <w:p w:rsidR="006428B9" w:rsidRDefault="006428B9" w:rsidP="006428B9">
      <w:pPr>
        <w:tabs>
          <w:tab w:val="left" w:pos="567"/>
          <w:tab w:val="left" w:pos="720"/>
        </w:tabs>
        <w:suppressAutoHyphens/>
      </w:pPr>
      <w:r w:rsidRPr="00C34BDD">
        <w:t xml:space="preserve">2.1.4. Датой поставки Товара </w:t>
      </w:r>
      <w:r>
        <w:t xml:space="preserve">по настоящему договору </w:t>
      </w:r>
      <w:r w:rsidRPr="00C34BDD">
        <w:t>считается дата подписания уполномоченными представителями Поставщика и Заказчика</w:t>
      </w:r>
      <w:r w:rsidRPr="00D927A3">
        <w:t xml:space="preserve"> товаросопроводительных документов на Товар. </w:t>
      </w:r>
    </w:p>
    <w:p w:rsidR="006428B9" w:rsidRPr="00D927A3" w:rsidRDefault="006428B9" w:rsidP="006428B9">
      <w:pPr>
        <w:tabs>
          <w:tab w:val="left" w:pos="567"/>
          <w:tab w:val="left" w:pos="720"/>
        </w:tabs>
        <w:suppressAutoHyphens/>
      </w:pPr>
      <w:r w:rsidRPr="00D927A3">
        <w:t>2.2.</w:t>
      </w:r>
      <w:r w:rsidRPr="00D927A3">
        <w:tab/>
        <w:t>Заказчик обяза</w:t>
      </w:r>
      <w:r>
        <w:t>н</w:t>
      </w:r>
      <w:r w:rsidRPr="00D927A3">
        <w:t>:</w:t>
      </w:r>
    </w:p>
    <w:p w:rsidR="006428B9" w:rsidRPr="00D927A3" w:rsidRDefault="006428B9" w:rsidP="006428B9">
      <w:pPr>
        <w:tabs>
          <w:tab w:val="left" w:pos="567"/>
        </w:tabs>
        <w:suppressAutoHyphens/>
      </w:pPr>
      <w:r w:rsidRPr="00D927A3">
        <w:t>2.2.1.</w:t>
      </w:r>
      <w:r w:rsidRPr="00D927A3">
        <w:tab/>
        <w:t>Принять Товар в соответстви</w:t>
      </w:r>
      <w:r>
        <w:t xml:space="preserve">и с условиями </w:t>
      </w:r>
      <w:r w:rsidRPr="00D927A3">
        <w:t>настоящего договора.</w:t>
      </w:r>
    </w:p>
    <w:p w:rsidR="006428B9" w:rsidRPr="00D927A3" w:rsidRDefault="006428B9" w:rsidP="006428B9">
      <w:pPr>
        <w:tabs>
          <w:tab w:val="left" w:pos="567"/>
        </w:tabs>
        <w:suppressAutoHyphens/>
      </w:pPr>
      <w:r w:rsidRPr="00D927A3">
        <w:t>2.2.2.</w:t>
      </w:r>
      <w:r w:rsidRPr="00D927A3">
        <w:tab/>
        <w:t>Оплатить заказанный Товар путем перечисления денежных средств на расчетный счет Поставщика.</w:t>
      </w:r>
    </w:p>
    <w:p w:rsidR="006428B9" w:rsidRPr="00D927A3" w:rsidRDefault="006428B9" w:rsidP="006428B9">
      <w:pPr>
        <w:tabs>
          <w:tab w:val="left" w:pos="567"/>
        </w:tabs>
        <w:suppressAutoHyphens/>
      </w:pPr>
      <w:r w:rsidRPr="00D927A3">
        <w:t>2.3.</w:t>
      </w:r>
      <w:r w:rsidRPr="00D927A3">
        <w:tab/>
        <w:t xml:space="preserve">Уполномоченными представителями по сопровождению исполнения настоящего договора являются: </w:t>
      </w:r>
    </w:p>
    <w:tbl>
      <w:tblPr>
        <w:tblW w:w="10003" w:type="dxa"/>
        <w:tblLook w:val="04A0" w:firstRow="1" w:lastRow="0" w:firstColumn="1" w:lastColumn="0" w:noHBand="0" w:noVBand="1"/>
      </w:tblPr>
      <w:tblGrid>
        <w:gridCol w:w="1951"/>
        <w:gridCol w:w="8052"/>
      </w:tblGrid>
      <w:tr w:rsidR="006428B9" w:rsidRPr="00D927A3" w:rsidTr="001B5B88">
        <w:tc>
          <w:tcPr>
            <w:tcW w:w="1951" w:type="dxa"/>
            <w:tcBorders>
              <w:bottom w:val="single" w:sz="4" w:space="0" w:color="auto"/>
            </w:tcBorders>
            <w:shd w:val="clear" w:color="auto" w:fill="auto"/>
          </w:tcPr>
          <w:p w:rsidR="006428B9" w:rsidRPr="00D927A3" w:rsidRDefault="006428B9" w:rsidP="001B5B88">
            <w:pPr>
              <w:suppressAutoHyphens/>
              <w:rPr>
                <w:bCs/>
              </w:rPr>
            </w:pPr>
            <w:r w:rsidRPr="00D927A3">
              <w:rPr>
                <w:bCs/>
              </w:rPr>
              <w:t>от Заказчика:</w:t>
            </w:r>
          </w:p>
        </w:tc>
        <w:tc>
          <w:tcPr>
            <w:tcW w:w="8052" w:type="dxa"/>
            <w:tcBorders>
              <w:bottom w:val="single" w:sz="4" w:space="0" w:color="auto"/>
            </w:tcBorders>
            <w:shd w:val="clear" w:color="auto" w:fill="auto"/>
          </w:tcPr>
          <w:p w:rsidR="006428B9" w:rsidRDefault="006428B9" w:rsidP="001B5B88">
            <w:pPr>
              <w:suppressAutoHyphens/>
              <w:rPr>
                <w:bCs/>
              </w:rPr>
            </w:pPr>
            <w:r w:rsidRPr="00D927A3">
              <w:rPr>
                <w:bCs/>
              </w:rPr>
              <w:t>Зам</w:t>
            </w:r>
            <w:r>
              <w:rPr>
                <w:bCs/>
              </w:rPr>
              <w:t xml:space="preserve">еститель </w:t>
            </w:r>
            <w:r w:rsidRPr="00D927A3">
              <w:rPr>
                <w:bCs/>
              </w:rPr>
              <w:t xml:space="preserve">главного врача Смолина Яна Олеговна </w:t>
            </w:r>
          </w:p>
          <w:p w:rsidR="006428B9" w:rsidRDefault="006428B9" w:rsidP="001B5B88">
            <w:pPr>
              <w:suppressAutoHyphens/>
              <w:rPr>
                <w:bCs/>
                <w:lang w:val="en-US"/>
              </w:rPr>
            </w:pPr>
            <w:r w:rsidRPr="00D927A3">
              <w:rPr>
                <w:bCs/>
              </w:rPr>
              <w:t xml:space="preserve">(3952) 201-785, 24-21-05, </w:t>
            </w:r>
            <w:r w:rsidRPr="00D927A3">
              <w:rPr>
                <w:bCs/>
                <w:lang w:val="en-US"/>
              </w:rPr>
              <w:t>e</w:t>
            </w:r>
            <w:r w:rsidRPr="00D927A3">
              <w:rPr>
                <w:bCs/>
              </w:rPr>
              <w:t>-</w:t>
            </w:r>
            <w:r w:rsidRPr="00D927A3">
              <w:rPr>
                <w:bCs/>
                <w:lang w:val="en-US"/>
              </w:rPr>
              <w:t>mail</w:t>
            </w:r>
            <w:r w:rsidRPr="00D927A3">
              <w:rPr>
                <w:bCs/>
              </w:rPr>
              <w:t xml:space="preserve">: </w:t>
            </w:r>
            <w:hyperlink r:id="rId13" w:history="1">
              <w:r w:rsidRPr="003D1E1E">
                <w:rPr>
                  <w:rStyle w:val="a8"/>
                  <w:bCs/>
                </w:rPr>
                <w:t>201368@</w:t>
              </w:r>
              <w:r w:rsidRPr="003D1E1E">
                <w:rPr>
                  <w:rStyle w:val="a8"/>
                  <w:bCs/>
                  <w:lang w:val="en-US"/>
                </w:rPr>
                <w:t>ocvk</w:t>
              </w:r>
              <w:r w:rsidRPr="003D1E1E">
                <w:rPr>
                  <w:rStyle w:val="a8"/>
                  <w:bCs/>
                </w:rPr>
                <w:t>.</w:t>
              </w:r>
              <w:r w:rsidRPr="003D1E1E">
                <w:rPr>
                  <w:rStyle w:val="a8"/>
                  <w:bCs/>
                  <w:lang w:val="en-US"/>
                </w:rPr>
                <w:t>ru</w:t>
              </w:r>
            </w:hyperlink>
          </w:p>
          <w:p w:rsidR="006428B9" w:rsidRPr="00D927A3" w:rsidRDefault="006428B9" w:rsidP="001B5B88">
            <w:pPr>
              <w:suppressAutoHyphens/>
              <w:rPr>
                <w:bCs/>
              </w:rPr>
            </w:pPr>
          </w:p>
        </w:tc>
      </w:tr>
      <w:tr w:rsidR="006428B9" w:rsidRPr="00D927A3" w:rsidTr="001B5B88">
        <w:tc>
          <w:tcPr>
            <w:tcW w:w="1951" w:type="dxa"/>
            <w:tcBorders>
              <w:top w:val="single" w:sz="4" w:space="0" w:color="auto"/>
              <w:bottom w:val="single" w:sz="4" w:space="0" w:color="auto"/>
            </w:tcBorders>
            <w:shd w:val="clear" w:color="auto" w:fill="auto"/>
          </w:tcPr>
          <w:p w:rsidR="006428B9" w:rsidRPr="00D927A3" w:rsidRDefault="006428B9" w:rsidP="001B5B88">
            <w:pPr>
              <w:suppressAutoHyphens/>
              <w:rPr>
                <w:bCs/>
              </w:rPr>
            </w:pPr>
            <w:r w:rsidRPr="00D927A3">
              <w:rPr>
                <w:bCs/>
              </w:rPr>
              <w:t>от Поставщика:</w:t>
            </w:r>
          </w:p>
        </w:tc>
        <w:tc>
          <w:tcPr>
            <w:tcW w:w="8052" w:type="dxa"/>
            <w:tcBorders>
              <w:top w:val="single" w:sz="4" w:space="0" w:color="auto"/>
              <w:bottom w:val="single" w:sz="4" w:space="0" w:color="auto"/>
            </w:tcBorders>
            <w:shd w:val="clear" w:color="auto" w:fill="auto"/>
          </w:tcPr>
          <w:p w:rsidR="006428B9" w:rsidRDefault="006428B9" w:rsidP="001B5B88">
            <w:pPr>
              <w:suppressAutoHyphens/>
              <w:rPr>
                <w:bCs/>
              </w:rPr>
            </w:pPr>
            <w:r w:rsidRPr="00D927A3">
              <w:rPr>
                <w:bCs/>
              </w:rPr>
              <w:t>(должность, ФИО, контактный телефон, электронная почта)</w:t>
            </w:r>
          </w:p>
          <w:p w:rsidR="006428B9" w:rsidRPr="00D927A3" w:rsidRDefault="006428B9" w:rsidP="001B5B88">
            <w:pPr>
              <w:suppressAutoHyphens/>
              <w:rPr>
                <w:bCs/>
              </w:rPr>
            </w:pPr>
          </w:p>
        </w:tc>
      </w:tr>
    </w:tbl>
    <w:p w:rsidR="006428B9" w:rsidRDefault="006428B9" w:rsidP="006428B9">
      <w:pPr>
        <w:suppressAutoHyphens/>
        <w:jc w:val="center"/>
        <w:rPr>
          <w:b/>
        </w:rPr>
      </w:pPr>
    </w:p>
    <w:p w:rsidR="006428B9" w:rsidRDefault="006428B9" w:rsidP="006428B9">
      <w:pPr>
        <w:suppressAutoHyphens/>
        <w:jc w:val="center"/>
        <w:rPr>
          <w:b/>
        </w:rPr>
      </w:pPr>
    </w:p>
    <w:p w:rsidR="006428B9" w:rsidRPr="00D927A3" w:rsidRDefault="006428B9" w:rsidP="006428B9">
      <w:pPr>
        <w:suppressAutoHyphens/>
        <w:jc w:val="center"/>
        <w:rPr>
          <w:b/>
        </w:rPr>
      </w:pPr>
    </w:p>
    <w:p w:rsidR="00D927A3" w:rsidRPr="00D927A3" w:rsidRDefault="00D927A3" w:rsidP="00D927A3">
      <w:pPr>
        <w:suppressAutoHyphens/>
        <w:jc w:val="center"/>
        <w:rPr>
          <w:b/>
        </w:rPr>
      </w:pPr>
      <w:r w:rsidRPr="00D927A3">
        <w:rPr>
          <w:b/>
        </w:rPr>
        <w:lastRenderedPageBreak/>
        <w:t>3. ПОРЯДОК ОСУЩЕСТВЛЕНИЯ ПОСТАВКИ</w:t>
      </w:r>
    </w:p>
    <w:p w:rsidR="00D927A3" w:rsidRPr="00D927A3" w:rsidRDefault="00D927A3" w:rsidP="00D927A3">
      <w:pPr>
        <w:tabs>
          <w:tab w:val="left" w:pos="567"/>
        </w:tabs>
        <w:suppressAutoHyphens/>
      </w:pPr>
      <w:r w:rsidRPr="00D927A3">
        <w:t>3.1.</w:t>
      </w:r>
      <w:r w:rsidRPr="00D927A3">
        <w:tab/>
        <w:t xml:space="preserve">Поставка Товара осуществляется не позднее </w:t>
      </w:r>
      <w:r w:rsidR="006A22FB">
        <w:t>срока</w:t>
      </w:r>
      <w:r w:rsidRPr="00D927A3">
        <w:t>, предусмотренно</w:t>
      </w:r>
      <w:r w:rsidR="006A22FB">
        <w:t>го</w:t>
      </w:r>
      <w:r w:rsidRPr="00D927A3">
        <w:t xml:space="preserve"> п. 2.1.1. настоящего договора.</w:t>
      </w:r>
    </w:p>
    <w:p w:rsidR="00D927A3" w:rsidRPr="00D927A3" w:rsidRDefault="00D927A3" w:rsidP="00D927A3">
      <w:pPr>
        <w:tabs>
          <w:tab w:val="left" w:pos="567"/>
        </w:tabs>
        <w:suppressAutoHyphens/>
      </w:pPr>
      <w:r w:rsidRPr="00D927A3">
        <w:t>3.2.</w:t>
      </w:r>
      <w:r w:rsidRPr="00D927A3">
        <w:tab/>
        <w:t>Время поставки Товара согласовывается сторонами заранее, не менее чем за 1 (один) рабочий день до момента поставки.</w:t>
      </w:r>
    </w:p>
    <w:p w:rsidR="00D927A3" w:rsidRPr="00D927A3" w:rsidRDefault="00D927A3" w:rsidP="00D927A3">
      <w:pPr>
        <w:tabs>
          <w:tab w:val="left" w:pos="567"/>
        </w:tabs>
        <w:suppressAutoHyphens/>
        <w:rPr>
          <w:bCs/>
        </w:rPr>
      </w:pPr>
      <w:r w:rsidRPr="00D927A3">
        <w:t>3.3.</w:t>
      </w:r>
      <w:r w:rsidRPr="00D927A3">
        <w:tab/>
        <w:t>Тара и упаковка должна быть в</w:t>
      </w:r>
      <w:r w:rsidRPr="00D927A3">
        <w:rPr>
          <w:bCs/>
        </w:rPr>
        <w:t xml:space="preserve"> соответствии с требованиями ГОСТ, ТУ, обеспечивающая целостность и сохранность товара от всякого рада повреждений при транспортировке различными видами транспорта.</w:t>
      </w:r>
    </w:p>
    <w:p w:rsidR="00D927A3" w:rsidRPr="00D927A3" w:rsidRDefault="00D927A3" w:rsidP="00D927A3">
      <w:pPr>
        <w:tabs>
          <w:tab w:val="left" w:pos="567"/>
        </w:tabs>
        <w:suppressAutoHyphens/>
      </w:pPr>
      <w:r w:rsidRPr="00D927A3">
        <w:t>3.4.</w:t>
      </w:r>
      <w:r w:rsidRPr="00D927A3">
        <w:tab/>
        <w:t>Тара и упаковка Товара возврату не подлежат.</w:t>
      </w:r>
    </w:p>
    <w:p w:rsidR="00D927A3" w:rsidRPr="00D927A3" w:rsidRDefault="00D927A3" w:rsidP="00D927A3">
      <w:pPr>
        <w:tabs>
          <w:tab w:val="left" w:pos="567"/>
        </w:tabs>
        <w:suppressAutoHyphens/>
      </w:pPr>
      <w:r w:rsidRPr="00D927A3">
        <w:t>3.5.</w:t>
      </w:r>
      <w:r w:rsidRPr="00D927A3">
        <w:tab/>
        <w:t>Риск случайной гибели или порчи Товара переходит к Заказчику с момента подписания  товаросопроводительных документов на Товар.</w:t>
      </w:r>
    </w:p>
    <w:p w:rsidR="00D927A3" w:rsidRPr="00D927A3" w:rsidRDefault="00D927A3" w:rsidP="00D927A3">
      <w:pPr>
        <w:tabs>
          <w:tab w:val="left" w:pos="567"/>
        </w:tabs>
        <w:suppressAutoHyphens/>
      </w:pPr>
      <w:r w:rsidRPr="00D927A3">
        <w:t>3.6.</w:t>
      </w:r>
      <w:r w:rsidRPr="00D927A3">
        <w:tab/>
        <w:t xml:space="preserve">Прием Товара по количеству и качеству осуществляется в течение 5 (пяти) рабочих дней с момента осуществления поставки. Заказчик производит прием Товара по количеству и качеству, сверяя данные при приеме с данными, указанными в сопроводительных документах Поставщика. Все отступления по качеству должны быть зафиксированы и точно отражены в Акте о выявленных недостатках  Товара. </w:t>
      </w:r>
    </w:p>
    <w:p w:rsidR="00D927A3" w:rsidRPr="00D927A3" w:rsidRDefault="00D927A3" w:rsidP="00D927A3">
      <w:pPr>
        <w:tabs>
          <w:tab w:val="left" w:pos="567"/>
        </w:tabs>
        <w:suppressAutoHyphens/>
      </w:pPr>
      <w:r w:rsidRPr="00D927A3">
        <w:t>3.7.</w:t>
      </w:r>
      <w:r w:rsidRPr="00D927A3">
        <w:tab/>
        <w:t xml:space="preserve">В момент поставки Товара Заказчиком подписываются товаросопроводительные документы на Товар. </w:t>
      </w:r>
    </w:p>
    <w:p w:rsidR="00D927A3" w:rsidRPr="00D927A3" w:rsidRDefault="00D927A3" w:rsidP="00D927A3">
      <w:pPr>
        <w:tabs>
          <w:tab w:val="left" w:pos="567"/>
        </w:tabs>
        <w:suppressAutoHyphens/>
      </w:pPr>
      <w:r w:rsidRPr="00D927A3">
        <w:t>3.8.</w:t>
      </w:r>
      <w:r w:rsidRPr="00D927A3">
        <w:tab/>
        <w:t>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 Заказчик обязан приостановить прием и направить Поставщику письменное уведомление о вызове его представителя для установления факта несоответствия поставленного Товара. Представитель Поставщика обязан явиться в течение 1 (одного) рабочего дня с момента получения письменного уведомления о вызове. В случае неявки представителя Поставщика прием Товара осуществляется Заказчиком единолично, при создании внутренней комиссии, в объеме соответствующем количеству и качеству поставленного Товара, о чем делается запись в Акте приема-передачи, запись в Акте о выявленных недостатках.</w:t>
      </w:r>
    </w:p>
    <w:p w:rsidR="00D927A3" w:rsidRPr="00D927A3" w:rsidRDefault="00D927A3" w:rsidP="00D927A3">
      <w:pPr>
        <w:tabs>
          <w:tab w:val="left" w:pos="567"/>
        </w:tabs>
        <w:suppressAutoHyphens/>
      </w:pPr>
      <w:r w:rsidRPr="00D927A3">
        <w:t>3.9.</w:t>
      </w:r>
      <w:r w:rsidRPr="00D927A3">
        <w:tab/>
        <w:t xml:space="preserve">Качество и безопасность Товара должны соответствовать существующим нормативам, государственным стандартам и подтверждаться соответствующими сертификатами соответствия, действительными на территории РФ. </w:t>
      </w:r>
    </w:p>
    <w:p w:rsidR="00D927A3" w:rsidRPr="00D927A3" w:rsidRDefault="00D927A3" w:rsidP="00D927A3">
      <w:pPr>
        <w:tabs>
          <w:tab w:val="left" w:pos="567"/>
        </w:tabs>
        <w:suppressAutoHyphens/>
      </w:pPr>
      <w:r w:rsidRPr="00D927A3">
        <w:t>3.10.</w:t>
      </w:r>
      <w:r w:rsidRPr="00D927A3">
        <w:tab/>
        <w:t xml:space="preserve">В случае если Товар окажется некачественным, негодным, либо в процессе использования Товара Заказчиком буду выявлены недостатки, которые существенно влияют на дальнейшее нормальное использование Товара, Заказчик обязан уведомить об этом Поставщика. В случае если Товар не подлежит использованию по причинам, возникшим вследствие обстоятельств, за которые Заказчик не несет ответственности, Поставщик обязан без промедления в течение 7 (семи) календарных дней с момента составления Акта о выявленных недостатках произвести замену некачественного Товара на Товар надлежащего качества. </w:t>
      </w:r>
    </w:p>
    <w:p w:rsidR="00D927A3" w:rsidRPr="00D927A3" w:rsidRDefault="00D927A3" w:rsidP="00D927A3">
      <w:pPr>
        <w:tabs>
          <w:tab w:val="left" w:pos="567"/>
        </w:tabs>
        <w:suppressAutoHyphens/>
      </w:pPr>
      <w:r w:rsidRPr="00D927A3">
        <w:t>3.11.</w:t>
      </w:r>
      <w:r w:rsidRPr="00D927A3">
        <w:tab/>
        <w:t>В случае если Поставщик не заменил товар в сроки, установленные п. 3.10. настоящего договора, Поставщик обязан принять некачественный Товар от  Заказчика и возвратить Заказчику полную стоимость товара. В случае отправки  Заказчиком Товара железнодорожным транспортом и т.д. (по согласованию с Поставщиком) Товар считается переданным Поставщику с момента сдачи его перевозчику (отправителю). При этом расходы по перевозке возлагаются Заказчиком на Поставщика и должны быть возмещены Поставщиком Заказчику.</w:t>
      </w:r>
    </w:p>
    <w:p w:rsidR="00D927A3" w:rsidRPr="00D927A3" w:rsidRDefault="00D927A3" w:rsidP="00D927A3">
      <w:pPr>
        <w:tabs>
          <w:tab w:val="left" w:pos="567"/>
        </w:tabs>
        <w:suppressAutoHyphens/>
      </w:pPr>
      <w:r w:rsidRPr="00D927A3">
        <w:t>3.12.</w:t>
      </w:r>
      <w:r w:rsidRPr="00D927A3">
        <w:tab/>
        <w:t>В случае поставки поврежденного Товара (отдельных частей или составляющих Товара) Поставщик обязан в течение 7 (Семи) календарных дней с момента направления уведомления Заказчиком заменить поврежденный товар в полном объеме.</w:t>
      </w:r>
    </w:p>
    <w:p w:rsidR="00D927A3" w:rsidRDefault="00D927A3" w:rsidP="00D927A3">
      <w:pPr>
        <w:tabs>
          <w:tab w:val="left" w:pos="567"/>
        </w:tabs>
        <w:suppressAutoHyphens/>
      </w:pPr>
      <w:r w:rsidRPr="00D927A3">
        <w:t>3.13.</w:t>
      </w:r>
      <w:r w:rsidRPr="00D927A3">
        <w:tab/>
        <w:t>Если у Заказчика появились документы, подтверждающие несоответствие Товара нормам качества, то Заказчик обязан сообщить об этом Поставщику, выслать протокол экспертизы, подтверждающий ненадлежащее качество Товара.</w:t>
      </w:r>
    </w:p>
    <w:p w:rsidR="006428B9" w:rsidRPr="00D927A3" w:rsidRDefault="006428B9" w:rsidP="00D927A3">
      <w:pPr>
        <w:tabs>
          <w:tab w:val="left" w:pos="567"/>
        </w:tabs>
        <w:suppressAutoHyphens/>
      </w:pPr>
      <w:r w:rsidRPr="006428B9">
        <w:t>3.1</w:t>
      </w:r>
      <w:r>
        <w:t>4</w:t>
      </w:r>
      <w:r w:rsidRPr="006428B9">
        <w:t>. Фактом поставки Товара по настоящему договору считается момент подписания Сторонами товарной накладной на отгружаемую партию Товара.</w:t>
      </w:r>
    </w:p>
    <w:p w:rsidR="00D72A9D" w:rsidRDefault="00D72A9D" w:rsidP="00D927A3">
      <w:pPr>
        <w:suppressAutoHyphens/>
        <w:jc w:val="center"/>
        <w:rPr>
          <w:b/>
        </w:rPr>
      </w:pPr>
    </w:p>
    <w:p w:rsidR="00D43AF4" w:rsidRDefault="00D43AF4" w:rsidP="00D927A3">
      <w:pPr>
        <w:suppressAutoHyphens/>
        <w:jc w:val="center"/>
        <w:rPr>
          <w:b/>
        </w:rPr>
      </w:pPr>
    </w:p>
    <w:p w:rsidR="00D927A3" w:rsidRPr="00D927A3" w:rsidRDefault="00D927A3" w:rsidP="00D927A3">
      <w:pPr>
        <w:suppressAutoHyphens/>
        <w:jc w:val="center"/>
        <w:rPr>
          <w:b/>
        </w:rPr>
      </w:pPr>
      <w:r w:rsidRPr="00D927A3">
        <w:rPr>
          <w:b/>
        </w:rPr>
        <w:t>4. СУММА ДОГОВОРА И ПОРЯДОК РАСЧЕТОВ</w:t>
      </w:r>
    </w:p>
    <w:p w:rsidR="006428B9" w:rsidRPr="00D927A3" w:rsidRDefault="006428B9" w:rsidP="006428B9">
      <w:pPr>
        <w:tabs>
          <w:tab w:val="left" w:pos="567"/>
        </w:tabs>
        <w:suppressAutoHyphens/>
        <w:rPr>
          <w:color w:val="000000"/>
        </w:rPr>
      </w:pPr>
      <w:r w:rsidRPr="00D927A3">
        <w:t>4.1. Общая стоимость договора составляет ___________ (</w:t>
      </w:r>
      <w:r w:rsidRPr="00D927A3">
        <w:rPr>
          <w:i/>
          <w:u w:val="single"/>
        </w:rPr>
        <w:t>прописать  цифрами и прописью</w:t>
      </w:r>
      <w:r w:rsidRPr="00D927A3">
        <w:t>) с учетом</w:t>
      </w:r>
      <w:r w:rsidRPr="00D927A3">
        <w:rPr>
          <w:color w:val="0000FF"/>
        </w:rPr>
        <w:t xml:space="preserve"> </w:t>
      </w:r>
      <w:r w:rsidRPr="00D927A3">
        <w:t>затрат на доставку до места поставки, погрузочно-разгрузочных работ, уплату налогов, в том числе НДС, сборов и других обязательных платежей</w:t>
      </w:r>
      <w:r w:rsidRPr="00D927A3">
        <w:rPr>
          <w:color w:val="000000"/>
        </w:rPr>
        <w:t>, т.е. является  конечной.</w:t>
      </w:r>
    </w:p>
    <w:p w:rsidR="006428B9" w:rsidRPr="00D927A3" w:rsidRDefault="006428B9" w:rsidP="006428B9">
      <w:pPr>
        <w:tabs>
          <w:tab w:val="left" w:pos="42"/>
          <w:tab w:val="left" w:pos="111"/>
          <w:tab w:val="left" w:pos="567"/>
        </w:tabs>
        <w:suppressAutoHyphens/>
        <w:autoSpaceDE w:val="0"/>
      </w:pPr>
      <w:r>
        <w:t xml:space="preserve">4.2. </w:t>
      </w:r>
      <w:r w:rsidRPr="00D927A3">
        <w:rPr>
          <w:bCs/>
        </w:rPr>
        <w:t xml:space="preserve">Оплата </w:t>
      </w:r>
      <w:r>
        <w:rPr>
          <w:bCs/>
        </w:rPr>
        <w:t>осуществляется</w:t>
      </w:r>
      <w:r w:rsidRPr="00D927A3">
        <w:rPr>
          <w:bCs/>
        </w:rPr>
        <w:t xml:space="preserve"> </w:t>
      </w:r>
      <w:r w:rsidRPr="00675314">
        <w:t xml:space="preserve">в рублях Российской Федерации </w:t>
      </w:r>
      <w:r w:rsidRPr="00D927A3">
        <w:rPr>
          <w:bCs/>
        </w:rPr>
        <w:t xml:space="preserve">безналичным расчетом </w:t>
      </w:r>
      <w:r w:rsidRPr="00D927A3">
        <w:t>путем перечисления денежных средств на расчетный счет Поставщика</w:t>
      </w:r>
      <w:r w:rsidRPr="00675314">
        <w:rPr>
          <w:color w:val="000000"/>
        </w:rPr>
        <w:t>, указанный в договоре,</w:t>
      </w:r>
      <w:r w:rsidRPr="00D927A3">
        <w:rPr>
          <w:bCs/>
        </w:rPr>
        <w:t xml:space="preserve"> по факту поставки товара</w:t>
      </w:r>
      <w:r>
        <w:rPr>
          <w:bCs/>
        </w:rPr>
        <w:t>,</w:t>
      </w:r>
      <w:r w:rsidRPr="00D927A3">
        <w:rPr>
          <w:bCs/>
        </w:rPr>
        <w:t xml:space="preserve"> </w:t>
      </w:r>
      <w:r w:rsidRPr="00C52BDD">
        <w:t xml:space="preserve">в течение </w:t>
      </w:r>
      <w:r w:rsidRPr="00A66FE7">
        <w:rPr>
          <w:b/>
        </w:rPr>
        <w:t>15 (Пятнадцати) банковских дней</w:t>
      </w:r>
      <w:r w:rsidRPr="00C52BDD">
        <w:t xml:space="preserve">, </w:t>
      </w:r>
      <w:r w:rsidRPr="00675314">
        <w:rPr>
          <w:color w:val="000000"/>
        </w:rPr>
        <w:t xml:space="preserve">на основании </w:t>
      </w:r>
      <w:r>
        <w:t>счета.</w:t>
      </w:r>
      <w:r w:rsidRPr="008E7867">
        <w:t xml:space="preserve"> </w:t>
      </w:r>
    </w:p>
    <w:p w:rsidR="006428B9" w:rsidRPr="00D927A3" w:rsidRDefault="006428B9" w:rsidP="006428B9">
      <w:pPr>
        <w:tabs>
          <w:tab w:val="left" w:pos="567"/>
        </w:tabs>
        <w:suppressAutoHyphens/>
      </w:pPr>
      <w:r>
        <w:t xml:space="preserve">4.3. </w:t>
      </w:r>
      <w:r w:rsidRPr="00D927A3">
        <w:t>Датой оплаты для целей настоящего договора признается день списания соответствующей суммы денежных средств с расчетного счета Заказчика.</w:t>
      </w:r>
      <w:r>
        <w:t xml:space="preserve"> </w:t>
      </w:r>
      <w:r w:rsidRPr="008E7867">
        <w:t>Факт оплаты подтверждается платежным поручением с отметкой банка.</w:t>
      </w:r>
    </w:p>
    <w:p w:rsidR="006428B9" w:rsidRDefault="006428B9" w:rsidP="006428B9">
      <w:r w:rsidRPr="00D927A3">
        <w:t>4.</w:t>
      </w:r>
      <w:r>
        <w:t>4</w:t>
      </w:r>
      <w:r w:rsidRPr="00D927A3">
        <w:t>.  Источник финансирования: Приносящая доход деятельность (собственные доходы учреждения</w:t>
      </w:r>
      <w:r w:rsidRPr="00C34BDD">
        <w:t xml:space="preserve">). </w:t>
      </w:r>
    </w:p>
    <w:p w:rsidR="006428B9" w:rsidRDefault="006428B9" w:rsidP="006428B9"/>
    <w:p w:rsidR="00D927A3" w:rsidRPr="00D927A3" w:rsidRDefault="00D927A3" w:rsidP="00D927A3">
      <w:pPr>
        <w:suppressAutoHyphens/>
        <w:jc w:val="center"/>
        <w:rPr>
          <w:b/>
        </w:rPr>
      </w:pPr>
      <w:r w:rsidRPr="00D927A3">
        <w:rPr>
          <w:b/>
        </w:rPr>
        <w:t>5. ОТВЕТСТВЕННОСТЬ СТОРОН</w:t>
      </w:r>
    </w:p>
    <w:p w:rsidR="006428B9" w:rsidRPr="006428B9" w:rsidRDefault="006428B9" w:rsidP="006428B9">
      <w:pPr>
        <w:suppressAutoHyphens/>
        <w:ind w:right="-1"/>
        <w:rPr>
          <w:bCs/>
          <w:color w:val="000000"/>
        </w:rPr>
      </w:pPr>
      <w:r w:rsidRPr="006428B9">
        <w:rPr>
          <w:bCs/>
          <w:color w:val="000000"/>
        </w:rPr>
        <w:t>5.1. В случае просрочки исполнения Поставщиком обязательств, установленных настоящим договором, Заказчик вправе потребовать уплату неустойки (пеней). Неустойка</w:t>
      </w:r>
      <w:r>
        <w:rPr>
          <w:bCs/>
          <w:color w:val="000000"/>
        </w:rPr>
        <w:t xml:space="preserve"> </w:t>
      </w:r>
      <w:r w:rsidRPr="006428B9">
        <w:rPr>
          <w:bCs/>
          <w:color w:val="000000"/>
        </w:rPr>
        <w:t>(пени)  начисляется</w:t>
      </w:r>
      <w:r>
        <w:rPr>
          <w:bCs/>
          <w:color w:val="000000"/>
        </w:rPr>
        <w:t xml:space="preserve"> </w:t>
      </w:r>
      <w:r w:rsidRPr="006428B9">
        <w:rPr>
          <w:bCs/>
          <w:color w:val="000000"/>
        </w:rPr>
        <w:t>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неустойки (пеней) составляет одну трехсотую, действующей на день уплаты неустойки (пеней) ставки рефинансирования Центрального банка Российской Федерации от суммы неисполненных обязательств.</w:t>
      </w:r>
    </w:p>
    <w:p w:rsidR="006428B9" w:rsidRPr="006428B9" w:rsidRDefault="006428B9" w:rsidP="006428B9">
      <w:pPr>
        <w:suppressAutoHyphens/>
        <w:ind w:right="-1"/>
        <w:rPr>
          <w:bCs/>
          <w:color w:val="000000"/>
        </w:rPr>
      </w:pPr>
      <w:r w:rsidRPr="006428B9">
        <w:rPr>
          <w:bCs/>
          <w:color w:val="000000"/>
        </w:rPr>
        <w:t>5.2. Поставщик несет ответственность за качество товара в соответствии с действующим законодательством Российской Федерации</w:t>
      </w:r>
    </w:p>
    <w:p w:rsidR="006428B9" w:rsidRPr="006428B9" w:rsidRDefault="006428B9" w:rsidP="006428B9">
      <w:pPr>
        <w:suppressAutoHyphens/>
        <w:ind w:right="-1"/>
        <w:rPr>
          <w:bCs/>
          <w:color w:val="000000"/>
        </w:rPr>
      </w:pPr>
      <w:r w:rsidRPr="006428B9">
        <w:rPr>
          <w:bCs/>
          <w:color w:val="000000"/>
        </w:rPr>
        <w:t>5.3. В случае просрочки исполнения обязательств по настоящему договору Заказчиком, Поставщик вправе потребовать уплату неустойки (пеней). 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договором срока исполнения обязательств. Размер неустойки (пеней) устанавливается в размере одной трехсотой ставки рефинансирования Центрального банка Российской Федерации от суммы неисполненных обязательств.</w:t>
      </w:r>
    </w:p>
    <w:p w:rsidR="006428B9" w:rsidRPr="006428B9" w:rsidRDefault="006428B9" w:rsidP="006428B9">
      <w:pPr>
        <w:suppressAutoHyphens/>
        <w:ind w:right="-1"/>
        <w:rPr>
          <w:bCs/>
          <w:color w:val="000000"/>
        </w:rPr>
      </w:pPr>
      <w:r w:rsidRPr="006428B9">
        <w:rPr>
          <w:bCs/>
          <w:color w:val="000000"/>
        </w:rPr>
        <w:t xml:space="preserve">5.4. Стороны освобождаются от уплаты неустойки (пеней), если докажут, что просрочка исполнения обязательств произошла вследствие непреодолимой силы или по вине другой стороны. </w:t>
      </w:r>
    </w:p>
    <w:p w:rsidR="006428B9" w:rsidRPr="006428B9" w:rsidRDefault="006428B9" w:rsidP="006428B9">
      <w:pPr>
        <w:suppressAutoHyphens/>
        <w:ind w:right="-1"/>
        <w:rPr>
          <w:bCs/>
          <w:color w:val="000000"/>
        </w:rPr>
      </w:pPr>
      <w:r w:rsidRPr="006428B9">
        <w:rPr>
          <w:bCs/>
          <w:color w:val="000000"/>
        </w:rPr>
        <w:t>5.5. Уплата неустойки не освобождает Стороны от исполнения обязательств по настоящему договору.</w:t>
      </w:r>
    </w:p>
    <w:p w:rsidR="006428B9" w:rsidRPr="006428B9" w:rsidRDefault="006428B9" w:rsidP="006428B9">
      <w:pPr>
        <w:suppressAutoHyphens/>
        <w:ind w:right="-1"/>
        <w:rPr>
          <w:bCs/>
          <w:color w:val="000000"/>
        </w:rPr>
      </w:pPr>
      <w:r w:rsidRPr="006428B9">
        <w:rPr>
          <w:bCs/>
          <w:color w:val="000000"/>
        </w:rPr>
        <w:t>5.6. В случае неисполнения или ненадлежащего исполнения принятых обязательств по договору Стороны несут ответственность в соответствии с ним и действующим законодательством Российской Федерации.</w:t>
      </w:r>
    </w:p>
    <w:p w:rsidR="006428B9" w:rsidRPr="006428B9" w:rsidRDefault="006428B9" w:rsidP="006428B9">
      <w:pPr>
        <w:suppressAutoHyphens/>
        <w:ind w:right="-1"/>
        <w:rPr>
          <w:bCs/>
          <w:color w:val="000000"/>
        </w:rPr>
      </w:pPr>
      <w:r w:rsidRPr="006428B9">
        <w:rPr>
          <w:bCs/>
          <w:color w:val="000000"/>
        </w:rPr>
        <w:t>5.7. Ответственность Сторон в иных случаях определяется в соответствии с законодательством Российской Федерации.</w:t>
      </w:r>
    </w:p>
    <w:p w:rsidR="00D927A3" w:rsidRDefault="006428B9" w:rsidP="006428B9">
      <w:pPr>
        <w:suppressAutoHyphens/>
        <w:ind w:right="-1"/>
        <w:rPr>
          <w:bCs/>
          <w:color w:val="000000"/>
        </w:rPr>
      </w:pPr>
      <w:r w:rsidRPr="006428B9">
        <w:rPr>
          <w:bCs/>
          <w:color w:val="000000"/>
        </w:rPr>
        <w:t xml:space="preserve">5.8. По настоящему договору не допускается перемена Поставщика, за исключением случаев, если новый Поставщик является </w:t>
      </w:r>
      <w:r w:rsidR="00C74C70" w:rsidRPr="006428B9">
        <w:rPr>
          <w:bCs/>
          <w:color w:val="000000"/>
        </w:rPr>
        <w:t>правопр</w:t>
      </w:r>
      <w:r w:rsidR="00C74C70">
        <w:rPr>
          <w:bCs/>
          <w:color w:val="000000"/>
        </w:rPr>
        <w:t>е</w:t>
      </w:r>
      <w:r w:rsidR="00C74C70" w:rsidRPr="006428B9">
        <w:rPr>
          <w:bCs/>
          <w:color w:val="000000"/>
        </w:rPr>
        <w:t>емником</w:t>
      </w:r>
      <w:r w:rsidRPr="006428B9">
        <w:rPr>
          <w:bCs/>
          <w:color w:val="000000"/>
        </w:rPr>
        <w:t xml:space="preserve"> Поставщика по такому Договору вследствие реорганизации юридического лица в форме преобразования.</w:t>
      </w:r>
    </w:p>
    <w:p w:rsidR="00C74C70" w:rsidRPr="00D927A3" w:rsidRDefault="00C74C70" w:rsidP="006428B9">
      <w:pPr>
        <w:suppressAutoHyphens/>
        <w:ind w:right="-1"/>
        <w:rPr>
          <w:bCs/>
          <w:color w:val="000000"/>
        </w:rPr>
      </w:pPr>
    </w:p>
    <w:p w:rsidR="00D927A3" w:rsidRPr="00D927A3" w:rsidRDefault="00D927A3" w:rsidP="006F4A16">
      <w:pPr>
        <w:pStyle w:val="a9"/>
        <w:suppressAutoHyphens/>
        <w:spacing w:before="0" w:beforeAutospacing="0" w:after="0" w:afterAutospacing="0"/>
        <w:ind w:right="-1"/>
        <w:jc w:val="center"/>
        <w:rPr>
          <w:b/>
        </w:rPr>
      </w:pPr>
      <w:r w:rsidRPr="00D927A3">
        <w:rPr>
          <w:b/>
        </w:rPr>
        <w:t>6. ДЕЙСТВИЕ ДОГОВОРА</w:t>
      </w:r>
    </w:p>
    <w:p w:rsidR="00C74C70" w:rsidRPr="00C74C70" w:rsidRDefault="00C74C70" w:rsidP="00C74C70">
      <w:pPr>
        <w:tabs>
          <w:tab w:val="left" w:pos="426"/>
        </w:tabs>
        <w:suppressAutoHyphens/>
        <w:ind w:right="-1"/>
        <w:jc w:val="left"/>
        <w:rPr>
          <w:b/>
        </w:rPr>
      </w:pPr>
      <w:r w:rsidRPr="00C74C70">
        <w:t>6</w:t>
      </w:r>
      <w:r w:rsidRPr="00C74C70">
        <w:rPr>
          <w:b/>
        </w:rPr>
        <w:t>.</w:t>
      </w:r>
      <w:r w:rsidRPr="00C74C70">
        <w:t>1.</w:t>
      </w:r>
      <w:r w:rsidRPr="00C74C70">
        <w:tab/>
        <w:t xml:space="preserve">Настоящий договор вступает в силу с момента подписания Сторонами и действует </w:t>
      </w:r>
      <w:r w:rsidRPr="00C74C70">
        <w:rPr>
          <w:b/>
        </w:rPr>
        <w:t xml:space="preserve">до 31 </w:t>
      </w:r>
      <w:r>
        <w:rPr>
          <w:b/>
        </w:rPr>
        <w:t>октября</w:t>
      </w:r>
      <w:r w:rsidRPr="00C74C70">
        <w:rPr>
          <w:b/>
        </w:rPr>
        <w:t xml:space="preserve"> 2016 г.</w:t>
      </w:r>
    </w:p>
    <w:p w:rsidR="00C74C70" w:rsidRPr="00C74C70" w:rsidRDefault="00C74C70" w:rsidP="00C74C70">
      <w:pPr>
        <w:tabs>
          <w:tab w:val="left" w:pos="426"/>
        </w:tabs>
        <w:suppressAutoHyphens/>
        <w:autoSpaceDE w:val="0"/>
        <w:autoSpaceDN w:val="0"/>
        <w:adjustRightInd w:val="0"/>
        <w:ind w:right="-1"/>
      </w:pPr>
      <w:r w:rsidRPr="00C74C70">
        <w:t>6.2.</w:t>
      </w:r>
      <w:r w:rsidRPr="00C74C70">
        <w:tab/>
      </w:r>
      <w:r w:rsidRPr="00C74C70">
        <w:rPr>
          <w:color w:val="000000"/>
        </w:rPr>
        <w:t xml:space="preserve">Все изменения и дополнения к настоящему договору оформляются в письменном виде и подписываются каждой из сторон настоящего </w:t>
      </w:r>
      <w:r w:rsidRPr="00C74C70">
        <w:t>договора.</w:t>
      </w:r>
    </w:p>
    <w:p w:rsidR="00C74C70" w:rsidRPr="00C74C70" w:rsidRDefault="00C74C70" w:rsidP="00C74C70">
      <w:pPr>
        <w:tabs>
          <w:tab w:val="left" w:pos="426"/>
        </w:tabs>
        <w:suppressAutoHyphens/>
        <w:ind w:right="-1"/>
      </w:pPr>
      <w:r w:rsidRPr="00C74C70">
        <w:t>6.3.</w:t>
      </w:r>
      <w:r w:rsidRPr="00C74C70">
        <w:tab/>
        <w:t>Стороны обязуются незамедлительно извещать друг друга обо всех изменениях своих адресов и реквизитов.</w:t>
      </w:r>
    </w:p>
    <w:p w:rsidR="00C74C70" w:rsidRPr="00C74C70" w:rsidRDefault="00C74C70" w:rsidP="00C74C70">
      <w:pPr>
        <w:tabs>
          <w:tab w:val="left" w:pos="426"/>
        </w:tabs>
        <w:suppressAutoHyphens/>
        <w:ind w:right="-1"/>
      </w:pPr>
      <w:r w:rsidRPr="00C74C70">
        <w:t>6.4.</w:t>
      </w:r>
      <w:r w:rsidRPr="00C74C70">
        <w:tab/>
        <w:t>Настоящий договор может быть изменен, признан недействительным только в соответствии с действующим законодательством Российской Федерации.</w:t>
      </w:r>
    </w:p>
    <w:p w:rsidR="00C74C70" w:rsidRPr="00C74C70" w:rsidRDefault="00C74C70" w:rsidP="00C74C70">
      <w:pPr>
        <w:tabs>
          <w:tab w:val="left" w:pos="426"/>
        </w:tabs>
        <w:suppressAutoHyphens/>
        <w:ind w:right="-1"/>
      </w:pPr>
      <w:r w:rsidRPr="00C74C70">
        <w:t>6.5.</w:t>
      </w:r>
      <w:r w:rsidRPr="00C74C70">
        <w:tab/>
        <w:t>Стороны берут на себя обязательства по правильному и своевременному оформлению документации по настоящему договору.</w:t>
      </w:r>
    </w:p>
    <w:p w:rsidR="00C74C70" w:rsidRPr="00C74C70" w:rsidRDefault="00C74C70" w:rsidP="00C74C70">
      <w:pPr>
        <w:tabs>
          <w:tab w:val="left" w:pos="426"/>
        </w:tabs>
        <w:suppressAutoHyphens/>
        <w:ind w:right="-1"/>
      </w:pPr>
      <w:r w:rsidRPr="00C74C70">
        <w:lastRenderedPageBreak/>
        <w:t>6.6. В случае принятия решения о реорганизации или ликвидации соответствующая сторона обязана в 5-дневный срок с момента принятия такого решения письменно уведомить об этом другую сторону.</w:t>
      </w:r>
    </w:p>
    <w:p w:rsidR="00C74C70" w:rsidRPr="00C74C70" w:rsidRDefault="00C74C70" w:rsidP="00C74C70">
      <w:pPr>
        <w:tabs>
          <w:tab w:val="left" w:pos="426"/>
        </w:tabs>
        <w:suppressAutoHyphens/>
        <w:ind w:right="-1"/>
      </w:pPr>
      <w:r w:rsidRPr="00C74C70">
        <w:t>6.7. В случае изменения наименования, адресов банковских или иных реквизитов соответствующая сторона обязана в 5-дневный срок с момента вступления такого изменения письменно известить об этом другую сторону.</w:t>
      </w:r>
    </w:p>
    <w:p w:rsidR="00D927A3" w:rsidRPr="00D927A3" w:rsidRDefault="00D927A3" w:rsidP="006F4A16">
      <w:pPr>
        <w:pStyle w:val="a9"/>
        <w:tabs>
          <w:tab w:val="left" w:pos="426"/>
        </w:tabs>
        <w:suppressAutoHyphens/>
        <w:spacing w:before="0" w:beforeAutospacing="0" w:after="0" w:afterAutospacing="0"/>
        <w:ind w:right="-1"/>
        <w:jc w:val="both"/>
      </w:pPr>
    </w:p>
    <w:p w:rsidR="00D927A3" w:rsidRPr="00E65E26" w:rsidRDefault="00D927A3" w:rsidP="006F4A16">
      <w:pPr>
        <w:pStyle w:val="a9"/>
        <w:tabs>
          <w:tab w:val="left" w:pos="426"/>
        </w:tabs>
        <w:suppressAutoHyphens/>
        <w:spacing w:before="0" w:beforeAutospacing="0" w:after="0" w:afterAutospacing="0"/>
        <w:ind w:right="-1"/>
      </w:pPr>
    </w:p>
    <w:p w:rsidR="00D927A3" w:rsidRPr="00D927A3" w:rsidRDefault="00D927A3" w:rsidP="006F4A16">
      <w:pPr>
        <w:tabs>
          <w:tab w:val="left" w:pos="426"/>
        </w:tabs>
        <w:suppressAutoHyphens/>
        <w:ind w:right="-1"/>
        <w:jc w:val="center"/>
        <w:rPr>
          <w:b/>
          <w:bCs/>
        </w:rPr>
      </w:pPr>
      <w:r w:rsidRPr="00D927A3">
        <w:rPr>
          <w:b/>
          <w:bCs/>
        </w:rPr>
        <w:t>7. СПОРЫ</w:t>
      </w:r>
    </w:p>
    <w:p w:rsidR="00C74C70" w:rsidRPr="00C74C70" w:rsidRDefault="00C74C70" w:rsidP="00C74C70">
      <w:pPr>
        <w:tabs>
          <w:tab w:val="left" w:pos="426"/>
        </w:tabs>
        <w:suppressAutoHyphens/>
        <w:ind w:right="-1"/>
      </w:pPr>
      <w:r w:rsidRPr="00C74C70">
        <w:t>7.1.</w:t>
      </w:r>
      <w:r w:rsidRPr="00C74C70">
        <w:tab/>
        <w:t xml:space="preserve">При возникновении споров и разногласий, связанных с исполнением условий договора, Стороны должны принять все меры к их разрешению путем переговоров с оформлением протокола разногласий. </w:t>
      </w:r>
    </w:p>
    <w:p w:rsidR="00C74C70" w:rsidRPr="00C74C70" w:rsidRDefault="00C74C70" w:rsidP="00C74C70">
      <w:pPr>
        <w:tabs>
          <w:tab w:val="left" w:pos="426"/>
        </w:tabs>
        <w:suppressAutoHyphens/>
        <w:ind w:right="-1"/>
      </w:pPr>
      <w:r w:rsidRPr="00C74C70">
        <w:t>7.2.</w:t>
      </w:r>
      <w:r w:rsidRPr="00C74C70">
        <w:tab/>
        <w:t>В случае невозможности разрешения споров путем переговоров, Стороны передают их на рассмотрение в Арбитражный суд Иркутской области.</w:t>
      </w:r>
    </w:p>
    <w:p w:rsidR="00D927A3" w:rsidRPr="00D927A3" w:rsidRDefault="00D927A3" w:rsidP="006F4A16">
      <w:pPr>
        <w:tabs>
          <w:tab w:val="left" w:pos="426"/>
        </w:tabs>
        <w:suppressAutoHyphens/>
        <w:ind w:right="-1"/>
      </w:pPr>
    </w:p>
    <w:p w:rsidR="00D927A3" w:rsidRPr="00D927A3" w:rsidRDefault="00D927A3" w:rsidP="006F4A16">
      <w:pPr>
        <w:tabs>
          <w:tab w:val="left" w:pos="426"/>
        </w:tabs>
        <w:suppressAutoHyphens/>
        <w:ind w:right="-1"/>
        <w:jc w:val="center"/>
        <w:rPr>
          <w:b/>
        </w:rPr>
      </w:pPr>
      <w:r w:rsidRPr="00D927A3">
        <w:rPr>
          <w:b/>
        </w:rPr>
        <w:t>8. ДОПОЛНИТЕЛЬНЫЕ УСЛОВИЯ</w:t>
      </w:r>
    </w:p>
    <w:p w:rsidR="00D927A3" w:rsidRPr="00D927A3" w:rsidRDefault="00D927A3" w:rsidP="006F4A16">
      <w:pPr>
        <w:pStyle w:val="a9"/>
        <w:tabs>
          <w:tab w:val="left" w:pos="426"/>
        </w:tabs>
        <w:suppressAutoHyphens/>
        <w:spacing w:before="0" w:beforeAutospacing="0" w:after="0" w:afterAutospacing="0"/>
        <w:ind w:right="-1"/>
        <w:jc w:val="both"/>
      </w:pPr>
      <w:r w:rsidRPr="00D927A3">
        <w:t>8.1.</w:t>
      </w:r>
      <w:r w:rsidRPr="00D927A3">
        <w:tab/>
        <w:t>Настоящий договор составлен  на ______ листах, включая приложени</w:t>
      </w:r>
      <w:r w:rsidR="00B364B0">
        <w:t>я</w:t>
      </w:r>
      <w:r w:rsidRPr="00D927A3">
        <w:t>, в двух экземплярах, идентичных по содержанию и имеющих равную юридическую силу</w:t>
      </w:r>
      <w:r w:rsidR="00B364B0">
        <w:t>,</w:t>
      </w:r>
      <w:r w:rsidRPr="00D927A3">
        <w:t xml:space="preserve"> </w:t>
      </w:r>
      <w:r w:rsidR="00B364B0">
        <w:t>п</w:t>
      </w:r>
      <w:r w:rsidRPr="00D927A3">
        <w:t>о одному для каждой из Сторон.</w:t>
      </w:r>
    </w:p>
    <w:p w:rsidR="00D927A3" w:rsidRPr="00D927A3" w:rsidRDefault="00D927A3" w:rsidP="006F4A16">
      <w:pPr>
        <w:pStyle w:val="a9"/>
        <w:tabs>
          <w:tab w:val="left" w:pos="426"/>
        </w:tabs>
        <w:suppressAutoHyphens/>
        <w:spacing w:before="0" w:beforeAutospacing="0" w:after="0" w:afterAutospacing="0"/>
        <w:ind w:right="-1"/>
        <w:jc w:val="both"/>
      </w:pPr>
      <w:r w:rsidRPr="00D927A3">
        <w:t>8.2.</w:t>
      </w:r>
      <w:r w:rsidRPr="00D927A3">
        <w:tab/>
        <w:t>Все Приложения к договору являются его неотъемлемой частью.</w:t>
      </w:r>
    </w:p>
    <w:p w:rsidR="00D927A3" w:rsidRPr="00D927A3" w:rsidRDefault="00D927A3" w:rsidP="00D927A3">
      <w:pPr>
        <w:pStyle w:val="a9"/>
        <w:suppressAutoHyphens/>
        <w:spacing w:before="0" w:beforeAutospacing="0" w:after="0" w:afterAutospacing="0"/>
        <w:rPr>
          <w:b/>
        </w:rPr>
      </w:pPr>
    </w:p>
    <w:p w:rsidR="00D927A3" w:rsidRPr="00D927A3" w:rsidRDefault="00D927A3" w:rsidP="00D927A3">
      <w:pPr>
        <w:suppressAutoHyphens/>
        <w:ind w:right="1"/>
        <w:jc w:val="center"/>
        <w:rPr>
          <w:b/>
          <w:bCs/>
        </w:rPr>
      </w:pPr>
      <w:r w:rsidRPr="00D927A3">
        <w:rPr>
          <w:b/>
          <w:bCs/>
        </w:rPr>
        <w:t>9. ПРИЛОЖЕНИЕ К ДОГОВОРУ</w:t>
      </w:r>
    </w:p>
    <w:p w:rsidR="00CE257C" w:rsidRPr="00D927A3" w:rsidRDefault="00CE257C" w:rsidP="00CE257C">
      <w:pPr>
        <w:pStyle w:val="a9"/>
        <w:suppressAutoHyphens/>
        <w:spacing w:before="0" w:beforeAutospacing="0" w:after="0" w:afterAutospacing="0"/>
      </w:pPr>
      <w:r w:rsidRPr="00D927A3">
        <w:t>Приложение  Спецификация на поставляемые товары</w:t>
      </w:r>
    </w:p>
    <w:p w:rsidR="00CE257C" w:rsidRPr="00D927A3" w:rsidRDefault="00CE257C" w:rsidP="00CE257C">
      <w:pPr>
        <w:suppressAutoHyphens/>
        <w:ind w:right="1"/>
        <w:jc w:val="center"/>
        <w:rPr>
          <w:b/>
          <w:bCs/>
        </w:rPr>
      </w:pPr>
    </w:p>
    <w:p w:rsidR="00D927A3" w:rsidRPr="00D927A3" w:rsidRDefault="00D927A3" w:rsidP="00D927A3">
      <w:pPr>
        <w:suppressAutoHyphens/>
        <w:ind w:right="1"/>
        <w:jc w:val="center"/>
        <w:rPr>
          <w:b/>
          <w:bCs/>
        </w:rPr>
      </w:pPr>
      <w:r w:rsidRPr="00D927A3">
        <w:rPr>
          <w:b/>
          <w:bCs/>
        </w:rPr>
        <w:t>10. АДРЕСА, БАНКОВСКИЕ РЕКВИЗИТЫ И ПОДПИСИ СТОРОН</w:t>
      </w:r>
    </w:p>
    <w:p w:rsidR="00D927A3" w:rsidRPr="00D927A3" w:rsidRDefault="00D927A3" w:rsidP="00D927A3">
      <w:pPr>
        <w:suppressAutoHyphens/>
        <w:ind w:right="1"/>
        <w:jc w:val="center"/>
        <w:rPr>
          <w:b/>
          <w:bCs/>
        </w:rPr>
      </w:pPr>
    </w:p>
    <w:tbl>
      <w:tblPr>
        <w:tblW w:w="0" w:type="auto"/>
        <w:tblLayout w:type="fixed"/>
        <w:tblLook w:val="0000" w:firstRow="0" w:lastRow="0" w:firstColumn="0" w:lastColumn="0" w:noHBand="0" w:noVBand="0"/>
      </w:tblPr>
      <w:tblGrid>
        <w:gridCol w:w="4928"/>
        <w:gridCol w:w="4860"/>
      </w:tblGrid>
      <w:tr w:rsidR="00D927A3" w:rsidRPr="00D927A3" w:rsidTr="00D927A3">
        <w:trPr>
          <w:trHeight w:val="278"/>
        </w:trPr>
        <w:tc>
          <w:tcPr>
            <w:tcW w:w="4928" w:type="dxa"/>
          </w:tcPr>
          <w:p w:rsidR="00D927A3" w:rsidRPr="00D927A3" w:rsidRDefault="00D927A3" w:rsidP="00D927A3">
            <w:pPr>
              <w:suppressAutoHyphens/>
              <w:snapToGrid w:val="0"/>
              <w:rPr>
                <w:b/>
                <w:sz w:val="20"/>
                <w:szCs w:val="20"/>
              </w:rPr>
            </w:pPr>
            <w:r w:rsidRPr="00D927A3">
              <w:rPr>
                <w:b/>
                <w:sz w:val="20"/>
                <w:szCs w:val="20"/>
              </w:rPr>
              <w:t>Заказчик:</w:t>
            </w:r>
          </w:p>
        </w:tc>
        <w:tc>
          <w:tcPr>
            <w:tcW w:w="4860" w:type="dxa"/>
          </w:tcPr>
          <w:p w:rsidR="00D927A3" w:rsidRPr="00D927A3" w:rsidRDefault="00D927A3" w:rsidP="00D927A3">
            <w:pPr>
              <w:suppressAutoHyphens/>
              <w:snapToGrid w:val="0"/>
              <w:rPr>
                <w:b/>
                <w:sz w:val="20"/>
                <w:szCs w:val="20"/>
              </w:rPr>
            </w:pPr>
            <w:r w:rsidRPr="00D927A3">
              <w:rPr>
                <w:b/>
                <w:sz w:val="20"/>
                <w:szCs w:val="20"/>
              </w:rPr>
              <w:t>Поставщик:</w:t>
            </w:r>
          </w:p>
        </w:tc>
      </w:tr>
      <w:tr w:rsidR="00D927A3" w:rsidRPr="00D927A3" w:rsidTr="00D927A3">
        <w:trPr>
          <w:trHeight w:val="1718"/>
        </w:trPr>
        <w:tc>
          <w:tcPr>
            <w:tcW w:w="4928" w:type="dxa"/>
          </w:tcPr>
          <w:p w:rsidR="00D927A3" w:rsidRPr="00D927A3" w:rsidRDefault="00D927A3" w:rsidP="00D927A3">
            <w:pPr>
              <w:rPr>
                <w:sz w:val="20"/>
                <w:szCs w:val="20"/>
              </w:rPr>
            </w:pPr>
            <w:r w:rsidRPr="00D927A3">
              <w:rPr>
                <w:b/>
                <w:sz w:val="20"/>
                <w:szCs w:val="20"/>
              </w:rPr>
              <w:t>Полное наименование:</w:t>
            </w:r>
            <w:r w:rsidRPr="00D927A3">
              <w:rPr>
                <w:sz w:val="20"/>
                <w:szCs w:val="20"/>
              </w:rPr>
              <w:t xml:space="preserve"> государственное автономное учреждение здравоохранения «Областной центр врачебной косметологии»</w:t>
            </w:r>
          </w:p>
          <w:p w:rsidR="00D927A3" w:rsidRPr="00D927A3" w:rsidRDefault="00D927A3" w:rsidP="00D927A3">
            <w:pPr>
              <w:rPr>
                <w:sz w:val="20"/>
                <w:szCs w:val="20"/>
              </w:rPr>
            </w:pPr>
            <w:r w:rsidRPr="00D927A3">
              <w:rPr>
                <w:b/>
                <w:sz w:val="20"/>
                <w:szCs w:val="20"/>
              </w:rPr>
              <w:t>Краткое наименование</w:t>
            </w:r>
            <w:r w:rsidRPr="00D927A3">
              <w:rPr>
                <w:sz w:val="20"/>
                <w:szCs w:val="20"/>
              </w:rPr>
              <w:t>: ГАУЗ «ОЦВК»</w:t>
            </w:r>
          </w:p>
          <w:p w:rsidR="00D927A3" w:rsidRPr="00D927A3" w:rsidRDefault="00D927A3" w:rsidP="00D927A3">
            <w:pPr>
              <w:rPr>
                <w:sz w:val="20"/>
                <w:szCs w:val="20"/>
              </w:rPr>
            </w:pPr>
            <w:r w:rsidRPr="00D927A3">
              <w:rPr>
                <w:b/>
                <w:sz w:val="20"/>
                <w:szCs w:val="20"/>
              </w:rPr>
              <w:t>ИНН/КПП</w:t>
            </w:r>
            <w:r w:rsidRPr="00D927A3">
              <w:rPr>
                <w:sz w:val="20"/>
                <w:szCs w:val="20"/>
              </w:rPr>
              <w:t xml:space="preserve"> 3808002910/380801001</w:t>
            </w:r>
          </w:p>
          <w:p w:rsidR="00D927A3" w:rsidRPr="00D927A3" w:rsidRDefault="00D927A3" w:rsidP="00D927A3">
            <w:pPr>
              <w:rPr>
                <w:sz w:val="20"/>
                <w:szCs w:val="20"/>
              </w:rPr>
            </w:pPr>
            <w:r w:rsidRPr="00D927A3">
              <w:rPr>
                <w:b/>
                <w:sz w:val="20"/>
                <w:szCs w:val="20"/>
              </w:rPr>
              <w:t>ОГРН</w:t>
            </w:r>
            <w:r w:rsidRPr="00D927A3">
              <w:rPr>
                <w:sz w:val="20"/>
                <w:szCs w:val="20"/>
              </w:rPr>
              <w:t xml:space="preserve"> 1033801006656</w:t>
            </w:r>
          </w:p>
          <w:p w:rsidR="00D927A3" w:rsidRPr="00D927A3" w:rsidRDefault="00D927A3" w:rsidP="00D927A3">
            <w:pPr>
              <w:rPr>
                <w:sz w:val="20"/>
                <w:szCs w:val="20"/>
              </w:rPr>
            </w:pPr>
            <w:r w:rsidRPr="00D927A3">
              <w:rPr>
                <w:b/>
                <w:sz w:val="20"/>
                <w:szCs w:val="20"/>
              </w:rPr>
              <w:t xml:space="preserve">Юридический адрес: </w:t>
            </w:r>
            <w:r w:rsidRPr="00D927A3">
              <w:rPr>
                <w:sz w:val="20"/>
                <w:szCs w:val="20"/>
              </w:rPr>
              <w:t xml:space="preserve">664003, Иркутская область, </w:t>
            </w:r>
          </w:p>
          <w:p w:rsidR="00D927A3" w:rsidRPr="00D927A3" w:rsidRDefault="00D927A3" w:rsidP="00D927A3">
            <w:pPr>
              <w:rPr>
                <w:sz w:val="20"/>
                <w:szCs w:val="20"/>
              </w:rPr>
            </w:pPr>
            <w:r w:rsidRPr="00D927A3">
              <w:rPr>
                <w:sz w:val="20"/>
                <w:szCs w:val="20"/>
              </w:rPr>
              <w:t>г. Иркутск, ул. Фурье, 2</w:t>
            </w:r>
          </w:p>
          <w:p w:rsidR="00D927A3" w:rsidRPr="00D927A3" w:rsidRDefault="00D927A3" w:rsidP="00D927A3">
            <w:pPr>
              <w:rPr>
                <w:sz w:val="20"/>
                <w:szCs w:val="20"/>
              </w:rPr>
            </w:pPr>
            <w:r w:rsidRPr="00D927A3">
              <w:rPr>
                <w:b/>
                <w:sz w:val="20"/>
                <w:szCs w:val="20"/>
              </w:rPr>
              <w:t xml:space="preserve">Телефон: </w:t>
            </w:r>
            <w:r w:rsidRPr="00D927A3">
              <w:rPr>
                <w:sz w:val="20"/>
                <w:szCs w:val="20"/>
              </w:rPr>
              <w:t xml:space="preserve">(3952) 20-13-68 </w:t>
            </w:r>
            <w:r w:rsidRPr="00D927A3">
              <w:rPr>
                <w:b/>
                <w:sz w:val="20"/>
                <w:szCs w:val="20"/>
              </w:rPr>
              <w:t xml:space="preserve">Факс: </w:t>
            </w:r>
            <w:r w:rsidRPr="00D927A3">
              <w:rPr>
                <w:sz w:val="20"/>
                <w:szCs w:val="20"/>
              </w:rPr>
              <w:t>(3952) 201-785</w:t>
            </w:r>
          </w:p>
          <w:p w:rsidR="00D927A3" w:rsidRPr="00D927A3" w:rsidRDefault="00D927A3" w:rsidP="00D927A3">
            <w:pPr>
              <w:rPr>
                <w:rStyle w:val="a8"/>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 xml:space="preserve">: </w:t>
            </w:r>
            <w:hyperlink r:id="rId14" w:history="1">
              <w:r w:rsidR="00633848" w:rsidRPr="006658FE">
                <w:rPr>
                  <w:rStyle w:val="a8"/>
                  <w:sz w:val="20"/>
                  <w:szCs w:val="20"/>
                </w:rPr>
                <w:t>201368</w:t>
              </w:r>
              <w:r w:rsidR="00633848" w:rsidRPr="00CA4808">
                <w:rPr>
                  <w:rStyle w:val="a8"/>
                  <w:sz w:val="20"/>
                  <w:szCs w:val="20"/>
                </w:rPr>
                <w:t>@</w:t>
              </w:r>
              <w:r w:rsidR="00633848" w:rsidRPr="00CA4808">
                <w:rPr>
                  <w:rStyle w:val="a8"/>
                  <w:sz w:val="20"/>
                  <w:szCs w:val="20"/>
                  <w:lang w:val="en-US"/>
                </w:rPr>
                <w:t>ocvk</w:t>
              </w:r>
              <w:r w:rsidR="00633848" w:rsidRPr="00CA4808">
                <w:rPr>
                  <w:rStyle w:val="a8"/>
                  <w:sz w:val="20"/>
                  <w:szCs w:val="20"/>
                </w:rPr>
                <w:t>.</w:t>
              </w:r>
              <w:r w:rsidR="00633848" w:rsidRPr="00CA4808">
                <w:rPr>
                  <w:rStyle w:val="a8"/>
                  <w:sz w:val="20"/>
                  <w:szCs w:val="20"/>
                  <w:lang w:val="en-US"/>
                </w:rPr>
                <w:t>ru</w:t>
              </w:r>
            </w:hyperlink>
          </w:p>
          <w:p w:rsidR="00D927A3" w:rsidRPr="00D927A3" w:rsidRDefault="00D927A3" w:rsidP="00D927A3">
            <w:pPr>
              <w:rPr>
                <w:b/>
                <w:sz w:val="20"/>
                <w:szCs w:val="20"/>
              </w:rPr>
            </w:pPr>
            <w:r w:rsidRPr="00D927A3">
              <w:rPr>
                <w:b/>
                <w:sz w:val="20"/>
                <w:szCs w:val="20"/>
              </w:rPr>
              <w:t xml:space="preserve">Банковские реквизиты: </w:t>
            </w:r>
          </w:p>
          <w:p w:rsidR="00D43AF4" w:rsidRPr="00D43AF4" w:rsidRDefault="00D927A3" w:rsidP="00D43AF4">
            <w:pPr>
              <w:rPr>
                <w:sz w:val="20"/>
                <w:szCs w:val="20"/>
              </w:rPr>
            </w:pPr>
            <w:r w:rsidRPr="00D927A3">
              <w:rPr>
                <w:sz w:val="20"/>
                <w:szCs w:val="20"/>
              </w:rPr>
              <w:t>Получатель:</w:t>
            </w:r>
            <w:r w:rsidR="00D43AF4" w:rsidRPr="00D43AF4">
              <w:rPr>
                <w:sz w:val="20"/>
                <w:szCs w:val="20"/>
              </w:rPr>
              <w:t xml:space="preserve"> МИНФИН ИРКУТСКОЙ ОБЛАСТИ </w:t>
            </w:r>
          </w:p>
          <w:p w:rsidR="00D43AF4" w:rsidRPr="00D43AF4" w:rsidRDefault="00D43AF4" w:rsidP="00D43AF4">
            <w:pPr>
              <w:rPr>
                <w:sz w:val="20"/>
                <w:szCs w:val="20"/>
              </w:rPr>
            </w:pPr>
            <w:r w:rsidRPr="00D43AF4">
              <w:rPr>
                <w:sz w:val="20"/>
                <w:szCs w:val="20"/>
              </w:rPr>
              <w:t>(ГАУЗ «ОЦВК» л/сч 80303050041)</w:t>
            </w:r>
          </w:p>
          <w:p w:rsidR="00D43AF4" w:rsidRDefault="00D43AF4" w:rsidP="00D43AF4">
            <w:pPr>
              <w:suppressAutoHyphens/>
              <w:ind w:left="2160" w:hanging="2160"/>
              <w:rPr>
                <w:sz w:val="20"/>
                <w:szCs w:val="20"/>
              </w:rPr>
            </w:pPr>
            <w:r w:rsidRPr="00D43AF4">
              <w:rPr>
                <w:sz w:val="20"/>
                <w:szCs w:val="20"/>
              </w:rPr>
              <w:t>р/сч 40601810500003000002</w:t>
            </w:r>
          </w:p>
          <w:p w:rsidR="00D43AF4" w:rsidRDefault="00D43AF4" w:rsidP="00D43AF4">
            <w:pPr>
              <w:suppressAutoHyphens/>
              <w:ind w:left="2160" w:hanging="2160"/>
              <w:rPr>
                <w:sz w:val="20"/>
                <w:szCs w:val="20"/>
              </w:rPr>
            </w:pPr>
            <w:r w:rsidRPr="00D43AF4">
              <w:rPr>
                <w:sz w:val="20"/>
                <w:szCs w:val="20"/>
              </w:rPr>
              <w:t>БИК 042520001 ОТДЕЛЕНИЕ ИРКУТСК</w:t>
            </w:r>
          </w:p>
          <w:p w:rsidR="00D927A3" w:rsidRDefault="00D43AF4" w:rsidP="00D927A3">
            <w:pPr>
              <w:suppressAutoHyphens/>
              <w:ind w:left="2160" w:hanging="2160"/>
              <w:rPr>
                <w:sz w:val="20"/>
                <w:szCs w:val="20"/>
              </w:rPr>
            </w:pPr>
            <w:r w:rsidRPr="00D43AF4">
              <w:rPr>
                <w:sz w:val="20"/>
                <w:szCs w:val="20"/>
              </w:rPr>
              <w:t xml:space="preserve"> Г  ИРКУТСК</w:t>
            </w:r>
          </w:p>
          <w:p w:rsidR="00E96C5F" w:rsidRPr="00D927A3" w:rsidRDefault="00E96C5F" w:rsidP="00D927A3">
            <w:pPr>
              <w:suppressAutoHyphens/>
              <w:ind w:left="2160" w:hanging="2160"/>
              <w:rPr>
                <w:b/>
                <w:sz w:val="20"/>
                <w:szCs w:val="20"/>
              </w:rPr>
            </w:pPr>
          </w:p>
          <w:p w:rsidR="00D927A3" w:rsidRPr="00D927A3" w:rsidRDefault="00D927A3" w:rsidP="00D927A3">
            <w:pPr>
              <w:suppressAutoHyphens/>
              <w:ind w:left="2160" w:hanging="2160"/>
              <w:rPr>
                <w:b/>
                <w:sz w:val="20"/>
                <w:szCs w:val="20"/>
              </w:rPr>
            </w:pPr>
            <w:r w:rsidRPr="00D927A3">
              <w:rPr>
                <w:b/>
                <w:sz w:val="20"/>
                <w:szCs w:val="20"/>
              </w:rPr>
              <w:t>Главный врач</w:t>
            </w:r>
          </w:p>
          <w:p w:rsidR="00D927A3" w:rsidRPr="00D927A3" w:rsidRDefault="00D927A3" w:rsidP="00D927A3">
            <w:pPr>
              <w:suppressAutoHyphens/>
              <w:ind w:left="2160" w:hanging="2160"/>
              <w:rPr>
                <w:b/>
                <w:sz w:val="20"/>
                <w:szCs w:val="20"/>
              </w:rPr>
            </w:pPr>
          </w:p>
          <w:p w:rsidR="00D927A3" w:rsidRPr="00D927A3" w:rsidRDefault="00D927A3" w:rsidP="00D927A3">
            <w:pPr>
              <w:suppressAutoHyphens/>
              <w:ind w:left="2160" w:hanging="2160"/>
              <w:rPr>
                <w:sz w:val="20"/>
                <w:szCs w:val="20"/>
              </w:rPr>
            </w:pPr>
            <w:r w:rsidRPr="00D927A3">
              <w:rPr>
                <w:sz w:val="20"/>
                <w:szCs w:val="20"/>
              </w:rPr>
              <w:t>________________________/Д.С. Панченко/</w:t>
            </w:r>
          </w:p>
          <w:p w:rsidR="00D927A3" w:rsidRPr="00D927A3" w:rsidRDefault="00D927A3" w:rsidP="00D927A3">
            <w:pPr>
              <w:suppressAutoHyphens/>
              <w:ind w:left="2160" w:hanging="2160"/>
              <w:rPr>
                <w:sz w:val="20"/>
                <w:szCs w:val="20"/>
              </w:rPr>
            </w:pPr>
            <w:r w:rsidRPr="00D927A3">
              <w:rPr>
                <w:sz w:val="20"/>
                <w:szCs w:val="20"/>
              </w:rPr>
              <w:t>М.П.</w:t>
            </w:r>
          </w:p>
        </w:tc>
        <w:tc>
          <w:tcPr>
            <w:tcW w:w="4860" w:type="dxa"/>
          </w:tcPr>
          <w:p w:rsidR="00D927A3" w:rsidRPr="00D927A3" w:rsidRDefault="00D927A3" w:rsidP="00D927A3">
            <w:pPr>
              <w:suppressAutoHyphens/>
              <w:snapToGrid w:val="0"/>
              <w:ind w:left="2160" w:hanging="2160"/>
              <w:rPr>
                <w:b/>
                <w:sz w:val="20"/>
                <w:szCs w:val="20"/>
              </w:rPr>
            </w:pPr>
            <w:r w:rsidRPr="00D927A3">
              <w:rPr>
                <w:b/>
                <w:sz w:val="20"/>
                <w:szCs w:val="20"/>
              </w:rPr>
              <w:t>Полное наименование:</w:t>
            </w:r>
          </w:p>
          <w:p w:rsidR="00D927A3" w:rsidRPr="00D927A3" w:rsidRDefault="00D927A3" w:rsidP="00D927A3">
            <w:pPr>
              <w:suppressAutoHyphens/>
              <w:ind w:left="2160" w:hanging="2160"/>
              <w:rPr>
                <w:b/>
                <w:sz w:val="20"/>
                <w:szCs w:val="20"/>
              </w:rPr>
            </w:pPr>
            <w:r w:rsidRPr="00D927A3">
              <w:rPr>
                <w:b/>
                <w:sz w:val="20"/>
                <w:szCs w:val="20"/>
              </w:rPr>
              <w:t>Краткое наименование</w:t>
            </w:r>
            <w:r w:rsidRPr="00D927A3">
              <w:rPr>
                <w:sz w:val="20"/>
                <w:szCs w:val="20"/>
              </w:rPr>
              <w:t>:</w:t>
            </w:r>
          </w:p>
          <w:p w:rsidR="00D927A3" w:rsidRPr="00D927A3" w:rsidRDefault="00D927A3" w:rsidP="00D927A3">
            <w:pPr>
              <w:suppressAutoHyphens/>
              <w:ind w:left="2160" w:hanging="2160"/>
              <w:rPr>
                <w:b/>
                <w:sz w:val="20"/>
                <w:szCs w:val="20"/>
              </w:rPr>
            </w:pPr>
            <w:r w:rsidRPr="00D927A3">
              <w:rPr>
                <w:b/>
                <w:sz w:val="20"/>
                <w:szCs w:val="20"/>
              </w:rPr>
              <w:t>ИНН/КПП</w:t>
            </w:r>
          </w:p>
          <w:p w:rsidR="00D927A3" w:rsidRDefault="00D927A3" w:rsidP="00D927A3">
            <w:pPr>
              <w:suppressAutoHyphens/>
              <w:ind w:left="2160" w:hanging="2160"/>
              <w:rPr>
                <w:b/>
                <w:sz w:val="20"/>
                <w:szCs w:val="20"/>
              </w:rPr>
            </w:pPr>
            <w:r w:rsidRPr="00D927A3">
              <w:rPr>
                <w:b/>
                <w:sz w:val="20"/>
                <w:szCs w:val="20"/>
              </w:rPr>
              <w:t>ОГРН</w:t>
            </w:r>
          </w:p>
          <w:p w:rsidR="001D68F8" w:rsidRDefault="001D68F8" w:rsidP="00D927A3">
            <w:pPr>
              <w:suppressAutoHyphens/>
              <w:ind w:left="2160" w:hanging="2160"/>
              <w:rPr>
                <w:b/>
                <w:sz w:val="20"/>
                <w:szCs w:val="20"/>
              </w:rPr>
            </w:pPr>
            <w:r>
              <w:rPr>
                <w:b/>
                <w:sz w:val="20"/>
                <w:szCs w:val="20"/>
              </w:rPr>
              <w:t>ОКПО</w:t>
            </w:r>
          </w:p>
          <w:p w:rsidR="001D68F8" w:rsidRPr="00D927A3" w:rsidRDefault="001D68F8" w:rsidP="00D927A3">
            <w:pPr>
              <w:suppressAutoHyphens/>
              <w:ind w:left="2160" w:hanging="2160"/>
              <w:rPr>
                <w:b/>
                <w:sz w:val="20"/>
                <w:szCs w:val="20"/>
              </w:rPr>
            </w:pPr>
            <w:r>
              <w:rPr>
                <w:b/>
                <w:sz w:val="20"/>
                <w:szCs w:val="20"/>
              </w:rPr>
              <w:t>О</w:t>
            </w:r>
            <w:r w:rsidR="003C43E7">
              <w:rPr>
                <w:b/>
                <w:sz w:val="20"/>
                <w:szCs w:val="20"/>
              </w:rPr>
              <w:t>К</w:t>
            </w:r>
            <w:r>
              <w:rPr>
                <w:b/>
                <w:sz w:val="20"/>
                <w:szCs w:val="20"/>
              </w:rPr>
              <w:t>ТМО</w:t>
            </w:r>
          </w:p>
          <w:p w:rsidR="00D927A3" w:rsidRPr="00D927A3" w:rsidRDefault="00D927A3" w:rsidP="00D927A3">
            <w:pPr>
              <w:suppressAutoHyphens/>
              <w:ind w:right="1"/>
              <w:rPr>
                <w:b/>
                <w:sz w:val="20"/>
                <w:szCs w:val="20"/>
              </w:rPr>
            </w:pPr>
            <w:r w:rsidRPr="00D927A3">
              <w:rPr>
                <w:b/>
                <w:sz w:val="20"/>
                <w:szCs w:val="20"/>
              </w:rPr>
              <w:t>Юридический адрес:</w:t>
            </w:r>
          </w:p>
          <w:p w:rsidR="00D927A3" w:rsidRPr="00D927A3" w:rsidRDefault="00D927A3" w:rsidP="00D927A3">
            <w:pPr>
              <w:suppressAutoHyphens/>
              <w:ind w:right="1"/>
              <w:rPr>
                <w:bCs/>
                <w:sz w:val="20"/>
                <w:szCs w:val="20"/>
              </w:rPr>
            </w:pPr>
            <w:r w:rsidRPr="00D927A3">
              <w:rPr>
                <w:b/>
                <w:sz w:val="20"/>
                <w:szCs w:val="20"/>
              </w:rPr>
              <w:t>Фактический адрес:</w:t>
            </w:r>
          </w:p>
          <w:p w:rsidR="00D927A3" w:rsidRPr="00D927A3" w:rsidRDefault="00D927A3" w:rsidP="00D927A3">
            <w:pPr>
              <w:suppressAutoHyphens/>
              <w:ind w:right="1"/>
              <w:rPr>
                <w:b/>
                <w:sz w:val="20"/>
                <w:szCs w:val="20"/>
              </w:rPr>
            </w:pPr>
            <w:r w:rsidRPr="00D927A3">
              <w:rPr>
                <w:b/>
                <w:sz w:val="20"/>
                <w:szCs w:val="20"/>
              </w:rPr>
              <w:t>Телефон:</w:t>
            </w:r>
          </w:p>
          <w:p w:rsidR="00D927A3" w:rsidRPr="00D927A3" w:rsidRDefault="00D927A3" w:rsidP="00D927A3">
            <w:pPr>
              <w:suppressAutoHyphens/>
              <w:ind w:right="1"/>
              <w:rPr>
                <w:bCs/>
                <w:sz w:val="20"/>
                <w:szCs w:val="20"/>
              </w:rPr>
            </w:pPr>
            <w:r w:rsidRPr="00D927A3">
              <w:rPr>
                <w:b/>
                <w:sz w:val="20"/>
                <w:szCs w:val="20"/>
              </w:rPr>
              <w:t>Факс:</w:t>
            </w:r>
          </w:p>
          <w:p w:rsidR="00D927A3" w:rsidRPr="00D927A3" w:rsidRDefault="00D927A3" w:rsidP="00D927A3">
            <w:pPr>
              <w:suppressAutoHyphens/>
              <w:ind w:right="1"/>
              <w:rPr>
                <w:bCs/>
                <w:sz w:val="20"/>
                <w:szCs w:val="20"/>
              </w:rPr>
            </w:pPr>
            <w:r w:rsidRPr="00D927A3">
              <w:rPr>
                <w:b/>
                <w:sz w:val="20"/>
                <w:szCs w:val="20"/>
                <w:lang w:val="en-US"/>
              </w:rPr>
              <w:t>E</w:t>
            </w:r>
            <w:r w:rsidRPr="00D927A3">
              <w:rPr>
                <w:b/>
                <w:sz w:val="20"/>
                <w:szCs w:val="20"/>
              </w:rPr>
              <w:t>-</w:t>
            </w:r>
            <w:r w:rsidRPr="00D927A3">
              <w:rPr>
                <w:b/>
                <w:sz w:val="20"/>
                <w:szCs w:val="20"/>
                <w:lang w:val="en-US"/>
              </w:rPr>
              <w:t>mail</w:t>
            </w:r>
            <w:r w:rsidRPr="00D927A3">
              <w:rPr>
                <w:b/>
                <w:sz w:val="20"/>
                <w:szCs w:val="20"/>
              </w:rPr>
              <w:t>:</w:t>
            </w:r>
          </w:p>
          <w:p w:rsidR="00D927A3" w:rsidRPr="00D927A3" w:rsidRDefault="00D927A3" w:rsidP="00D927A3">
            <w:pPr>
              <w:rPr>
                <w:b/>
                <w:sz w:val="20"/>
                <w:szCs w:val="20"/>
              </w:rPr>
            </w:pPr>
            <w:r w:rsidRPr="00D927A3">
              <w:rPr>
                <w:b/>
                <w:sz w:val="20"/>
                <w:szCs w:val="20"/>
              </w:rPr>
              <w:t xml:space="preserve">Банковские реквизиты: </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
                <w:bCs/>
                <w:sz w:val="20"/>
                <w:szCs w:val="20"/>
              </w:rPr>
            </w:pPr>
            <w:r w:rsidRPr="00D927A3">
              <w:rPr>
                <w:b/>
                <w:bCs/>
                <w:sz w:val="20"/>
                <w:szCs w:val="20"/>
              </w:rPr>
              <w:t>Руководитель</w:t>
            </w:r>
          </w:p>
          <w:p w:rsidR="00D927A3" w:rsidRPr="00D927A3" w:rsidRDefault="00D927A3" w:rsidP="00D927A3">
            <w:pPr>
              <w:suppressAutoHyphens/>
              <w:ind w:right="1"/>
              <w:rPr>
                <w:bCs/>
                <w:sz w:val="20"/>
                <w:szCs w:val="20"/>
              </w:rPr>
            </w:pPr>
          </w:p>
          <w:p w:rsidR="00D927A3" w:rsidRPr="00D927A3" w:rsidRDefault="00D927A3" w:rsidP="00D927A3">
            <w:pPr>
              <w:suppressAutoHyphens/>
              <w:ind w:right="1"/>
              <w:rPr>
                <w:bCs/>
                <w:sz w:val="20"/>
                <w:szCs w:val="20"/>
              </w:rPr>
            </w:pPr>
            <w:r w:rsidRPr="00D927A3">
              <w:rPr>
                <w:bCs/>
                <w:sz w:val="20"/>
                <w:szCs w:val="20"/>
              </w:rPr>
              <w:t>________________/_________________/</w:t>
            </w:r>
          </w:p>
          <w:p w:rsidR="00D927A3" w:rsidRPr="00D927A3" w:rsidRDefault="00D927A3" w:rsidP="00D927A3">
            <w:pPr>
              <w:suppressAutoHyphens/>
              <w:ind w:left="2160" w:hanging="2160"/>
              <w:rPr>
                <w:sz w:val="20"/>
                <w:szCs w:val="20"/>
              </w:rPr>
            </w:pPr>
            <w:r w:rsidRPr="00D927A3">
              <w:rPr>
                <w:sz w:val="20"/>
                <w:szCs w:val="20"/>
              </w:rPr>
              <w:t>М.П.</w:t>
            </w:r>
          </w:p>
        </w:tc>
      </w:tr>
    </w:tbl>
    <w:p w:rsidR="00D927A3" w:rsidRDefault="00D927A3" w:rsidP="00D927A3">
      <w:pPr>
        <w:suppressAutoHyphens/>
        <w:snapToGrid w:val="0"/>
        <w:rPr>
          <w:b/>
        </w:rPr>
      </w:pPr>
    </w:p>
    <w:p w:rsidR="00E65E26" w:rsidRDefault="00E65E26" w:rsidP="00D927A3">
      <w:pPr>
        <w:suppressAutoHyphens/>
        <w:snapToGrid w:val="0"/>
        <w:rPr>
          <w:b/>
        </w:rPr>
      </w:pPr>
    </w:p>
    <w:p w:rsidR="00E65E26" w:rsidRDefault="00E65E26" w:rsidP="00D927A3">
      <w:pPr>
        <w:suppressAutoHyphens/>
        <w:snapToGrid w:val="0"/>
        <w:rPr>
          <w:b/>
        </w:rPr>
      </w:pPr>
    </w:p>
    <w:p w:rsidR="00DA4E97" w:rsidRDefault="00DA4E97" w:rsidP="00D927A3">
      <w:pPr>
        <w:suppressAutoHyphens/>
        <w:snapToGrid w:val="0"/>
        <w:rPr>
          <w:b/>
        </w:rPr>
      </w:pPr>
    </w:p>
    <w:p w:rsidR="00DA4E97" w:rsidRDefault="00DA4E97" w:rsidP="00D927A3">
      <w:pPr>
        <w:suppressAutoHyphens/>
        <w:snapToGrid w:val="0"/>
        <w:rPr>
          <w:b/>
        </w:rPr>
      </w:pPr>
    </w:p>
    <w:p w:rsidR="00DA4E97" w:rsidRDefault="00DA4E97" w:rsidP="00D927A3">
      <w:pPr>
        <w:suppressAutoHyphens/>
        <w:snapToGrid w:val="0"/>
        <w:rPr>
          <w:b/>
        </w:rPr>
      </w:pPr>
    </w:p>
    <w:p w:rsidR="00DA4E97" w:rsidRDefault="00DA4E97" w:rsidP="00D927A3">
      <w:pPr>
        <w:suppressAutoHyphens/>
        <w:snapToGrid w:val="0"/>
        <w:rPr>
          <w:b/>
        </w:rPr>
      </w:pPr>
    </w:p>
    <w:p w:rsidR="00D72A9D" w:rsidRDefault="00D72A9D" w:rsidP="00D927A3">
      <w:pPr>
        <w:suppressAutoHyphens/>
        <w:snapToGrid w:val="0"/>
        <w:rPr>
          <w:b/>
        </w:rPr>
      </w:pPr>
    </w:p>
    <w:p w:rsidR="006F4A16" w:rsidRDefault="006F4A16" w:rsidP="00D927A3">
      <w:pPr>
        <w:suppressAutoHyphens/>
        <w:snapToGrid w:val="0"/>
        <w:rPr>
          <w:b/>
        </w:rPr>
      </w:pPr>
    </w:p>
    <w:p w:rsidR="00AC482F" w:rsidRDefault="00AC482F" w:rsidP="00D927A3">
      <w:pPr>
        <w:suppressAutoHyphens/>
        <w:snapToGrid w:val="0"/>
        <w:rPr>
          <w:b/>
        </w:rPr>
      </w:pPr>
    </w:p>
    <w:p w:rsidR="00AC482F" w:rsidRDefault="00AC482F" w:rsidP="00D927A3">
      <w:pPr>
        <w:suppressAutoHyphens/>
        <w:snapToGrid w:val="0"/>
        <w:rPr>
          <w:b/>
        </w:rPr>
      </w:pPr>
    </w:p>
    <w:p w:rsidR="00BC659E" w:rsidRDefault="00BC659E" w:rsidP="00D927A3">
      <w:pPr>
        <w:suppressAutoHyphens/>
        <w:snapToGrid w:val="0"/>
        <w:rPr>
          <w:b/>
        </w:rPr>
      </w:pPr>
    </w:p>
    <w:tbl>
      <w:tblPr>
        <w:tblW w:w="5070" w:type="pct"/>
        <w:tblInd w:w="-176" w:type="dxa"/>
        <w:tblLayout w:type="fixed"/>
        <w:tblLook w:val="04A0" w:firstRow="1" w:lastRow="0" w:firstColumn="1" w:lastColumn="0" w:noHBand="0" w:noVBand="1"/>
      </w:tblPr>
      <w:tblGrid>
        <w:gridCol w:w="500"/>
        <w:gridCol w:w="1460"/>
        <w:gridCol w:w="282"/>
        <w:gridCol w:w="1730"/>
        <w:gridCol w:w="93"/>
        <w:gridCol w:w="1118"/>
        <w:gridCol w:w="1122"/>
        <w:gridCol w:w="1262"/>
        <w:gridCol w:w="67"/>
        <w:gridCol w:w="889"/>
        <w:gridCol w:w="164"/>
        <w:gridCol w:w="1189"/>
      </w:tblGrid>
      <w:tr w:rsidR="00D927A3" w:rsidRPr="00140C0D" w:rsidTr="00D927A3">
        <w:trPr>
          <w:trHeight w:val="375"/>
        </w:trPr>
        <w:tc>
          <w:tcPr>
            <w:tcW w:w="99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sidRPr="00D927A3">
              <w:br w:type="page"/>
            </w:r>
            <w:r w:rsidRPr="00140C0D">
              <w:rPr>
                <w:color w:val="000000"/>
                <w:sz w:val="22"/>
                <w:szCs w:val="22"/>
              </w:rPr>
              <w:t>ФОРМА</w:t>
            </w:r>
          </w:p>
        </w:tc>
        <w:tc>
          <w:tcPr>
            <w:tcW w:w="1019"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2376" w:type="pct"/>
            <w:gridSpan w:val="6"/>
            <w:tcBorders>
              <w:top w:val="nil"/>
              <w:left w:val="nil"/>
              <w:bottom w:val="nil"/>
              <w:right w:val="nil"/>
            </w:tcBorders>
            <w:shd w:val="clear" w:color="auto" w:fill="auto"/>
            <w:noWrap/>
            <w:vAlign w:val="bottom"/>
          </w:tcPr>
          <w:p w:rsidR="00D927A3" w:rsidRPr="00140C0D" w:rsidRDefault="00D927A3" w:rsidP="00525A3B">
            <w:pPr>
              <w:jc w:val="right"/>
              <w:rPr>
                <w:b/>
                <w:bCs/>
                <w:color w:val="000000"/>
              </w:rPr>
            </w:pPr>
            <w:r>
              <w:rPr>
                <w:b/>
                <w:bCs/>
                <w:color w:val="000000"/>
              </w:rPr>
              <w:t>Приложение</w:t>
            </w:r>
            <w:r w:rsidR="00A21F20">
              <w:rPr>
                <w:b/>
                <w:bCs/>
                <w:color w:val="000000"/>
              </w:rPr>
              <w:t xml:space="preserve">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2989" w:type="pct"/>
            <w:gridSpan w:val="8"/>
            <w:tcBorders>
              <w:top w:val="nil"/>
              <w:left w:val="nil"/>
              <w:bottom w:val="nil"/>
              <w:right w:val="nil"/>
            </w:tcBorders>
            <w:shd w:val="clear" w:color="auto" w:fill="auto"/>
            <w:noWrap/>
            <w:vAlign w:val="bottom"/>
          </w:tcPr>
          <w:p w:rsidR="00D927A3" w:rsidRPr="00140C0D" w:rsidRDefault="00D927A3" w:rsidP="00BC659E">
            <w:pPr>
              <w:jc w:val="right"/>
              <w:rPr>
                <w:b/>
                <w:bCs/>
                <w:color w:val="000000"/>
              </w:rPr>
            </w:pPr>
            <w:r w:rsidRPr="00140C0D">
              <w:rPr>
                <w:b/>
                <w:bCs/>
                <w:color w:val="000000"/>
              </w:rPr>
              <w:t>к договору от «__»________201</w:t>
            </w:r>
            <w:r w:rsidR="00BC659E">
              <w:rPr>
                <w:b/>
                <w:bCs/>
                <w:color w:val="000000"/>
              </w:rPr>
              <w:t>6</w:t>
            </w:r>
            <w:r w:rsidRPr="00140C0D">
              <w:rPr>
                <w:b/>
                <w:bCs/>
                <w:color w:val="000000"/>
              </w:rPr>
              <w:t xml:space="preserve"> г. №_______ </w:t>
            </w:r>
          </w:p>
        </w:tc>
      </w:tr>
      <w:tr w:rsidR="00D927A3" w:rsidRPr="00140C0D" w:rsidTr="00D927A3">
        <w:trPr>
          <w:trHeight w:val="315"/>
        </w:trPr>
        <w:tc>
          <w:tcPr>
            <w:tcW w:w="253"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739"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1019"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1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73" w:type="pct"/>
            <w:gridSpan w:val="2"/>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450" w:type="pct"/>
            <w:tcBorders>
              <w:top w:val="nil"/>
              <w:left w:val="nil"/>
              <w:bottom w:val="nil"/>
              <w:right w:val="nil"/>
            </w:tcBorders>
            <w:shd w:val="clear" w:color="auto" w:fill="auto"/>
            <w:noWrap/>
            <w:vAlign w:val="bottom"/>
          </w:tcPr>
          <w:p w:rsidR="00D927A3" w:rsidRPr="00140C0D" w:rsidRDefault="00D927A3" w:rsidP="00E81606">
            <w:pPr>
              <w:rPr>
                <w:rFonts w:ascii="Calibri" w:hAnsi="Calibri" w:cs="Calibri"/>
                <w:color w:val="000000"/>
                <w:sz w:val="22"/>
                <w:szCs w:val="22"/>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jc w:val="right"/>
              <w:rPr>
                <w:b/>
                <w:bCs/>
                <w:color w:val="000000"/>
              </w:rPr>
            </w:pPr>
          </w:p>
        </w:tc>
      </w:tr>
      <w:tr w:rsidR="00D927A3" w:rsidRPr="00140C0D" w:rsidTr="00D927A3">
        <w:trPr>
          <w:trHeight w:val="315"/>
        </w:trPr>
        <w:tc>
          <w:tcPr>
            <w:tcW w:w="5000" w:type="pct"/>
            <w:gridSpan w:val="12"/>
            <w:tcBorders>
              <w:top w:val="nil"/>
              <w:left w:val="nil"/>
              <w:bottom w:val="nil"/>
              <w:right w:val="nil"/>
            </w:tcBorders>
            <w:shd w:val="clear" w:color="auto" w:fill="auto"/>
            <w:noWrap/>
            <w:vAlign w:val="center"/>
          </w:tcPr>
          <w:p w:rsidR="00D927A3" w:rsidRDefault="00D927A3" w:rsidP="00E81606">
            <w:pPr>
              <w:jc w:val="center"/>
              <w:rPr>
                <w:b/>
                <w:bCs/>
                <w:color w:val="000000"/>
              </w:rPr>
            </w:pPr>
            <w:r w:rsidRPr="00140C0D">
              <w:rPr>
                <w:b/>
                <w:bCs/>
                <w:color w:val="000000"/>
              </w:rPr>
              <w:t xml:space="preserve">Спецификация на поставляемые товары </w:t>
            </w:r>
          </w:p>
          <w:p w:rsidR="00A21F20" w:rsidRPr="00140C0D" w:rsidRDefault="00A21F20" w:rsidP="00E81606">
            <w:pPr>
              <w:jc w:val="center"/>
              <w:rPr>
                <w:b/>
                <w:bCs/>
                <w:color w:val="000000"/>
              </w:rPr>
            </w:pPr>
          </w:p>
        </w:tc>
      </w:tr>
      <w:tr w:rsidR="00D927A3" w:rsidRPr="00D927A3" w:rsidTr="004B6A08">
        <w:trPr>
          <w:trHeight w:val="1020"/>
        </w:trPr>
        <w:tc>
          <w:tcPr>
            <w:tcW w:w="253" w:type="pct"/>
            <w:tcBorders>
              <w:top w:val="single" w:sz="4" w:space="0" w:color="auto"/>
              <w:left w:val="single" w:sz="4" w:space="0" w:color="auto"/>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 п/п</w:t>
            </w:r>
          </w:p>
        </w:tc>
        <w:tc>
          <w:tcPr>
            <w:tcW w:w="882"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Международное непатентованное наименование</w:t>
            </w:r>
          </w:p>
        </w:tc>
        <w:tc>
          <w:tcPr>
            <w:tcW w:w="923" w:type="pct"/>
            <w:gridSpan w:val="2"/>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Товарное наименование, производитель, номер регистрационного удостоверения</w:t>
            </w:r>
          </w:p>
        </w:tc>
        <w:tc>
          <w:tcPr>
            <w:tcW w:w="566"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Форма выпуска, дозировка</w:t>
            </w:r>
          </w:p>
        </w:tc>
        <w:tc>
          <w:tcPr>
            <w:tcW w:w="568"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Единица измерения</w:t>
            </w:r>
          </w:p>
        </w:tc>
        <w:tc>
          <w:tcPr>
            <w:tcW w:w="639"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Количество</w:t>
            </w:r>
          </w:p>
        </w:tc>
        <w:tc>
          <w:tcPr>
            <w:tcW w:w="567" w:type="pct"/>
            <w:gridSpan w:val="3"/>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Цена за единицу с НДС, р.</w:t>
            </w:r>
          </w:p>
        </w:tc>
        <w:tc>
          <w:tcPr>
            <w:tcW w:w="602" w:type="pct"/>
            <w:tcBorders>
              <w:top w:val="single" w:sz="4" w:space="0" w:color="auto"/>
              <w:left w:val="nil"/>
              <w:bottom w:val="single" w:sz="4" w:space="0" w:color="auto"/>
              <w:right w:val="single" w:sz="4" w:space="0" w:color="auto"/>
            </w:tcBorders>
            <w:shd w:val="clear" w:color="auto" w:fill="auto"/>
            <w:vAlign w:val="center"/>
          </w:tcPr>
          <w:p w:rsidR="00D927A3" w:rsidRPr="00D927A3" w:rsidRDefault="00D927A3" w:rsidP="00E81606">
            <w:pPr>
              <w:jc w:val="center"/>
              <w:rPr>
                <w:color w:val="000000"/>
                <w:sz w:val="20"/>
                <w:szCs w:val="20"/>
              </w:rPr>
            </w:pPr>
            <w:r w:rsidRPr="00D927A3">
              <w:rPr>
                <w:color w:val="000000"/>
                <w:sz w:val="20"/>
                <w:szCs w:val="20"/>
              </w:rPr>
              <w:t>Общая стоимость с НДС, р.</w:t>
            </w:r>
          </w:p>
        </w:tc>
      </w:tr>
      <w:tr w:rsidR="00D927A3" w:rsidRPr="00140C0D" w:rsidTr="004B6A08">
        <w:trPr>
          <w:trHeight w:val="450"/>
        </w:trPr>
        <w:tc>
          <w:tcPr>
            <w:tcW w:w="253" w:type="pct"/>
            <w:tcBorders>
              <w:top w:val="nil"/>
              <w:left w:val="single" w:sz="4" w:space="0" w:color="auto"/>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6"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8"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567" w:type="pct"/>
            <w:gridSpan w:val="3"/>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c>
          <w:tcPr>
            <w:tcW w:w="602" w:type="pct"/>
            <w:tcBorders>
              <w:top w:val="nil"/>
              <w:left w:val="nil"/>
              <w:bottom w:val="single" w:sz="4" w:space="0" w:color="auto"/>
              <w:right w:val="single" w:sz="4" w:space="0" w:color="auto"/>
            </w:tcBorders>
            <w:shd w:val="clear" w:color="auto" w:fill="auto"/>
            <w:noWrap/>
            <w:vAlign w:val="center"/>
          </w:tcPr>
          <w:p w:rsidR="00D927A3" w:rsidRPr="00140C0D" w:rsidRDefault="00D927A3" w:rsidP="00E81606">
            <w:pPr>
              <w:rPr>
                <w:color w:val="000000"/>
              </w:rPr>
            </w:pPr>
            <w:r w:rsidRPr="00140C0D">
              <w:rPr>
                <w:color w:val="000000"/>
              </w:rPr>
              <w:t> </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086C4D" w:rsidRPr="00140C0D" w:rsidTr="00086C4D">
        <w:trPr>
          <w:trHeight w:val="315"/>
        </w:trPr>
        <w:tc>
          <w:tcPr>
            <w:tcW w:w="5000" w:type="pct"/>
            <w:gridSpan w:val="12"/>
            <w:tcBorders>
              <w:top w:val="nil"/>
              <w:left w:val="nil"/>
              <w:bottom w:val="nil"/>
              <w:right w:val="nil"/>
            </w:tcBorders>
            <w:shd w:val="clear" w:color="auto" w:fill="auto"/>
            <w:noWrap/>
            <w:vAlign w:val="center"/>
          </w:tcPr>
          <w:p w:rsidR="00086C4D" w:rsidRPr="00053F21" w:rsidRDefault="00086C4D" w:rsidP="00086C4D">
            <w:pPr>
              <w:rPr>
                <w:b/>
              </w:rPr>
            </w:pPr>
            <w:r w:rsidRPr="00053F21">
              <w:rPr>
                <w:b/>
              </w:rPr>
              <w:t xml:space="preserve">ИТОГО: </w:t>
            </w:r>
            <w:r>
              <w:rPr>
                <w:b/>
              </w:rPr>
              <w:t xml:space="preserve">________________ </w:t>
            </w:r>
            <w:r w:rsidRPr="00053F21">
              <w:rPr>
                <w:b/>
              </w:rPr>
              <w:t>(</w:t>
            </w:r>
            <w:r w:rsidRPr="00086C4D">
              <w:rPr>
                <w:b/>
                <w:i/>
              </w:rPr>
              <w:t>Прописать  цифрами и прописью</w:t>
            </w:r>
            <w:r w:rsidRPr="00053F21">
              <w:rPr>
                <w:b/>
              </w:rPr>
              <w:t>) рублей ____коп.</w:t>
            </w:r>
          </w:p>
          <w:p w:rsidR="00086C4D" w:rsidRPr="00140C0D" w:rsidRDefault="00086C4D" w:rsidP="00E81606">
            <w:pPr>
              <w:rPr>
                <w:color w:val="000000"/>
              </w:rPr>
            </w:pP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7"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02" w:type="pct"/>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285"/>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Заказчик:</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Поставщик:</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p>
        </w:tc>
      </w:tr>
      <w:tr w:rsidR="00D927A3" w:rsidRPr="00140C0D" w:rsidTr="004B6A08">
        <w:trPr>
          <w:trHeight w:val="300"/>
        </w:trPr>
        <w:tc>
          <w:tcPr>
            <w:tcW w:w="253"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882"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8"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39"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300"/>
        </w:trPr>
        <w:tc>
          <w:tcPr>
            <w:tcW w:w="1135" w:type="pct"/>
            <w:gridSpan w:val="3"/>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Главный врач</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566"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1207" w:type="pct"/>
            <w:gridSpan w:val="2"/>
            <w:tcBorders>
              <w:top w:val="nil"/>
              <w:left w:val="nil"/>
              <w:bottom w:val="nil"/>
              <w:right w:val="nil"/>
            </w:tcBorders>
            <w:shd w:val="clear" w:color="auto" w:fill="auto"/>
            <w:noWrap/>
            <w:vAlign w:val="bottom"/>
          </w:tcPr>
          <w:p w:rsidR="00D927A3" w:rsidRPr="00140C0D" w:rsidRDefault="00D927A3" w:rsidP="00E81606">
            <w:pPr>
              <w:rPr>
                <w:b/>
                <w:bCs/>
                <w:color w:val="000000"/>
                <w:sz w:val="22"/>
                <w:szCs w:val="22"/>
              </w:rPr>
            </w:pPr>
            <w:r w:rsidRPr="00140C0D">
              <w:rPr>
                <w:b/>
                <w:bCs/>
                <w:color w:val="000000"/>
                <w:sz w:val="22"/>
                <w:szCs w:val="22"/>
              </w:rPr>
              <w:t>Руководитель</w:t>
            </w:r>
          </w:p>
        </w:tc>
        <w:tc>
          <w:tcPr>
            <w:tcW w:w="567" w:type="pct"/>
            <w:gridSpan w:val="3"/>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c>
          <w:tcPr>
            <w:tcW w:w="602" w:type="pct"/>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p>
        </w:tc>
      </w:tr>
      <w:tr w:rsidR="00D927A3" w:rsidRPr="00140C0D" w:rsidTr="004B6A08">
        <w:trPr>
          <w:trHeight w:val="540"/>
        </w:trPr>
        <w:tc>
          <w:tcPr>
            <w:tcW w:w="253"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882" w:type="pct"/>
            <w:gridSpan w:val="2"/>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923" w:type="pct"/>
            <w:gridSpan w:val="2"/>
            <w:tcBorders>
              <w:top w:val="nil"/>
              <w:left w:val="nil"/>
              <w:bottom w:val="nil"/>
              <w:right w:val="nil"/>
            </w:tcBorders>
            <w:shd w:val="clear" w:color="auto" w:fill="auto"/>
            <w:noWrap/>
            <w:vAlign w:val="bottom"/>
          </w:tcPr>
          <w:p w:rsidR="00D927A3" w:rsidRPr="00140C0D" w:rsidRDefault="00D927A3" w:rsidP="00E81606">
            <w:pPr>
              <w:rPr>
                <w:color w:val="000000"/>
                <w:sz w:val="22"/>
                <w:szCs w:val="22"/>
              </w:rPr>
            </w:pPr>
            <w:r>
              <w:rPr>
                <w:color w:val="000000"/>
                <w:sz w:val="22"/>
                <w:szCs w:val="22"/>
              </w:rPr>
              <w:t>Д</w:t>
            </w:r>
            <w:r w:rsidRPr="00140C0D">
              <w:rPr>
                <w:color w:val="000000"/>
                <w:sz w:val="22"/>
                <w:szCs w:val="22"/>
              </w:rPr>
              <w:t>.</w:t>
            </w:r>
            <w:r>
              <w:rPr>
                <w:color w:val="000000"/>
                <w:sz w:val="22"/>
                <w:szCs w:val="22"/>
              </w:rPr>
              <w:t>С</w:t>
            </w:r>
            <w:r w:rsidRPr="00140C0D">
              <w:rPr>
                <w:color w:val="000000"/>
                <w:sz w:val="22"/>
                <w:szCs w:val="22"/>
              </w:rPr>
              <w:t xml:space="preserve">. </w:t>
            </w:r>
            <w:r>
              <w:rPr>
                <w:color w:val="000000"/>
                <w:sz w:val="22"/>
                <w:szCs w:val="22"/>
              </w:rPr>
              <w:t>Панченко</w:t>
            </w: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639" w:type="pct"/>
            <w:tcBorders>
              <w:top w:val="nil"/>
              <w:left w:val="nil"/>
              <w:bottom w:val="single" w:sz="4" w:space="0" w:color="auto"/>
              <w:right w:val="nil"/>
            </w:tcBorders>
            <w:shd w:val="clear" w:color="auto" w:fill="auto"/>
            <w:noWrap/>
            <w:vAlign w:val="center"/>
          </w:tcPr>
          <w:p w:rsidR="00D927A3" w:rsidRPr="00140C0D" w:rsidRDefault="00D927A3" w:rsidP="00E81606">
            <w:pPr>
              <w:rPr>
                <w:color w:val="000000"/>
              </w:rPr>
            </w:pPr>
            <w:r w:rsidRPr="00140C0D">
              <w:rPr>
                <w:color w:val="000000"/>
              </w:rPr>
              <w:t> </w:t>
            </w:r>
          </w:p>
        </w:tc>
        <w:tc>
          <w:tcPr>
            <w:tcW w:w="1169" w:type="pct"/>
            <w:gridSpan w:val="4"/>
            <w:tcBorders>
              <w:top w:val="nil"/>
              <w:left w:val="nil"/>
              <w:bottom w:val="nil"/>
              <w:right w:val="nil"/>
            </w:tcBorders>
            <w:shd w:val="clear" w:color="auto" w:fill="auto"/>
            <w:noWrap/>
            <w:vAlign w:val="bottom"/>
          </w:tcPr>
          <w:p w:rsidR="00D927A3" w:rsidRPr="00140C0D" w:rsidRDefault="00D927A3" w:rsidP="00D927A3">
            <w:pPr>
              <w:rPr>
                <w:color w:val="000000"/>
              </w:rPr>
            </w:pPr>
            <w:r w:rsidRPr="00140C0D">
              <w:rPr>
                <w:color w:val="000000"/>
              </w:rPr>
              <w:t xml:space="preserve"> /_______________/</w:t>
            </w:r>
          </w:p>
        </w:tc>
      </w:tr>
      <w:tr w:rsidR="00D927A3" w:rsidRPr="00140C0D" w:rsidTr="004B6A08">
        <w:trPr>
          <w:trHeight w:val="315"/>
        </w:trPr>
        <w:tc>
          <w:tcPr>
            <w:tcW w:w="253"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882"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r w:rsidR="00D927A3" w:rsidRPr="00140C0D" w:rsidTr="004B6A08">
        <w:trPr>
          <w:trHeight w:val="315"/>
        </w:trPr>
        <w:tc>
          <w:tcPr>
            <w:tcW w:w="1135" w:type="pct"/>
            <w:gridSpan w:val="3"/>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r>
              <w:rPr>
                <w:color w:val="000000"/>
              </w:rPr>
              <w:t>.</w:t>
            </w:r>
          </w:p>
        </w:tc>
        <w:tc>
          <w:tcPr>
            <w:tcW w:w="923"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6"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568" w:type="pct"/>
            <w:tcBorders>
              <w:top w:val="nil"/>
              <w:left w:val="nil"/>
              <w:bottom w:val="nil"/>
              <w:right w:val="nil"/>
            </w:tcBorders>
            <w:shd w:val="clear" w:color="auto" w:fill="auto"/>
            <w:noWrap/>
            <w:vAlign w:val="center"/>
          </w:tcPr>
          <w:p w:rsidR="00D927A3" w:rsidRPr="00140C0D" w:rsidRDefault="00D927A3" w:rsidP="00E81606">
            <w:pPr>
              <w:rPr>
                <w:color w:val="000000"/>
              </w:rPr>
            </w:pPr>
            <w:r w:rsidRPr="00140C0D">
              <w:rPr>
                <w:color w:val="000000"/>
              </w:rPr>
              <w:t>М.П.</w:t>
            </w:r>
          </w:p>
        </w:tc>
        <w:tc>
          <w:tcPr>
            <w:tcW w:w="639" w:type="pct"/>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484"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c>
          <w:tcPr>
            <w:tcW w:w="685" w:type="pct"/>
            <w:gridSpan w:val="2"/>
            <w:tcBorders>
              <w:top w:val="nil"/>
              <w:left w:val="nil"/>
              <w:bottom w:val="nil"/>
              <w:right w:val="nil"/>
            </w:tcBorders>
            <w:shd w:val="clear" w:color="auto" w:fill="auto"/>
            <w:noWrap/>
            <w:vAlign w:val="center"/>
          </w:tcPr>
          <w:p w:rsidR="00D927A3" w:rsidRPr="00140C0D" w:rsidRDefault="00D927A3" w:rsidP="00E81606">
            <w:pPr>
              <w:rPr>
                <w:color w:val="000000"/>
              </w:rPr>
            </w:pPr>
          </w:p>
        </w:tc>
      </w:tr>
    </w:tbl>
    <w:p w:rsidR="00D927A3" w:rsidRDefault="00D927A3" w:rsidP="00D927A3">
      <w:pPr>
        <w:suppressAutoHyphens/>
        <w:jc w:val="right"/>
        <w:rPr>
          <w:rFonts w:ascii="Arial" w:hAnsi="Arial" w:cs="Arial"/>
          <w:b/>
          <w:i/>
          <w:kern w:val="28"/>
        </w:rPr>
      </w:pPr>
    </w:p>
    <w:p w:rsidR="00A21F20" w:rsidRDefault="00A21F20" w:rsidP="00D927A3">
      <w:pPr>
        <w:suppressAutoHyphens/>
        <w:jc w:val="right"/>
        <w:rPr>
          <w:rFonts w:ascii="Arial" w:hAnsi="Arial" w:cs="Arial"/>
          <w:b/>
          <w:i/>
          <w:kern w:val="28"/>
        </w:rPr>
      </w:pPr>
    </w:p>
    <w:p w:rsidR="00F32783" w:rsidRDefault="00F32783"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3F7E12" w:rsidRDefault="003F7E12"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p>
    <w:p w:rsidR="00F60715" w:rsidRDefault="00F60715" w:rsidP="00D927A3">
      <w:pPr>
        <w:suppressAutoHyphens/>
        <w:jc w:val="right"/>
        <w:rPr>
          <w:rFonts w:ascii="Arial" w:hAnsi="Arial" w:cs="Arial"/>
          <w:kern w:val="28"/>
        </w:rPr>
      </w:pPr>
    </w:p>
    <w:p w:rsidR="00F60715" w:rsidRDefault="00F60715" w:rsidP="00D927A3">
      <w:pPr>
        <w:suppressAutoHyphens/>
        <w:jc w:val="right"/>
        <w:rPr>
          <w:rFonts w:ascii="Arial" w:hAnsi="Arial" w:cs="Arial"/>
          <w:kern w:val="28"/>
        </w:rPr>
      </w:pPr>
    </w:p>
    <w:p w:rsidR="00F60715" w:rsidRDefault="00F60715" w:rsidP="00D927A3">
      <w:pPr>
        <w:suppressAutoHyphens/>
        <w:jc w:val="right"/>
        <w:rPr>
          <w:rFonts w:ascii="Arial" w:hAnsi="Arial" w:cs="Arial"/>
          <w:kern w:val="28"/>
        </w:rPr>
      </w:pPr>
    </w:p>
    <w:p w:rsidR="00F60715" w:rsidRDefault="00F60715" w:rsidP="00D927A3">
      <w:pPr>
        <w:suppressAutoHyphens/>
        <w:jc w:val="right"/>
        <w:rPr>
          <w:rFonts w:ascii="Arial" w:hAnsi="Arial" w:cs="Arial"/>
          <w:kern w:val="28"/>
        </w:rPr>
      </w:pPr>
    </w:p>
    <w:p w:rsidR="00525A3B" w:rsidRDefault="00525A3B" w:rsidP="00D927A3">
      <w:pPr>
        <w:suppressAutoHyphens/>
        <w:jc w:val="right"/>
        <w:rPr>
          <w:rFonts w:ascii="Arial" w:hAnsi="Arial" w:cs="Arial"/>
          <w:kern w:val="28"/>
        </w:rPr>
      </w:pPr>
      <w:bookmarkStart w:id="85" w:name="_GoBack"/>
      <w:bookmarkEnd w:id="85"/>
    </w:p>
    <w:p w:rsidR="001D68F8" w:rsidRDefault="00194737" w:rsidP="00FE2E14">
      <w:pPr>
        <w:pStyle w:val="20"/>
      </w:pPr>
      <w:bookmarkStart w:id="86" w:name="_Toc449107979"/>
      <w:bookmarkStart w:id="87" w:name="_Toc127782225"/>
      <w:bookmarkEnd w:id="1"/>
      <w:bookmarkEnd w:id="84"/>
      <w:r>
        <w:t>ФОРМА ЗАЯВКИ</w:t>
      </w:r>
      <w:bookmarkEnd w:id="86"/>
    </w:p>
    <w:p w:rsidR="00345446" w:rsidRDefault="00345446" w:rsidP="009421DD">
      <w:pPr>
        <w:jc w:val="center"/>
        <w:rPr>
          <w:b/>
        </w:rPr>
      </w:pPr>
    </w:p>
    <w:p w:rsidR="009421DD" w:rsidRPr="009421DD" w:rsidRDefault="009421DD" w:rsidP="009421DD">
      <w:pPr>
        <w:jc w:val="center"/>
        <w:rPr>
          <w:b/>
        </w:rPr>
      </w:pPr>
      <w:r w:rsidRPr="009421DD">
        <w:rPr>
          <w:b/>
        </w:rPr>
        <w:t>КОТИРОВОЧНАЯ ЗАЯВКА</w:t>
      </w:r>
    </w:p>
    <w:p w:rsidR="009421DD" w:rsidRDefault="009421DD" w:rsidP="009421DD">
      <w:pPr>
        <w:shd w:val="clear" w:color="auto" w:fill="FFFFFF"/>
        <w:suppressAutoHyphens/>
        <w:jc w:val="center"/>
        <w:rPr>
          <w:b/>
        </w:rPr>
      </w:pPr>
      <w:r w:rsidRPr="0067051E">
        <w:rPr>
          <w:color w:val="000000"/>
        </w:rPr>
        <w:t xml:space="preserve">на право заключения договора </w:t>
      </w:r>
      <w:r w:rsidRPr="008B542D">
        <w:rPr>
          <w:b/>
          <w:color w:val="0000FF"/>
        </w:rPr>
        <w:t xml:space="preserve">на </w:t>
      </w:r>
      <w:r w:rsidR="00086C4D">
        <w:rPr>
          <w:b/>
          <w:color w:val="0000FF"/>
        </w:rPr>
        <w:t xml:space="preserve">поставку изделий медицинского назначения </w:t>
      </w:r>
      <w:r w:rsidR="00086C4D" w:rsidRPr="00D338AB">
        <w:rPr>
          <w:b/>
          <w:color w:val="0000FF"/>
        </w:rPr>
        <w:t>(</w:t>
      </w:r>
      <w:r w:rsidR="00086C4D">
        <w:rPr>
          <w:b/>
          <w:color w:val="0000FF"/>
        </w:rPr>
        <w:t>Гидроксиапатит кальция</w:t>
      </w:r>
      <w:r w:rsidR="00086C4D" w:rsidRPr="00D338AB">
        <w:rPr>
          <w:b/>
          <w:color w:val="0000FF"/>
        </w:rPr>
        <w:t>)</w:t>
      </w:r>
      <w:r w:rsidR="00086C4D">
        <w:rPr>
          <w:b/>
          <w:color w:val="0000FF"/>
        </w:rPr>
        <w:t xml:space="preserve"> </w:t>
      </w:r>
      <w:r w:rsidRPr="00086C4D">
        <w:rPr>
          <w:b/>
          <w:color w:val="0000FF"/>
        </w:rPr>
        <w:t>для нужд  ГАУЗ «</w:t>
      </w:r>
      <w:r w:rsidR="006F4A16" w:rsidRPr="00086C4D">
        <w:rPr>
          <w:b/>
          <w:color w:val="0000FF"/>
        </w:rPr>
        <w:t>ОЦВК</w:t>
      </w:r>
      <w:r w:rsidRPr="00086C4D">
        <w:rPr>
          <w:b/>
          <w:color w:val="0000FF"/>
        </w:rPr>
        <w:t>»</w:t>
      </w:r>
    </w:p>
    <w:p w:rsidR="009421DD" w:rsidRPr="0067051E" w:rsidRDefault="009421DD" w:rsidP="009421DD">
      <w:pPr>
        <w:shd w:val="clear" w:color="auto" w:fill="FFFFFF"/>
        <w:suppressAutoHyphens/>
        <w:jc w:val="center"/>
        <w:rPr>
          <w:b/>
          <w:color w:val="000000"/>
        </w:rPr>
      </w:pPr>
    </w:p>
    <w:p w:rsidR="009421DD" w:rsidRPr="003E66D5" w:rsidRDefault="009421DD" w:rsidP="009421DD">
      <w:pPr>
        <w:tabs>
          <w:tab w:val="left" w:pos="284"/>
        </w:tabs>
        <w:suppressAutoHyphens/>
        <w:ind w:firstLine="851"/>
      </w:pPr>
      <w:r w:rsidRPr="001B61C0">
        <w:rPr>
          <w:color w:val="000000"/>
        </w:rPr>
        <w:t xml:space="preserve">Изучив извещение </w:t>
      </w:r>
      <w:r>
        <w:rPr>
          <w:color w:val="000000"/>
        </w:rPr>
        <w:t xml:space="preserve">и документацию по закупке </w:t>
      </w:r>
      <w:r w:rsidR="00E55E8D">
        <w:rPr>
          <w:color w:val="000000"/>
        </w:rPr>
        <w:t>способом</w:t>
      </w:r>
      <w:r>
        <w:rPr>
          <w:color w:val="000000"/>
        </w:rPr>
        <w:t xml:space="preserve"> проведения </w:t>
      </w:r>
      <w:r w:rsidR="00345446">
        <w:rPr>
          <w:color w:val="000000"/>
        </w:rPr>
        <w:t>запроса котиров</w:t>
      </w:r>
      <w:r w:rsidR="00E55E8D">
        <w:rPr>
          <w:color w:val="000000"/>
        </w:rPr>
        <w:t>ок</w:t>
      </w:r>
      <w:r>
        <w:rPr>
          <w:color w:val="000000"/>
        </w:rPr>
        <w:t xml:space="preserve"> на право заключения </w:t>
      </w:r>
      <w:r w:rsidRPr="002A372F">
        <w:t xml:space="preserve">договора </w:t>
      </w:r>
      <w:r w:rsidR="00345446" w:rsidRPr="008B542D">
        <w:rPr>
          <w:b/>
          <w:color w:val="0000FF"/>
        </w:rPr>
        <w:t xml:space="preserve">на поставку </w:t>
      </w:r>
      <w:r w:rsidR="00B00788">
        <w:rPr>
          <w:b/>
          <w:color w:val="0000FF"/>
        </w:rPr>
        <w:t>изделий медицинского назначения</w:t>
      </w:r>
      <w:r w:rsidR="00086C4D">
        <w:rPr>
          <w:b/>
          <w:color w:val="0000FF"/>
        </w:rPr>
        <w:t xml:space="preserve"> </w:t>
      </w:r>
      <w:r w:rsidR="00086C4D" w:rsidRPr="00D338AB">
        <w:rPr>
          <w:b/>
          <w:color w:val="0000FF"/>
        </w:rPr>
        <w:t>(</w:t>
      </w:r>
      <w:r w:rsidR="00086C4D">
        <w:rPr>
          <w:b/>
          <w:color w:val="0000FF"/>
        </w:rPr>
        <w:t>Гидроксиапатит кальция</w:t>
      </w:r>
      <w:r w:rsidR="00086C4D" w:rsidRPr="00D338AB">
        <w:rPr>
          <w:b/>
          <w:color w:val="0000FF"/>
        </w:rPr>
        <w:t>)</w:t>
      </w:r>
      <w:r>
        <w:rPr>
          <w:color w:val="000000"/>
        </w:rPr>
        <w:t xml:space="preserve">, реестровый номер закупки </w:t>
      </w:r>
      <w:r w:rsidRPr="00A86693">
        <w:rPr>
          <w:b/>
          <w:color w:val="0000FF"/>
        </w:rPr>
        <w:t xml:space="preserve">№ </w:t>
      </w:r>
      <w:r w:rsidR="00086C4D">
        <w:rPr>
          <w:b/>
          <w:color w:val="0000FF"/>
        </w:rPr>
        <w:t>1</w:t>
      </w:r>
      <w:r w:rsidR="00AC482F">
        <w:rPr>
          <w:b/>
          <w:color w:val="0000FF"/>
        </w:rPr>
        <w:t>3</w:t>
      </w:r>
      <w:r>
        <w:rPr>
          <w:b/>
          <w:color w:val="0000FF"/>
        </w:rPr>
        <w:t>-З</w:t>
      </w:r>
      <w:r w:rsidRPr="00A86693">
        <w:rPr>
          <w:b/>
          <w:color w:val="0000FF"/>
        </w:rPr>
        <w:t>К/1</w:t>
      </w:r>
      <w:r w:rsidR="00BC659E">
        <w:rPr>
          <w:b/>
          <w:color w:val="0000FF"/>
        </w:rPr>
        <w:t>6</w:t>
      </w:r>
      <w:r w:rsidRPr="00AD2EED">
        <w:t xml:space="preserve">, </w:t>
      </w:r>
      <w:r>
        <w:t xml:space="preserve">выражаем согласие </w:t>
      </w:r>
      <w:r w:rsidRPr="003E66D5">
        <w:rPr>
          <w:color w:val="000000"/>
        </w:rPr>
        <w:t xml:space="preserve">поставить </w:t>
      </w:r>
      <w:r w:rsidR="00345446">
        <w:rPr>
          <w:color w:val="000000"/>
        </w:rPr>
        <w:t>товар</w:t>
      </w:r>
      <w:r w:rsidRPr="003E66D5">
        <w:rPr>
          <w:color w:val="000000"/>
        </w:rPr>
        <w:t xml:space="preserve"> в соответствии с заявленными требованиями.</w:t>
      </w:r>
      <w:r w:rsidR="009E6505">
        <w:rPr>
          <w:color w:val="000000"/>
        </w:rPr>
        <w:t xml:space="preserve"> </w:t>
      </w:r>
      <w:r w:rsidR="009E6505" w:rsidRPr="009E6505">
        <w:rPr>
          <w:color w:val="000000"/>
        </w:rPr>
        <w:t>Мы подтверждаем, что нам известны</w:t>
      </w:r>
      <w:r w:rsidR="009E6505" w:rsidRPr="001B61C0">
        <w:rPr>
          <w:b/>
          <w:color w:val="000000"/>
        </w:rPr>
        <w:t xml:space="preserve"> </w:t>
      </w:r>
      <w:r w:rsidR="009E6505" w:rsidRPr="001B61C0">
        <w:rPr>
          <w:color w:val="000000"/>
        </w:rPr>
        <w:t>требования</w:t>
      </w:r>
      <w:r w:rsidR="009E6505" w:rsidRPr="001B61C0">
        <w:t xml:space="preserve"> Положения о закупках для нужд государственного автономного учреждения здравоохранения «</w:t>
      </w:r>
      <w:r w:rsidR="009E6505">
        <w:t>Областной центр врачебной косметологии</w:t>
      </w:r>
      <w:r w:rsidR="009E6505" w:rsidRPr="001B61C0">
        <w:t>»</w:t>
      </w:r>
      <w:r w:rsidR="009E6505">
        <w:t>,</w:t>
      </w:r>
      <w:r w:rsidR="009E6505" w:rsidRPr="001B61C0">
        <w:t xml:space="preserve"> утвержденного протоколом заседания Наблюдательного совета </w:t>
      </w:r>
      <w:r w:rsidR="009E6505">
        <w:t>от 10</w:t>
      </w:r>
      <w:r w:rsidR="009E6505" w:rsidRPr="001B61C0">
        <w:t xml:space="preserve"> </w:t>
      </w:r>
      <w:r w:rsidR="009E6505">
        <w:t>июл</w:t>
      </w:r>
      <w:r w:rsidR="009E6505" w:rsidRPr="001B61C0">
        <w:t>я 2012</w:t>
      </w:r>
      <w:r w:rsidR="009E6505">
        <w:t xml:space="preserve"> </w:t>
      </w:r>
      <w:r w:rsidR="009E6505" w:rsidRPr="001B61C0">
        <w:t>г</w:t>
      </w:r>
      <w:r w:rsidR="009E6505">
        <w:t xml:space="preserve">ода </w:t>
      </w:r>
      <w:r w:rsidR="009E6505" w:rsidRPr="001B61C0">
        <w:t xml:space="preserve">№ </w:t>
      </w:r>
      <w:r w:rsidR="009E6505">
        <w:t>1.</w:t>
      </w:r>
    </w:p>
    <w:p w:rsidR="009421DD" w:rsidRPr="00345446" w:rsidRDefault="009421DD" w:rsidP="009421DD">
      <w:pPr>
        <w:widowControl w:val="0"/>
        <w:suppressAutoHyphens/>
        <w:spacing w:line="20" w:lineRule="atLeast"/>
        <w:jc w:val="left"/>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не проводится ликвидация и отсутствует решение арбитражного суда о признании участника закупки банкротом и об открытии конкурсного производства.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в отношении нас (</w:t>
      </w:r>
      <w:r w:rsidRPr="005950E4">
        <w:rPr>
          <w:i/>
        </w:rPr>
        <w:t>наименование участника закупки</w:t>
      </w:r>
      <w:r w:rsidRPr="005950E4">
        <w:t>) деятельность в порядке, предусмотренном Кодексом Российской Федерации об административных правонарушениях</w:t>
      </w:r>
      <w:r w:rsidR="00B70A46">
        <w:t>, не приостановлена.</w:t>
      </w:r>
    </w:p>
    <w:p w:rsidR="009421DD" w:rsidRPr="005950E4" w:rsidRDefault="009421DD" w:rsidP="009421DD">
      <w:pPr>
        <w:widowControl w:val="0"/>
        <w:tabs>
          <w:tab w:val="left" w:pos="1200"/>
        </w:tabs>
        <w:suppressAutoHyphens/>
      </w:pPr>
    </w:p>
    <w:p w:rsidR="009421DD" w:rsidRPr="005950E4" w:rsidRDefault="009421DD" w:rsidP="009421DD">
      <w:pPr>
        <w:widowControl w:val="0"/>
        <w:tabs>
          <w:tab w:val="left" w:pos="1200"/>
        </w:tabs>
        <w:suppressAutoHyphens/>
        <w:ind w:firstLine="851"/>
      </w:pPr>
      <w:r>
        <w:t>Гарантируем</w:t>
      </w:r>
      <w:r w:rsidRPr="005950E4">
        <w:t>, что у нас (</w:t>
      </w:r>
      <w:r w:rsidRPr="005950E4">
        <w:rPr>
          <w:i/>
        </w:rPr>
        <w:t>наименование участника закупки</w:t>
      </w:r>
      <w:r w:rsidRPr="005950E4">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w:t>
      </w:r>
      <w:r>
        <w:t>.</w:t>
      </w:r>
    </w:p>
    <w:p w:rsidR="009421DD" w:rsidRPr="002F6C99" w:rsidRDefault="009421DD" w:rsidP="009421DD">
      <w:pPr>
        <w:widowControl w:val="0"/>
        <w:suppressAutoHyphens/>
        <w:spacing w:line="20" w:lineRule="atLeast"/>
        <w:jc w:val="center"/>
        <w:rPr>
          <w:b/>
          <w:sz w:val="20"/>
          <w:szCs w:val="20"/>
        </w:rPr>
      </w:pPr>
    </w:p>
    <w:p w:rsidR="009421DD" w:rsidRPr="002F6C99" w:rsidRDefault="009421DD" w:rsidP="006C4CFE">
      <w:pPr>
        <w:widowControl w:val="0"/>
        <w:numPr>
          <w:ilvl w:val="0"/>
          <w:numId w:val="15"/>
        </w:numPr>
        <w:tabs>
          <w:tab w:val="left" w:pos="284"/>
        </w:tabs>
        <w:suppressAutoHyphens/>
        <w:spacing w:line="20" w:lineRule="atLeast"/>
        <w:ind w:left="0" w:firstLine="0"/>
        <w:jc w:val="center"/>
        <w:rPr>
          <w:b/>
          <w:sz w:val="20"/>
          <w:szCs w:val="20"/>
        </w:rPr>
      </w:pPr>
      <w:r w:rsidRPr="002F6C99">
        <w:rPr>
          <w:b/>
          <w:sz w:val="20"/>
          <w:szCs w:val="20"/>
        </w:rPr>
        <w:t>КАРТОЧКА УЧАСТНИКА ЗАКУПКИ</w:t>
      </w:r>
    </w:p>
    <w:p w:rsidR="009421DD" w:rsidRPr="00D10BB0" w:rsidRDefault="009421DD" w:rsidP="009421DD">
      <w:pPr>
        <w:widowControl w:val="0"/>
        <w:suppressAutoHyphens/>
        <w:spacing w:line="20" w:lineRule="atLeast"/>
        <w:rPr>
          <w:sz w:val="18"/>
          <w:szCs w:val="18"/>
        </w:rPr>
      </w:pPr>
    </w:p>
    <w:tbl>
      <w:tblPr>
        <w:tblW w:w="9654" w:type="dxa"/>
        <w:tblInd w:w="93" w:type="dxa"/>
        <w:tblLook w:val="04A0" w:firstRow="1" w:lastRow="0" w:firstColumn="1" w:lastColumn="0" w:noHBand="0" w:noVBand="1"/>
      </w:tblPr>
      <w:tblGrid>
        <w:gridCol w:w="2992"/>
        <w:gridCol w:w="6662"/>
      </w:tblGrid>
      <w:tr w:rsidR="009421DD" w:rsidRPr="006B7913" w:rsidTr="00E81606">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rPr>
                <w:b/>
                <w:bCs/>
                <w:color w:val="000000"/>
              </w:rPr>
            </w:pPr>
            <w:r w:rsidRPr="006B7913">
              <w:rPr>
                <w:b/>
                <w:bCs/>
                <w:color w:val="000000"/>
              </w:rPr>
              <w:t>Юридический адрес</w:t>
            </w:r>
            <w:r w:rsidRPr="00C37704">
              <w:rPr>
                <w:b/>
                <w:bCs/>
                <w:color w:val="000000"/>
              </w:rPr>
              <w:t xml:space="preserve"> </w:t>
            </w:r>
          </w:p>
          <w:p w:rsidR="009421DD" w:rsidRPr="006B7913" w:rsidRDefault="009421DD" w:rsidP="00E81606">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1D68F8"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1D68F8" w:rsidRPr="006B7913" w:rsidRDefault="001D68F8" w:rsidP="00E81606">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1D68F8" w:rsidRPr="006B7913" w:rsidRDefault="001D68F8"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Банковские реквизиты:</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р/с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Pr>
                <w:b/>
                <w:bCs/>
                <w:color w:val="000000"/>
              </w:rPr>
              <w:t>Н</w:t>
            </w:r>
            <w:r w:rsidRPr="006B7913">
              <w:rPr>
                <w:b/>
                <w:bCs/>
                <w:color w:val="000000"/>
              </w:rPr>
              <w:t xml:space="preserve">аименование банка </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БИК</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6B7913" w:rsidRDefault="009421DD" w:rsidP="00E81606">
            <w:pPr>
              <w:rPr>
                <w:b/>
                <w:bCs/>
                <w:color w:val="000000"/>
              </w:rPr>
            </w:pPr>
            <w:r w:rsidRPr="006B7913">
              <w:rPr>
                <w:b/>
                <w:bCs/>
                <w:color w:val="000000"/>
              </w:rPr>
              <w:t>к/с</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p>
        </w:tc>
      </w:tr>
      <w:tr w:rsidR="009421DD" w:rsidRPr="006B7913" w:rsidTr="00E81606">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9421DD" w:rsidRPr="00C37704" w:rsidRDefault="009421DD" w:rsidP="00E81606">
            <w:pPr>
              <w:jc w:val="left"/>
              <w:rPr>
                <w:b/>
                <w:bCs/>
                <w:color w:val="000000"/>
              </w:rPr>
            </w:pPr>
            <w:r>
              <w:rPr>
                <w:b/>
                <w:bCs/>
                <w:color w:val="000000"/>
              </w:rPr>
              <w:t xml:space="preserve">ФИО контактного лица и контактные данные </w:t>
            </w:r>
            <w:r w:rsidRPr="00A03231">
              <w:rPr>
                <w:bCs/>
                <w:color w:val="000000"/>
                <w:sz w:val="20"/>
                <w:szCs w:val="20"/>
              </w:rPr>
              <w:t>(телефон, адрес электронной почты и пр.)</w:t>
            </w:r>
          </w:p>
        </w:tc>
        <w:tc>
          <w:tcPr>
            <w:tcW w:w="6662" w:type="dxa"/>
            <w:tcBorders>
              <w:top w:val="nil"/>
              <w:left w:val="nil"/>
              <w:bottom w:val="single" w:sz="4" w:space="0" w:color="auto"/>
              <w:right w:val="single" w:sz="4" w:space="0" w:color="auto"/>
            </w:tcBorders>
            <w:shd w:val="clear" w:color="auto" w:fill="auto"/>
            <w:noWrap/>
            <w:vAlign w:val="center"/>
          </w:tcPr>
          <w:p w:rsidR="009421DD" w:rsidRPr="006B7913" w:rsidRDefault="009421DD" w:rsidP="00E81606">
            <w:pPr>
              <w:rPr>
                <w:color w:val="000000"/>
                <w:sz w:val="16"/>
                <w:szCs w:val="16"/>
              </w:rPr>
            </w:pPr>
            <w:r w:rsidRPr="006B7913">
              <w:rPr>
                <w:color w:val="000000"/>
                <w:sz w:val="16"/>
                <w:szCs w:val="16"/>
              </w:rPr>
              <w:t> </w:t>
            </w:r>
          </w:p>
        </w:tc>
      </w:tr>
    </w:tbl>
    <w:p w:rsidR="009421DD" w:rsidRDefault="009421DD" w:rsidP="009421DD">
      <w:pPr>
        <w:widowControl w:val="0"/>
        <w:suppressAutoHyphens/>
        <w:spacing w:line="20" w:lineRule="atLeast"/>
        <w:jc w:val="left"/>
        <w:rPr>
          <w:sz w:val="18"/>
          <w:szCs w:val="18"/>
        </w:rPr>
      </w:pPr>
    </w:p>
    <w:p w:rsidR="009421DD" w:rsidRDefault="009421DD" w:rsidP="009421DD">
      <w:pPr>
        <w:widowControl w:val="0"/>
        <w:suppressAutoHyphens/>
        <w:spacing w:line="20" w:lineRule="atLeast"/>
        <w:jc w:val="center"/>
        <w:rPr>
          <w:b/>
          <w:sz w:val="18"/>
          <w:szCs w:val="18"/>
        </w:rPr>
      </w:pPr>
    </w:p>
    <w:p w:rsidR="00F60715" w:rsidRDefault="00F60715" w:rsidP="009421DD">
      <w:pPr>
        <w:widowControl w:val="0"/>
        <w:suppressAutoHyphens/>
        <w:spacing w:line="20" w:lineRule="atLeast"/>
        <w:jc w:val="center"/>
        <w:rPr>
          <w:b/>
          <w:sz w:val="18"/>
          <w:szCs w:val="18"/>
        </w:rPr>
      </w:pPr>
    </w:p>
    <w:p w:rsidR="009421DD" w:rsidRPr="009A4A1D" w:rsidRDefault="009421DD" w:rsidP="006C4CFE">
      <w:pPr>
        <w:numPr>
          <w:ilvl w:val="0"/>
          <w:numId w:val="15"/>
        </w:numPr>
        <w:tabs>
          <w:tab w:val="left" w:pos="0"/>
          <w:tab w:val="left" w:pos="284"/>
          <w:tab w:val="left" w:pos="540"/>
          <w:tab w:val="left" w:pos="900"/>
          <w:tab w:val="left" w:pos="1080"/>
        </w:tabs>
        <w:suppressAutoHyphens/>
        <w:ind w:left="0" w:firstLine="0"/>
        <w:jc w:val="center"/>
        <w:rPr>
          <w:b/>
          <w:sz w:val="22"/>
          <w:szCs w:val="22"/>
        </w:rPr>
      </w:pPr>
      <w:r w:rsidRPr="000F428F">
        <w:rPr>
          <w:b/>
          <w:sz w:val="22"/>
          <w:szCs w:val="22"/>
        </w:rPr>
        <w:t xml:space="preserve">ПРЕДЛОЖЕНИЕ О </w:t>
      </w:r>
      <w:r w:rsidRPr="000F428F">
        <w:rPr>
          <w:b/>
          <w:caps/>
          <w:sz w:val="22"/>
          <w:szCs w:val="22"/>
        </w:rPr>
        <w:t>функциональных характеристиках</w:t>
      </w:r>
      <w:r w:rsidRPr="00521624">
        <w:rPr>
          <w:b/>
          <w:caps/>
          <w:sz w:val="22"/>
          <w:szCs w:val="22"/>
        </w:rPr>
        <w:t xml:space="preserve">                     </w:t>
      </w:r>
      <w:r w:rsidRPr="000F428F">
        <w:rPr>
          <w:b/>
          <w:caps/>
          <w:sz w:val="22"/>
          <w:szCs w:val="22"/>
        </w:rPr>
        <w:t xml:space="preserve"> (потребительских свойствах) </w:t>
      </w:r>
    </w:p>
    <w:p w:rsidR="009421DD" w:rsidRPr="000F428F" w:rsidRDefault="009421DD" w:rsidP="009421DD">
      <w:pPr>
        <w:tabs>
          <w:tab w:val="left" w:pos="0"/>
          <w:tab w:val="left" w:pos="540"/>
          <w:tab w:val="left" w:pos="900"/>
          <w:tab w:val="left" w:pos="1080"/>
        </w:tabs>
        <w:suppressAutoHyphens/>
        <w:jc w:val="center"/>
        <w:rPr>
          <w:b/>
          <w:sz w:val="22"/>
          <w:szCs w:val="22"/>
        </w:rPr>
      </w:pPr>
      <w:r w:rsidRPr="000F428F">
        <w:rPr>
          <w:b/>
          <w:caps/>
          <w:sz w:val="22"/>
          <w:szCs w:val="22"/>
        </w:rPr>
        <w:t>и качественных</w:t>
      </w:r>
      <w:r>
        <w:rPr>
          <w:b/>
          <w:caps/>
          <w:sz w:val="22"/>
          <w:szCs w:val="22"/>
        </w:rPr>
        <w:t xml:space="preserve"> </w:t>
      </w:r>
      <w:r w:rsidRPr="000F428F">
        <w:rPr>
          <w:b/>
          <w:caps/>
          <w:sz w:val="22"/>
          <w:szCs w:val="22"/>
        </w:rPr>
        <w:t>характеристиках</w:t>
      </w:r>
      <w:r w:rsidRPr="000F428F">
        <w:rPr>
          <w:b/>
          <w:sz w:val="22"/>
          <w:szCs w:val="22"/>
        </w:rPr>
        <w:t xml:space="preserve"> </w:t>
      </w:r>
      <w:r w:rsidRPr="000F428F">
        <w:rPr>
          <w:b/>
          <w:caps/>
          <w:sz w:val="22"/>
          <w:szCs w:val="22"/>
        </w:rPr>
        <w:t>товара</w:t>
      </w:r>
    </w:p>
    <w:p w:rsidR="009421DD" w:rsidRDefault="009421DD" w:rsidP="009421DD">
      <w:pPr>
        <w:widowControl w:val="0"/>
        <w:tabs>
          <w:tab w:val="left" w:pos="1134"/>
        </w:tabs>
        <w:suppressAutoHyphens/>
        <w:autoSpaceDE w:val="0"/>
        <w:autoSpaceDN w:val="0"/>
        <w:adjustRightInd w:val="0"/>
        <w:rPr>
          <w:b/>
          <w:bCs/>
          <w:color w:val="000000"/>
        </w:rPr>
      </w:pPr>
    </w:p>
    <w:tbl>
      <w:tblPr>
        <w:tblW w:w="9620" w:type="dxa"/>
        <w:tblInd w:w="93" w:type="dxa"/>
        <w:tblLook w:val="04A0" w:firstRow="1" w:lastRow="0" w:firstColumn="1" w:lastColumn="0" w:noHBand="0" w:noVBand="1"/>
      </w:tblPr>
      <w:tblGrid>
        <w:gridCol w:w="716"/>
        <w:gridCol w:w="1528"/>
        <w:gridCol w:w="1984"/>
        <w:gridCol w:w="991"/>
        <w:gridCol w:w="1016"/>
        <w:gridCol w:w="1109"/>
        <w:gridCol w:w="1112"/>
        <w:gridCol w:w="1191"/>
      </w:tblGrid>
      <w:tr w:rsidR="00E65E26" w:rsidRPr="00E65E26" w:rsidTr="00E81606">
        <w:trPr>
          <w:trHeight w:val="127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 п/п</w:t>
            </w:r>
          </w:p>
        </w:tc>
        <w:tc>
          <w:tcPr>
            <w:tcW w:w="154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Международное непатентованное наименование</w:t>
            </w:r>
          </w:p>
        </w:tc>
        <w:tc>
          <w:tcPr>
            <w:tcW w:w="2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Товарное наименование, производитель, номер регистрационного удостоверения</w:t>
            </w:r>
          </w:p>
        </w:tc>
        <w:tc>
          <w:tcPr>
            <w:tcW w:w="96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Форма выпуска, дозировка</w:t>
            </w:r>
          </w:p>
        </w:tc>
        <w:tc>
          <w:tcPr>
            <w:tcW w:w="10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Единица измерения</w:t>
            </w:r>
          </w:p>
        </w:tc>
        <w:tc>
          <w:tcPr>
            <w:tcW w:w="108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Количество</w:t>
            </w:r>
          </w:p>
        </w:tc>
        <w:tc>
          <w:tcPr>
            <w:tcW w:w="112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Цена за единицу с НДС, Российских рублей.</w:t>
            </w:r>
          </w:p>
        </w:tc>
        <w:tc>
          <w:tcPr>
            <w:tcW w:w="1200" w:type="dxa"/>
            <w:tcBorders>
              <w:top w:val="single" w:sz="4" w:space="0" w:color="auto"/>
              <w:left w:val="nil"/>
              <w:bottom w:val="single" w:sz="4" w:space="0" w:color="auto"/>
              <w:right w:val="single" w:sz="4" w:space="0" w:color="auto"/>
            </w:tcBorders>
            <w:shd w:val="clear" w:color="auto" w:fill="auto"/>
            <w:vAlign w:val="center"/>
          </w:tcPr>
          <w:p w:rsidR="00E65E26" w:rsidRPr="00E65E26" w:rsidRDefault="00E65E26" w:rsidP="00E81606">
            <w:pPr>
              <w:jc w:val="center"/>
              <w:rPr>
                <w:color w:val="000000"/>
                <w:sz w:val="18"/>
                <w:szCs w:val="18"/>
              </w:rPr>
            </w:pPr>
            <w:r w:rsidRPr="00E65E26">
              <w:rPr>
                <w:color w:val="000000"/>
                <w:sz w:val="18"/>
                <w:szCs w:val="18"/>
              </w:rPr>
              <w:t>Общая стоимость с НДС, Российских рублей</w:t>
            </w:r>
          </w:p>
        </w:tc>
      </w:tr>
      <w:tr w:rsidR="00E65E26" w:rsidRPr="00E65E26" w:rsidTr="00E81606">
        <w:trPr>
          <w:trHeight w:val="450"/>
        </w:trPr>
        <w:tc>
          <w:tcPr>
            <w:tcW w:w="720" w:type="dxa"/>
            <w:tcBorders>
              <w:top w:val="nil"/>
              <w:left w:val="single" w:sz="4" w:space="0" w:color="auto"/>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2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08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c>
          <w:tcPr>
            <w:tcW w:w="1200" w:type="dxa"/>
            <w:tcBorders>
              <w:top w:val="nil"/>
              <w:left w:val="nil"/>
              <w:bottom w:val="single" w:sz="4" w:space="0" w:color="auto"/>
              <w:right w:val="single" w:sz="4" w:space="0" w:color="auto"/>
            </w:tcBorders>
            <w:shd w:val="clear" w:color="auto" w:fill="auto"/>
            <w:noWrap/>
            <w:vAlign w:val="center"/>
          </w:tcPr>
          <w:p w:rsidR="00E65E26" w:rsidRPr="00E65E26" w:rsidRDefault="00E65E26" w:rsidP="00E81606">
            <w:pPr>
              <w:rPr>
                <w:color w:val="000000"/>
                <w:sz w:val="18"/>
                <w:szCs w:val="18"/>
              </w:rPr>
            </w:pPr>
            <w:r w:rsidRPr="00E65E26">
              <w:rPr>
                <w:color w:val="000000"/>
                <w:sz w:val="18"/>
                <w:szCs w:val="18"/>
              </w:rPr>
              <w:t> </w:t>
            </w:r>
          </w:p>
        </w:tc>
      </w:tr>
    </w:tbl>
    <w:p w:rsidR="00E65E26" w:rsidRDefault="00E65E26" w:rsidP="009421DD">
      <w:pPr>
        <w:widowControl w:val="0"/>
        <w:tabs>
          <w:tab w:val="left" w:pos="1134"/>
        </w:tabs>
        <w:suppressAutoHyphens/>
        <w:autoSpaceDE w:val="0"/>
        <w:autoSpaceDN w:val="0"/>
        <w:adjustRightInd w:val="0"/>
        <w:rPr>
          <w:bCs/>
          <w:color w:val="000000"/>
        </w:rPr>
      </w:pPr>
    </w:p>
    <w:p w:rsidR="009421DD" w:rsidRPr="00A514A6" w:rsidRDefault="009421DD" w:rsidP="009421DD">
      <w:pPr>
        <w:widowControl w:val="0"/>
        <w:tabs>
          <w:tab w:val="left" w:pos="1134"/>
        </w:tabs>
        <w:suppressAutoHyphens/>
        <w:autoSpaceDE w:val="0"/>
        <w:autoSpaceDN w:val="0"/>
        <w:adjustRightInd w:val="0"/>
        <w:rPr>
          <w:bCs/>
          <w:color w:val="000000"/>
        </w:rPr>
      </w:pPr>
      <w:r w:rsidRPr="00E65E26">
        <w:rPr>
          <w:bCs/>
          <w:i/>
          <w:color w:val="FF0000"/>
        </w:rPr>
        <w:t>Участнику закупки при заполнении заявки, в обязательном порядке следует указывать наименование, страну и место изготовления, полную характеристику поставляемого товара</w:t>
      </w:r>
      <w:r w:rsidRPr="00A514A6">
        <w:rPr>
          <w:bCs/>
          <w:color w:val="000000"/>
        </w:rPr>
        <w:t>.</w:t>
      </w:r>
    </w:p>
    <w:p w:rsidR="009421DD" w:rsidRPr="000F428F" w:rsidRDefault="009421DD" w:rsidP="009421DD">
      <w:pPr>
        <w:suppressAutoHyphens/>
        <w:rPr>
          <w:b/>
          <w:sz w:val="22"/>
          <w:szCs w:val="22"/>
        </w:rPr>
      </w:pPr>
    </w:p>
    <w:p w:rsidR="009421DD" w:rsidRPr="000F428F" w:rsidRDefault="009421DD" w:rsidP="006C4CFE">
      <w:pPr>
        <w:numPr>
          <w:ilvl w:val="0"/>
          <w:numId w:val="15"/>
        </w:numPr>
        <w:suppressAutoHyphens/>
        <w:ind w:left="0" w:firstLine="0"/>
        <w:jc w:val="center"/>
        <w:rPr>
          <w:b/>
          <w:sz w:val="22"/>
          <w:szCs w:val="22"/>
        </w:rPr>
      </w:pPr>
      <w:r w:rsidRPr="000F428F">
        <w:rPr>
          <w:b/>
          <w:sz w:val="22"/>
          <w:szCs w:val="22"/>
        </w:rPr>
        <w:t xml:space="preserve">ПРЕДЛОЖЕНИЕ О ЦЕНЕ </w:t>
      </w:r>
      <w:r>
        <w:rPr>
          <w:b/>
          <w:sz w:val="22"/>
          <w:szCs w:val="22"/>
        </w:rPr>
        <w:t>ДОГОВОРА</w:t>
      </w:r>
    </w:p>
    <w:p w:rsidR="009421DD" w:rsidRPr="000F428F" w:rsidRDefault="009421DD" w:rsidP="009421DD">
      <w:pPr>
        <w:suppressAutoHyphens/>
        <w:rPr>
          <w:sz w:val="22"/>
          <w:szCs w:val="22"/>
        </w:rPr>
      </w:pPr>
    </w:p>
    <w:p w:rsidR="009421DD" w:rsidRPr="000B0CD1" w:rsidRDefault="009421DD" w:rsidP="009421DD">
      <w:pPr>
        <w:suppressAutoHyphens/>
      </w:pPr>
      <w:r w:rsidRPr="000B0CD1">
        <w:t>Цена договора ________________________(</w:t>
      </w:r>
      <w:r>
        <w:t>Цифрами</w:t>
      </w:r>
      <w:r w:rsidRPr="000B0CD1">
        <w:t xml:space="preserve"> и прописью)</w:t>
      </w:r>
      <w:r>
        <w:t xml:space="preserve"> рублей __копеек</w:t>
      </w:r>
      <w:r w:rsidRPr="000B0CD1">
        <w:t>.</w:t>
      </w:r>
    </w:p>
    <w:p w:rsidR="009421DD" w:rsidRDefault="00345446" w:rsidP="009421DD">
      <w:r w:rsidRPr="00736850">
        <w:t>Цена предлагаемой продукции указана с учетом стоимости тары и упаковки, затрат на доставку, погрузочно-разгрузочные работы, страхование, уплату таможенных пошлин, налогов (в том числе НДС), сборов и других обязательных платежей, т.е. цена явля</w:t>
      </w:r>
      <w:r>
        <w:t>етс</w:t>
      </w:r>
      <w:r w:rsidRPr="00736850">
        <w:t>я конечной</w:t>
      </w:r>
      <w:r w:rsidR="009421DD" w:rsidRPr="00502E96">
        <w:t>.</w:t>
      </w:r>
    </w:p>
    <w:p w:rsidR="009421DD" w:rsidRDefault="009421DD" w:rsidP="009421DD">
      <w:pPr>
        <w:suppressAutoHyphens/>
        <w:rPr>
          <w:b/>
          <w:sz w:val="22"/>
          <w:szCs w:val="22"/>
        </w:rPr>
      </w:pPr>
    </w:p>
    <w:p w:rsidR="009421DD" w:rsidRDefault="009421DD" w:rsidP="006C4CFE">
      <w:pPr>
        <w:widowControl w:val="0"/>
        <w:numPr>
          <w:ilvl w:val="0"/>
          <w:numId w:val="15"/>
        </w:numPr>
        <w:tabs>
          <w:tab w:val="left" w:pos="284"/>
        </w:tabs>
        <w:suppressAutoHyphens/>
        <w:spacing w:line="20" w:lineRule="atLeast"/>
        <w:ind w:left="0" w:firstLine="0"/>
        <w:jc w:val="center"/>
        <w:rPr>
          <w:b/>
          <w:sz w:val="18"/>
          <w:szCs w:val="18"/>
        </w:rPr>
      </w:pPr>
      <w:r>
        <w:rPr>
          <w:b/>
          <w:sz w:val="22"/>
          <w:szCs w:val="22"/>
        </w:rPr>
        <w:t xml:space="preserve">ОПИСЬ </w:t>
      </w:r>
      <w:r w:rsidRPr="007A3C30">
        <w:rPr>
          <w:b/>
          <w:sz w:val="22"/>
          <w:szCs w:val="22"/>
        </w:rPr>
        <w:t>ДОКУМЕНТ</w:t>
      </w:r>
      <w:r>
        <w:rPr>
          <w:b/>
          <w:sz w:val="22"/>
          <w:szCs w:val="22"/>
        </w:rPr>
        <w:t>ОВ</w:t>
      </w:r>
      <w:r w:rsidRPr="007A3C30">
        <w:rPr>
          <w:b/>
          <w:sz w:val="22"/>
          <w:szCs w:val="22"/>
        </w:rPr>
        <w:t>, ПРЕДОСТАВЛЯЕМЫ</w:t>
      </w:r>
      <w:r>
        <w:rPr>
          <w:b/>
          <w:sz w:val="22"/>
          <w:szCs w:val="22"/>
        </w:rPr>
        <w:t>Х</w:t>
      </w:r>
      <w:r w:rsidRPr="007A3C30">
        <w:rPr>
          <w:b/>
          <w:sz w:val="22"/>
          <w:szCs w:val="22"/>
        </w:rPr>
        <w:t xml:space="preserve"> В СООТВЕТСТВИИ С ТРЕБОВАНИЯМИ ДОКУМЕНТАЦИИ</w:t>
      </w:r>
    </w:p>
    <w:p w:rsidR="009421DD" w:rsidRPr="00D10BB0" w:rsidRDefault="009421DD" w:rsidP="009421DD">
      <w:pPr>
        <w:widowControl w:val="0"/>
        <w:tabs>
          <w:tab w:val="left" w:pos="284"/>
        </w:tabs>
        <w:suppressAutoHyphens/>
        <w:spacing w:line="20" w:lineRule="atLeast"/>
        <w:rPr>
          <w:b/>
          <w:sz w:val="18"/>
          <w:szCs w:val="18"/>
        </w:rPr>
      </w:pPr>
    </w:p>
    <w:tbl>
      <w:tblPr>
        <w:tblW w:w="9355"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5873"/>
        <w:gridCol w:w="2695"/>
      </w:tblGrid>
      <w:tr w:rsidR="009421DD" w:rsidRPr="00D10BB0" w:rsidTr="00E65E26">
        <w:trPr>
          <w:jc w:val="center"/>
        </w:trPr>
        <w:tc>
          <w:tcPr>
            <w:tcW w:w="787"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 п</w:t>
            </w:r>
            <w:r>
              <w:rPr>
                <w:b/>
                <w:color w:val="000000"/>
                <w:sz w:val="18"/>
                <w:szCs w:val="18"/>
              </w:rPr>
              <w:t>/</w:t>
            </w:r>
            <w:r w:rsidRPr="00D10BB0">
              <w:rPr>
                <w:b/>
                <w:color w:val="000000"/>
                <w:sz w:val="18"/>
                <w:szCs w:val="18"/>
              </w:rPr>
              <w:t>п</w:t>
            </w:r>
          </w:p>
        </w:tc>
        <w:tc>
          <w:tcPr>
            <w:tcW w:w="5873"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Наименование документа</w:t>
            </w:r>
          </w:p>
        </w:tc>
        <w:tc>
          <w:tcPr>
            <w:tcW w:w="2695" w:type="dxa"/>
            <w:shd w:val="pct5" w:color="000000" w:fill="FFFFFF"/>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b/>
                <w:color w:val="000000"/>
                <w:sz w:val="18"/>
                <w:szCs w:val="18"/>
              </w:rPr>
            </w:pPr>
            <w:r w:rsidRPr="00D10BB0">
              <w:rPr>
                <w:b/>
                <w:color w:val="000000"/>
                <w:sz w:val="18"/>
                <w:szCs w:val="18"/>
              </w:rPr>
              <w:t>Количество листов</w:t>
            </w: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1.</w:t>
            </w:r>
          </w:p>
        </w:tc>
        <w:tc>
          <w:tcPr>
            <w:tcW w:w="5873"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2.</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tcBorders>
              <w:righ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3.</w:t>
            </w:r>
          </w:p>
        </w:tc>
        <w:tc>
          <w:tcPr>
            <w:tcW w:w="5873" w:type="dxa"/>
            <w:tcBorders>
              <w:top w:val="single" w:sz="4" w:space="0" w:color="auto"/>
              <w:left w:val="single" w:sz="4" w:space="0" w:color="auto"/>
              <w:bottom w:val="single" w:sz="4" w:space="0" w:color="auto"/>
              <w:right w:val="single" w:sz="4" w:space="0" w:color="auto"/>
            </w:tcBorders>
            <w:vAlign w:val="center"/>
          </w:tcPr>
          <w:p w:rsidR="009421DD" w:rsidRPr="00D10BB0" w:rsidRDefault="009421DD" w:rsidP="00E81606">
            <w:pPr>
              <w:widowControl w:val="0"/>
              <w:suppressLineNumbers/>
              <w:tabs>
                <w:tab w:val="left" w:pos="0"/>
                <w:tab w:val="num" w:pos="180"/>
                <w:tab w:val="left" w:pos="540"/>
                <w:tab w:val="left" w:pos="900"/>
                <w:tab w:val="left" w:pos="1080"/>
              </w:tabs>
              <w:suppressAutoHyphens/>
              <w:spacing w:line="20" w:lineRule="atLeast"/>
              <w:rPr>
                <w:color w:val="000000"/>
                <w:sz w:val="18"/>
                <w:szCs w:val="18"/>
              </w:rPr>
            </w:pPr>
          </w:p>
        </w:tc>
        <w:tc>
          <w:tcPr>
            <w:tcW w:w="2695" w:type="dxa"/>
            <w:tcBorders>
              <w:left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hRule="exact" w:val="227"/>
          <w:jc w:val="center"/>
        </w:trPr>
        <w:tc>
          <w:tcPr>
            <w:tcW w:w="787"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4.</w:t>
            </w:r>
          </w:p>
        </w:tc>
        <w:tc>
          <w:tcPr>
            <w:tcW w:w="5873"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rPr>
                <w:color w:val="000000"/>
                <w:sz w:val="18"/>
                <w:szCs w:val="18"/>
              </w:rPr>
            </w:pPr>
          </w:p>
        </w:tc>
        <w:tc>
          <w:tcPr>
            <w:tcW w:w="2695" w:type="dxa"/>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jc w:val="center"/>
        </w:trPr>
        <w:tc>
          <w:tcPr>
            <w:tcW w:w="787" w:type="dxa"/>
            <w:tcBorders>
              <w:bottom w:val="single" w:sz="4" w:space="0" w:color="auto"/>
            </w:tcBorders>
            <w:vAlign w:val="center"/>
          </w:tcPr>
          <w:p w:rsidR="009421DD" w:rsidRPr="00D10BB0" w:rsidRDefault="00E65E26" w:rsidP="00E81606">
            <w:pPr>
              <w:widowControl w:val="0"/>
              <w:tabs>
                <w:tab w:val="left" w:pos="0"/>
                <w:tab w:val="left" w:pos="540"/>
                <w:tab w:val="left" w:pos="900"/>
                <w:tab w:val="left" w:pos="1080"/>
              </w:tabs>
              <w:suppressAutoHyphens/>
              <w:spacing w:line="20" w:lineRule="atLeast"/>
              <w:jc w:val="center"/>
              <w:rPr>
                <w:color w:val="000000"/>
                <w:sz w:val="18"/>
                <w:szCs w:val="18"/>
              </w:rPr>
            </w:pPr>
            <w:r>
              <w:rPr>
                <w:color w:val="000000"/>
                <w:sz w:val="18"/>
                <w:szCs w:val="18"/>
              </w:rPr>
              <w:t>5</w:t>
            </w:r>
            <w:r w:rsidR="009421DD">
              <w:rPr>
                <w:color w:val="000000"/>
                <w:sz w:val="18"/>
                <w:szCs w:val="18"/>
              </w:rPr>
              <w:t>.</w:t>
            </w:r>
          </w:p>
        </w:tc>
        <w:tc>
          <w:tcPr>
            <w:tcW w:w="5873" w:type="dxa"/>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sidRPr="00C37704">
              <w:rPr>
                <w:color w:val="000000"/>
                <w:sz w:val="18"/>
                <w:szCs w:val="18"/>
              </w:rPr>
              <w:t>Другие документы, прикладываемые по усмотрению участником закупки</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r w:rsidR="009421DD" w:rsidRPr="00D10BB0" w:rsidTr="00E65E26">
        <w:trPr>
          <w:trHeight w:val="171"/>
          <w:jc w:val="center"/>
        </w:trPr>
        <w:tc>
          <w:tcPr>
            <w:tcW w:w="6660" w:type="dxa"/>
            <w:gridSpan w:val="2"/>
            <w:tcBorders>
              <w:bottom w:val="single" w:sz="4" w:space="0" w:color="auto"/>
            </w:tcBorders>
            <w:vAlign w:val="center"/>
          </w:tcPr>
          <w:p w:rsidR="009421DD" w:rsidRPr="00C37704" w:rsidRDefault="009421DD" w:rsidP="00E81606">
            <w:pPr>
              <w:widowControl w:val="0"/>
              <w:tabs>
                <w:tab w:val="left" w:pos="0"/>
                <w:tab w:val="left" w:pos="540"/>
                <w:tab w:val="left" w:pos="900"/>
                <w:tab w:val="left" w:pos="1080"/>
              </w:tabs>
              <w:suppressAutoHyphens/>
              <w:spacing w:line="20" w:lineRule="atLeast"/>
              <w:rPr>
                <w:color w:val="000000"/>
                <w:sz w:val="18"/>
                <w:szCs w:val="18"/>
              </w:rPr>
            </w:pPr>
            <w:r>
              <w:rPr>
                <w:color w:val="000000"/>
                <w:sz w:val="18"/>
                <w:szCs w:val="18"/>
              </w:rPr>
              <w:t>Всего листов</w:t>
            </w:r>
          </w:p>
        </w:tc>
        <w:tc>
          <w:tcPr>
            <w:tcW w:w="2695" w:type="dxa"/>
            <w:tcBorders>
              <w:bottom w:val="single" w:sz="4" w:space="0" w:color="auto"/>
            </w:tcBorders>
            <w:vAlign w:val="center"/>
          </w:tcPr>
          <w:p w:rsidR="009421DD" w:rsidRPr="00D10BB0" w:rsidRDefault="009421DD" w:rsidP="00E81606">
            <w:pPr>
              <w:widowControl w:val="0"/>
              <w:tabs>
                <w:tab w:val="left" w:pos="0"/>
                <w:tab w:val="left" w:pos="540"/>
                <w:tab w:val="left" w:pos="900"/>
                <w:tab w:val="left" w:pos="1080"/>
              </w:tabs>
              <w:suppressAutoHyphens/>
              <w:spacing w:line="20" w:lineRule="atLeast"/>
              <w:jc w:val="center"/>
              <w:rPr>
                <w:color w:val="000000"/>
                <w:sz w:val="18"/>
                <w:szCs w:val="18"/>
              </w:rPr>
            </w:pPr>
          </w:p>
        </w:tc>
      </w:tr>
    </w:tbl>
    <w:p w:rsidR="0030761F" w:rsidRDefault="0030761F" w:rsidP="009421DD">
      <w:pPr>
        <w:widowControl w:val="0"/>
        <w:suppressAutoHyphens/>
        <w:spacing w:line="20" w:lineRule="atLeast"/>
        <w:jc w:val="center"/>
        <w:rPr>
          <w:b/>
          <w:color w:val="000000"/>
        </w:rPr>
      </w:pPr>
    </w:p>
    <w:p w:rsidR="0030761F" w:rsidRPr="0030761F" w:rsidRDefault="0030761F" w:rsidP="0030761F">
      <w:pPr>
        <w:widowControl w:val="0"/>
        <w:suppressAutoHyphens/>
        <w:spacing w:line="20" w:lineRule="atLeast"/>
        <w:rPr>
          <w:b/>
        </w:rPr>
      </w:pPr>
    </w:p>
    <w:tbl>
      <w:tblPr>
        <w:tblW w:w="0" w:type="auto"/>
        <w:tblLook w:val="04A0" w:firstRow="1" w:lastRow="0" w:firstColumn="1" w:lastColumn="0" w:noHBand="0" w:noVBand="1"/>
      </w:tblPr>
      <w:tblGrid>
        <w:gridCol w:w="3599"/>
        <w:gridCol w:w="3070"/>
        <w:gridCol w:w="3071"/>
      </w:tblGrid>
      <w:tr w:rsidR="009421DD" w:rsidRPr="00A309E0" w:rsidTr="00E81606">
        <w:tc>
          <w:tcPr>
            <w:tcW w:w="3630" w:type="dxa"/>
            <w:tcBorders>
              <w:bottom w:val="single" w:sz="4" w:space="0" w:color="auto"/>
            </w:tcBorders>
            <w:shd w:val="clear" w:color="auto" w:fill="auto"/>
          </w:tcPr>
          <w:p w:rsidR="009421DD" w:rsidRDefault="009421DD" w:rsidP="00E81606">
            <w:pPr>
              <w:widowControl w:val="0"/>
              <w:suppressAutoHyphens/>
              <w:spacing w:line="20" w:lineRule="atLeast"/>
              <w:jc w:val="center"/>
            </w:pPr>
            <w:r w:rsidRPr="009A4A1D">
              <w:t xml:space="preserve">Руководитель, </w:t>
            </w:r>
          </w:p>
          <w:p w:rsidR="009421DD" w:rsidRPr="009A4A1D" w:rsidRDefault="009421DD" w:rsidP="00E81606">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c>
          <w:tcPr>
            <w:tcW w:w="3112" w:type="dxa"/>
            <w:tcBorders>
              <w:bottom w:val="single" w:sz="4" w:space="0" w:color="auto"/>
            </w:tcBorders>
            <w:shd w:val="clear" w:color="auto" w:fill="auto"/>
          </w:tcPr>
          <w:p w:rsidR="009421DD" w:rsidRPr="009A4A1D" w:rsidRDefault="009421DD" w:rsidP="00E81606">
            <w:pPr>
              <w:widowControl w:val="0"/>
              <w:suppressAutoHyphens/>
              <w:spacing w:line="20" w:lineRule="atLeast"/>
              <w:jc w:val="center"/>
            </w:pPr>
          </w:p>
        </w:tc>
      </w:tr>
      <w:tr w:rsidR="009421DD" w:rsidRPr="00A309E0" w:rsidTr="00E81606">
        <w:tc>
          <w:tcPr>
            <w:tcW w:w="3630"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9421DD" w:rsidRPr="00A309E0" w:rsidRDefault="009421DD" w:rsidP="00E81606">
            <w:pPr>
              <w:widowControl w:val="0"/>
              <w:suppressAutoHyphens/>
              <w:spacing w:line="20" w:lineRule="atLeast"/>
              <w:jc w:val="center"/>
              <w:rPr>
                <w:sz w:val="14"/>
                <w:szCs w:val="14"/>
              </w:rPr>
            </w:pPr>
            <w:r w:rsidRPr="00A309E0">
              <w:rPr>
                <w:sz w:val="14"/>
                <w:szCs w:val="14"/>
              </w:rPr>
              <w:t>Фамилия, Имя, Отчество</w:t>
            </w:r>
          </w:p>
        </w:tc>
      </w:tr>
      <w:tr w:rsidR="009421DD" w:rsidRPr="009A4A1D" w:rsidTr="00E81606">
        <w:tc>
          <w:tcPr>
            <w:tcW w:w="3630" w:type="dxa"/>
            <w:shd w:val="clear" w:color="auto" w:fill="auto"/>
          </w:tcPr>
          <w:p w:rsidR="009421DD" w:rsidRPr="009A4A1D" w:rsidRDefault="009421DD" w:rsidP="00E81606">
            <w:pPr>
              <w:widowControl w:val="0"/>
              <w:suppressAutoHyphens/>
              <w:spacing w:line="20" w:lineRule="atLeast"/>
              <w:jc w:val="center"/>
            </w:pPr>
            <w:r w:rsidRPr="009A4A1D">
              <w:t>М.П.</w:t>
            </w:r>
          </w:p>
        </w:tc>
        <w:tc>
          <w:tcPr>
            <w:tcW w:w="3112" w:type="dxa"/>
            <w:shd w:val="clear" w:color="auto" w:fill="auto"/>
          </w:tcPr>
          <w:p w:rsidR="009421DD" w:rsidRPr="009A4A1D" w:rsidRDefault="009421DD" w:rsidP="00E81606">
            <w:pPr>
              <w:widowControl w:val="0"/>
              <w:suppressAutoHyphens/>
              <w:spacing w:line="20" w:lineRule="atLeast"/>
              <w:jc w:val="center"/>
            </w:pPr>
          </w:p>
        </w:tc>
        <w:tc>
          <w:tcPr>
            <w:tcW w:w="3112" w:type="dxa"/>
            <w:shd w:val="clear" w:color="auto" w:fill="auto"/>
          </w:tcPr>
          <w:p w:rsidR="009421DD" w:rsidRPr="009A4A1D" w:rsidRDefault="009421DD" w:rsidP="00E81606">
            <w:pPr>
              <w:widowControl w:val="0"/>
              <w:suppressAutoHyphens/>
              <w:spacing w:line="20" w:lineRule="atLeast"/>
              <w:jc w:val="center"/>
            </w:pPr>
          </w:p>
        </w:tc>
      </w:tr>
    </w:tbl>
    <w:p w:rsidR="00D927A3" w:rsidRDefault="00D927A3" w:rsidP="00D927A3"/>
    <w:p w:rsidR="00D927A3" w:rsidRPr="00D927A3" w:rsidRDefault="00D927A3" w:rsidP="00D927A3"/>
    <w:bookmarkEnd w:id="87"/>
    <w:p w:rsidR="001350F4" w:rsidRPr="00D10BB0" w:rsidRDefault="001350F4" w:rsidP="001350F4">
      <w:pPr>
        <w:pStyle w:val="10"/>
        <w:keepNext w:val="0"/>
        <w:widowControl w:val="0"/>
        <w:tabs>
          <w:tab w:val="left" w:pos="0"/>
          <w:tab w:val="left" w:pos="540"/>
          <w:tab w:val="left" w:pos="900"/>
          <w:tab w:val="left" w:pos="1080"/>
        </w:tabs>
        <w:suppressAutoHyphens/>
        <w:spacing w:before="0" w:line="20" w:lineRule="atLeast"/>
        <w:rPr>
          <w:sz w:val="18"/>
          <w:szCs w:val="18"/>
        </w:rPr>
        <w:sectPr w:rsidR="001350F4" w:rsidRPr="00D10BB0" w:rsidSect="00F60715">
          <w:headerReference w:type="default" r:id="rId15"/>
          <w:footerReference w:type="even" r:id="rId16"/>
          <w:footerReference w:type="default" r:id="rId17"/>
          <w:pgSz w:w="11906" w:h="16838"/>
          <w:pgMar w:top="567" w:right="1588" w:bottom="567" w:left="794" w:header="425" w:footer="193" w:gutter="0"/>
          <w:pgNumType w:start="1"/>
          <w:cols w:space="720"/>
          <w:titlePg/>
          <w:docGrid w:linePitch="326"/>
        </w:sectPr>
      </w:pPr>
    </w:p>
    <w:p w:rsidR="001350F4" w:rsidRDefault="001350F4" w:rsidP="00FE2E14">
      <w:pPr>
        <w:pStyle w:val="20"/>
      </w:pPr>
      <w:bookmarkStart w:id="88" w:name="_Toc441074036"/>
      <w:bookmarkStart w:id="89" w:name="_Toc449107980"/>
      <w:r w:rsidRPr="0053032C">
        <w:lastRenderedPageBreak/>
        <w:t xml:space="preserve">ФОРМА ЗАПРОСА О </w:t>
      </w:r>
      <w:r w:rsidRPr="00C66045">
        <w:t>РАЗЪЯСНЕНИИ</w:t>
      </w:r>
      <w:r w:rsidRPr="0053032C">
        <w:t xml:space="preserve"> ПОЛОЖЕНИЙ ДОКУМЕНТАЦИИ</w:t>
      </w:r>
      <w:bookmarkEnd w:id="88"/>
      <w:bookmarkEnd w:id="89"/>
    </w:p>
    <w:p w:rsidR="00653A5F" w:rsidRPr="00653A5F" w:rsidRDefault="00653A5F" w:rsidP="00653A5F">
      <w:pPr>
        <w:rPr>
          <w:b/>
        </w:rPr>
      </w:pPr>
    </w:p>
    <w:p w:rsidR="00653A5F" w:rsidRPr="00B63DE2" w:rsidRDefault="00672756" w:rsidP="00672756">
      <w:pPr>
        <w:widowControl w:val="0"/>
        <w:suppressAutoHyphens/>
        <w:spacing w:line="20" w:lineRule="atLeast"/>
        <w:jc w:val="center"/>
        <w:rPr>
          <w:b/>
          <w:color w:val="000000"/>
        </w:rPr>
      </w:pPr>
      <w:r w:rsidRPr="00B63DE2">
        <w:rPr>
          <w:b/>
          <w:color w:val="000000"/>
        </w:rPr>
        <w:t xml:space="preserve">ЗАПРОС </w:t>
      </w:r>
    </w:p>
    <w:p w:rsidR="0096412A" w:rsidRDefault="00672756" w:rsidP="00672756">
      <w:pPr>
        <w:widowControl w:val="0"/>
        <w:suppressAutoHyphens/>
        <w:spacing w:line="20" w:lineRule="atLeast"/>
        <w:jc w:val="center"/>
        <w:rPr>
          <w:b/>
          <w:sz w:val="22"/>
          <w:szCs w:val="22"/>
        </w:rPr>
      </w:pPr>
      <w:r w:rsidRPr="0053032C">
        <w:rPr>
          <w:b/>
          <w:color w:val="000000"/>
          <w:sz w:val="22"/>
          <w:szCs w:val="22"/>
        </w:rPr>
        <w:t>О РАЗЪЯСНЕНИ</w:t>
      </w:r>
      <w:r w:rsidR="006F4A16">
        <w:rPr>
          <w:b/>
          <w:color w:val="000000"/>
          <w:sz w:val="22"/>
          <w:szCs w:val="22"/>
        </w:rPr>
        <w:t>Й</w:t>
      </w:r>
      <w:r w:rsidRPr="0053032C">
        <w:rPr>
          <w:b/>
          <w:color w:val="000000"/>
          <w:sz w:val="22"/>
          <w:szCs w:val="22"/>
        </w:rPr>
        <w:t xml:space="preserve"> ПОЛОЖЕНИЙ</w:t>
      </w:r>
      <w:r w:rsidRPr="0053032C">
        <w:rPr>
          <w:b/>
          <w:sz w:val="22"/>
          <w:szCs w:val="22"/>
        </w:rPr>
        <w:t xml:space="preserve"> ДОКУМЕНТАЦИИ</w:t>
      </w:r>
    </w:p>
    <w:p w:rsidR="00E664D5" w:rsidRDefault="0096412A" w:rsidP="00E664D5">
      <w:pPr>
        <w:widowControl w:val="0"/>
        <w:suppressAutoHyphens/>
        <w:spacing w:line="20" w:lineRule="atLeast"/>
        <w:jc w:val="center"/>
        <w:rPr>
          <w:sz w:val="22"/>
          <w:szCs w:val="22"/>
        </w:rPr>
      </w:pPr>
      <w:r w:rsidRPr="0096412A">
        <w:rPr>
          <w:sz w:val="22"/>
          <w:szCs w:val="22"/>
        </w:rPr>
        <w:t xml:space="preserve">по закупке </w:t>
      </w:r>
      <w:r w:rsidR="006E07D3">
        <w:rPr>
          <w:sz w:val="22"/>
          <w:szCs w:val="22"/>
        </w:rPr>
        <w:t>способом запроса котировок</w:t>
      </w:r>
      <w:r w:rsidRPr="0096412A">
        <w:rPr>
          <w:sz w:val="22"/>
          <w:szCs w:val="22"/>
        </w:rPr>
        <w:t xml:space="preserve"> для нужд государственного автономного учреждения «Областной центр врачебной косметологии» на право заключения договора</w:t>
      </w:r>
    </w:p>
    <w:p w:rsidR="00672756" w:rsidRDefault="0096412A" w:rsidP="00E664D5">
      <w:pPr>
        <w:widowControl w:val="0"/>
        <w:suppressAutoHyphens/>
        <w:spacing w:line="20" w:lineRule="atLeast"/>
        <w:jc w:val="center"/>
        <w:rPr>
          <w:b/>
          <w:color w:val="0000FF"/>
        </w:rPr>
      </w:pPr>
      <w:r w:rsidRPr="0096412A">
        <w:rPr>
          <w:sz w:val="22"/>
          <w:szCs w:val="22"/>
        </w:rPr>
        <w:t xml:space="preserve"> </w:t>
      </w:r>
      <w:r w:rsidR="00E664D5" w:rsidRPr="008B542D">
        <w:rPr>
          <w:b/>
          <w:color w:val="0000FF"/>
        </w:rPr>
        <w:t xml:space="preserve">на поставку </w:t>
      </w:r>
      <w:r w:rsidR="00B00788">
        <w:rPr>
          <w:b/>
          <w:color w:val="0000FF"/>
        </w:rPr>
        <w:t>изделий медицинского назначения</w:t>
      </w:r>
      <w:r w:rsidR="00086C4D">
        <w:rPr>
          <w:b/>
          <w:color w:val="0000FF"/>
        </w:rPr>
        <w:t xml:space="preserve"> </w:t>
      </w:r>
      <w:r w:rsidR="00086C4D" w:rsidRPr="00D338AB">
        <w:rPr>
          <w:b/>
          <w:color w:val="0000FF"/>
        </w:rPr>
        <w:t>(</w:t>
      </w:r>
      <w:r w:rsidR="00086C4D">
        <w:rPr>
          <w:b/>
          <w:color w:val="0000FF"/>
        </w:rPr>
        <w:t>Гидроксиапатит кальция</w:t>
      </w:r>
      <w:r w:rsidR="00086C4D" w:rsidRPr="00D338AB">
        <w:rPr>
          <w:b/>
          <w:color w:val="0000FF"/>
        </w:rPr>
        <w:t>)</w:t>
      </w:r>
    </w:p>
    <w:p w:rsidR="00093531" w:rsidRDefault="00093531" w:rsidP="00E664D5">
      <w:pPr>
        <w:widowControl w:val="0"/>
        <w:suppressAutoHyphens/>
        <w:spacing w:line="20" w:lineRule="atLeast"/>
        <w:jc w:val="center"/>
        <w:rPr>
          <w:b/>
          <w:sz w:val="22"/>
          <w:szCs w:val="22"/>
        </w:rPr>
      </w:pPr>
    </w:p>
    <w:p w:rsidR="00672756" w:rsidRPr="006658FE" w:rsidRDefault="00672756" w:rsidP="00672756">
      <w:pPr>
        <w:keepNext/>
        <w:keepLines/>
        <w:widowControl w:val="0"/>
        <w:suppressLineNumbers/>
        <w:tabs>
          <w:tab w:val="left" w:pos="0"/>
          <w:tab w:val="left" w:pos="540"/>
          <w:tab w:val="left" w:pos="900"/>
          <w:tab w:val="left" w:pos="1080"/>
        </w:tabs>
        <w:suppressAutoHyphens/>
        <w:jc w:val="right"/>
        <w:rPr>
          <w:b/>
          <w:color w:val="0000FF"/>
          <w:sz w:val="28"/>
          <w:szCs w:val="28"/>
        </w:rPr>
      </w:pPr>
      <w:r w:rsidRPr="00F4656B">
        <w:rPr>
          <w:b/>
        </w:rPr>
        <w:t>Реестровый номер закупки</w:t>
      </w:r>
      <w:r w:rsidRPr="00F4656B">
        <w:t xml:space="preserve"> </w:t>
      </w:r>
      <w:r w:rsidRPr="00F4656B">
        <w:rPr>
          <w:b/>
          <w:color w:val="0000FF"/>
        </w:rPr>
        <w:t xml:space="preserve">№ </w:t>
      </w:r>
      <w:r w:rsidR="000A6FF7">
        <w:rPr>
          <w:b/>
          <w:color w:val="0000FF"/>
        </w:rPr>
        <w:t>1</w:t>
      </w:r>
      <w:r w:rsidR="00B63DE2">
        <w:rPr>
          <w:b/>
          <w:color w:val="0000FF"/>
        </w:rPr>
        <w:t>3</w:t>
      </w:r>
      <w:r w:rsidRPr="00F4656B">
        <w:rPr>
          <w:b/>
          <w:color w:val="0000FF"/>
        </w:rPr>
        <w:t>-</w:t>
      </w:r>
      <w:r w:rsidR="00E664D5">
        <w:rPr>
          <w:b/>
          <w:color w:val="0000FF"/>
        </w:rPr>
        <w:t>З</w:t>
      </w:r>
      <w:r w:rsidRPr="00F4656B">
        <w:rPr>
          <w:b/>
          <w:color w:val="0000FF"/>
        </w:rPr>
        <w:t>К/1</w:t>
      </w:r>
      <w:r w:rsidR="00BC659E">
        <w:rPr>
          <w:b/>
          <w:color w:val="0000FF"/>
        </w:rPr>
        <w:t>6</w:t>
      </w:r>
      <w:r w:rsidR="004C45E3">
        <w:rPr>
          <w:b/>
          <w:color w:val="0000FF"/>
        </w:rPr>
        <w:t xml:space="preserve"> </w:t>
      </w:r>
    </w:p>
    <w:p w:rsidR="001350F4" w:rsidRDefault="001350F4" w:rsidP="001350F4">
      <w:pPr>
        <w:widowControl w:val="0"/>
        <w:tabs>
          <w:tab w:val="left" w:pos="0"/>
          <w:tab w:val="left" w:pos="540"/>
          <w:tab w:val="left" w:pos="900"/>
          <w:tab w:val="left" w:pos="1080"/>
        </w:tabs>
        <w:suppressAutoHyphens/>
        <w:spacing w:line="20" w:lineRule="atLeast"/>
        <w:rPr>
          <w:sz w:val="22"/>
          <w:szCs w:val="22"/>
        </w:rPr>
      </w:pPr>
    </w:p>
    <w:tbl>
      <w:tblPr>
        <w:tblW w:w="9654" w:type="dxa"/>
        <w:tblInd w:w="93" w:type="dxa"/>
        <w:tblLook w:val="04A0" w:firstRow="1" w:lastRow="0" w:firstColumn="1" w:lastColumn="0" w:noHBand="0" w:noVBand="1"/>
      </w:tblPr>
      <w:tblGrid>
        <w:gridCol w:w="2992"/>
        <w:gridCol w:w="6662"/>
      </w:tblGrid>
      <w:tr w:rsidR="007A3C30" w:rsidRPr="006B7913" w:rsidTr="00C34700">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Заявитель </w:t>
            </w:r>
          </w:p>
        </w:tc>
        <w:tc>
          <w:tcPr>
            <w:tcW w:w="6662" w:type="dxa"/>
            <w:tcBorders>
              <w:top w:val="single" w:sz="4" w:space="0" w:color="auto"/>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(полное наименование юридического лица/ ФИО руководителя юридического лица  либо ФИО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rPr>
                <w:b/>
                <w:bCs/>
                <w:color w:val="000000"/>
              </w:rPr>
            </w:pPr>
            <w:r w:rsidRPr="006B7913">
              <w:rPr>
                <w:b/>
                <w:bCs/>
                <w:color w:val="000000"/>
              </w:rPr>
              <w:t>Юридический адрес</w:t>
            </w:r>
            <w:r w:rsidRPr="00C37704">
              <w:rPr>
                <w:b/>
                <w:bCs/>
                <w:color w:val="000000"/>
              </w:rPr>
              <w:t xml:space="preserve"> </w:t>
            </w:r>
          </w:p>
          <w:p w:rsidR="007A3C30" w:rsidRPr="006B7913" w:rsidRDefault="007A3C30" w:rsidP="00C34700">
            <w:pPr>
              <w:rPr>
                <w:b/>
                <w:bCs/>
                <w:color w:val="000000"/>
              </w:rPr>
            </w:pPr>
            <w:r w:rsidRPr="000E28DB">
              <w:rPr>
                <w:bCs/>
                <w:color w:val="000000"/>
                <w:sz w:val="16"/>
                <w:szCs w:val="16"/>
              </w:rPr>
              <w:t>(для юридических лиц)</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Место нахождения</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(место нахождения юридического лица/ место жительства физического лица)</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Телефон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Факс</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w:t>
            </w:r>
            <w:r>
              <w:rPr>
                <w:color w:val="000000"/>
                <w:sz w:val="16"/>
                <w:szCs w:val="16"/>
              </w:rPr>
              <w:t xml:space="preserve">с указанием </w:t>
            </w:r>
            <w:r w:rsidRPr="006B7913">
              <w:rPr>
                <w:color w:val="000000"/>
                <w:sz w:val="16"/>
                <w:szCs w:val="16"/>
              </w:rPr>
              <w:t>код</w:t>
            </w:r>
            <w:r>
              <w:rPr>
                <w:color w:val="000000"/>
                <w:sz w:val="16"/>
                <w:szCs w:val="16"/>
              </w:rPr>
              <w:t>а города</w:t>
            </w:r>
            <w:r w:rsidRPr="006B7913">
              <w:rPr>
                <w:color w:val="000000"/>
                <w:sz w:val="16"/>
                <w:szCs w:val="16"/>
              </w:rPr>
              <w:t xml:space="preserve">)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Электронная почта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ИНН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 xml:space="preserve">КПП </w:t>
            </w:r>
            <w:r w:rsidRPr="000E28DB">
              <w:rPr>
                <w:bCs/>
                <w:color w:val="000000"/>
                <w:sz w:val="16"/>
                <w:szCs w:val="16"/>
              </w:rPr>
              <w:t>(для юридических лиц)</w:t>
            </w:r>
            <w:r w:rsidRPr="006B7913">
              <w:rPr>
                <w:b/>
                <w:bCs/>
                <w:color w:val="000000"/>
              </w:rPr>
              <w:t xml:space="preserve"> </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6B7913" w:rsidRDefault="007A3C30" w:rsidP="00C34700">
            <w:pPr>
              <w:rPr>
                <w:b/>
                <w:bCs/>
                <w:color w:val="000000"/>
              </w:rPr>
            </w:pPr>
            <w:r w:rsidRPr="006B7913">
              <w:rPr>
                <w:b/>
                <w:bCs/>
                <w:color w:val="000000"/>
              </w:rPr>
              <w:t>ОГРН</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ОКПО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8F5423"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8F5423" w:rsidRPr="006B7913" w:rsidRDefault="008F5423" w:rsidP="00C34700">
            <w:pPr>
              <w:rPr>
                <w:b/>
                <w:bCs/>
                <w:color w:val="000000"/>
              </w:rPr>
            </w:pPr>
            <w:r>
              <w:rPr>
                <w:b/>
                <w:bCs/>
                <w:color w:val="000000"/>
              </w:rPr>
              <w:t>О</w:t>
            </w:r>
            <w:r w:rsidR="003C43E7">
              <w:rPr>
                <w:b/>
                <w:bCs/>
                <w:color w:val="000000"/>
              </w:rPr>
              <w:t>К</w:t>
            </w:r>
            <w:r>
              <w:rPr>
                <w:b/>
                <w:bCs/>
                <w:color w:val="000000"/>
              </w:rPr>
              <w:t>ТМО</w:t>
            </w:r>
          </w:p>
        </w:tc>
        <w:tc>
          <w:tcPr>
            <w:tcW w:w="6662" w:type="dxa"/>
            <w:tcBorders>
              <w:top w:val="nil"/>
              <w:left w:val="nil"/>
              <w:bottom w:val="single" w:sz="4" w:space="0" w:color="auto"/>
              <w:right w:val="single" w:sz="4" w:space="0" w:color="auto"/>
            </w:tcBorders>
            <w:shd w:val="clear" w:color="auto" w:fill="auto"/>
            <w:noWrap/>
            <w:vAlign w:val="center"/>
          </w:tcPr>
          <w:p w:rsidR="008F5423" w:rsidRPr="006B7913" w:rsidRDefault="008F5423" w:rsidP="00C34700">
            <w:pPr>
              <w:rPr>
                <w:color w:val="000000"/>
                <w:sz w:val="16"/>
                <w:szCs w:val="16"/>
              </w:rPr>
            </w:pPr>
          </w:p>
        </w:tc>
      </w:tr>
      <w:tr w:rsidR="007A3C30" w:rsidRPr="006B7913" w:rsidTr="00C34700">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tcPr>
          <w:p w:rsidR="007A3C30" w:rsidRPr="00C37704" w:rsidRDefault="007A3C30" w:rsidP="00C34700">
            <w:pPr>
              <w:jc w:val="left"/>
              <w:rPr>
                <w:b/>
                <w:bCs/>
                <w:color w:val="000000"/>
              </w:rPr>
            </w:pPr>
            <w:r>
              <w:rPr>
                <w:b/>
                <w:bCs/>
                <w:color w:val="000000"/>
              </w:rPr>
              <w:t xml:space="preserve">ФИО контактного лица и контактные данные </w:t>
            </w:r>
            <w:r w:rsidRPr="000E2AB8">
              <w:rPr>
                <w:bCs/>
                <w:color w:val="000000"/>
              </w:rPr>
              <w:t>(</w:t>
            </w:r>
            <w:r w:rsidRPr="00C37704">
              <w:rPr>
                <w:bCs/>
                <w:color w:val="000000"/>
              </w:rPr>
              <w:t>телефон, адрес электронной почты</w:t>
            </w:r>
            <w:r>
              <w:rPr>
                <w:bCs/>
                <w:color w:val="000000"/>
              </w:rPr>
              <w:t xml:space="preserve"> и пр.</w:t>
            </w:r>
            <w:r w:rsidRPr="00C37704">
              <w:rPr>
                <w:bCs/>
                <w:color w:val="000000"/>
              </w:rPr>
              <w:t>)</w:t>
            </w:r>
          </w:p>
        </w:tc>
        <w:tc>
          <w:tcPr>
            <w:tcW w:w="6662" w:type="dxa"/>
            <w:tcBorders>
              <w:top w:val="nil"/>
              <w:left w:val="nil"/>
              <w:bottom w:val="single" w:sz="4" w:space="0" w:color="auto"/>
              <w:right w:val="single" w:sz="4" w:space="0" w:color="auto"/>
            </w:tcBorders>
            <w:shd w:val="clear" w:color="auto" w:fill="auto"/>
            <w:noWrap/>
            <w:vAlign w:val="center"/>
          </w:tcPr>
          <w:p w:rsidR="007A3C30" w:rsidRPr="006B7913" w:rsidRDefault="007A3C30" w:rsidP="00C34700">
            <w:pPr>
              <w:rPr>
                <w:color w:val="000000"/>
                <w:sz w:val="16"/>
                <w:szCs w:val="16"/>
              </w:rPr>
            </w:pPr>
            <w:r w:rsidRPr="006B7913">
              <w:rPr>
                <w:color w:val="000000"/>
                <w:sz w:val="16"/>
                <w:szCs w:val="16"/>
              </w:rPr>
              <w:t> </w:t>
            </w:r>
          </w:p>
        </w:tc>
      </w:tr>
    </w:tbl>
    <w:p w:rsidR="007A3C30" w:rsidRPr="0053032C" w:rsidRDefault="007A3C30" w:rsidP="001350F4">
      <w:pPr>
        <w:widowControl w:val="0"/>
        <w:tabs>
          <w:tab w:val="left" w:pos="0"/>
          <w:tab w:val="left" w:pos="540"/>
          <w:tab w:val="left" w:pos="900"/>
          <w:tab w:val="left" w:pos="1080"/>
        </w:tabs>
        <w:suppressAutoHyphens/>
        <w:spacing w:line="20" w:lineRule="atLeast"/>
        <w:rPr>
          <w:sz w:val="22"/>
          <w:szCs w:val="22"/>
        </w:rPr>
      </w:pPr>
    </w:p>
    <w:p w:rsidR="001350F4" w:rsidRPr="0053032C" w:rsidRDefault="001350F4" w:rsidP="001350F4">
      <w:pPr>
        <w:widowControl w:val="0"/>
        <w:suppressAutoHyphens/>
        <w:spacing w:line="20" w:lineRule="atLeas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5203"/>
      </w:tblGrid>
      <w:tr w:rsidR="001350F4" w:rsidRPr="003D455D" w:rsidTr="008F6F93">
        <w:tc>
          <w:tcPr>
            <w:tcW w:w="4837" w:type="dxa"/>
            <w:shd w:val="clear" w:color="auto" w:fill="auto"/>
          </w:tcPr>
          <w:p w:rsidR="001350F4" w:rsidRPr="003D455D" w:rsidRDefault="001350F4" w:rsidP="006E07D3">
            <w:pPr>
              <w:widowControl w:val="0"/>
              <w:suppressAutoHyphens/>
              <w:spacing w:line="20" w:lineRule="atLeast"/>
              <w:jc w:val="left"/>
              <w:rPr>
                <w:rFonts w:ascii="Tms Rmn" w:hAnsi="Tms Rmn"/>
              </w:rPr>
            </w:pPr>
            <w:r w:rsidRPr="003D455D">
              <w:rPr>
                <w:rFonts w:ascii="Tms Rmn" w:hAnsi="Tms Rmn"/>
              </w:rPr>
              <w:t>Ссылка на раздел, подраздел, пункт либо форму документации, требующие разъяснений</w:t>
            </w:r>
          </w:p>
        </w:tc>
        <w:tc>
          <w:tcPr>
            <w:tcW w:w="5351" w:type="dxa"/>
            <w:shd w:val="clear" w:color="auto" w:fill="auto"/>
            <w:vAlign w:val="center"/>
          </w:tcPr>
          <w:p w:rsidR="001350F4" w:rsidRPr="003D455D" w:rsidRDefault="001350F4" w:rsidP="008F6F93">
            <w:pPr>
              <w:widowControl w:val="0"/>
              <w:suppressAutoHyphens/>
              <w:spacing w:line="20" w:lineRule="atLeast"/>
              <w:jc w:val="center"/>
              <w:rPr>
                <w:rFonts w:ascii="Tms Rmn" w:hAnsi="Tms Rmn"/>
              </w:rPr>
            </w:pPr>
            <w:r w:rsidRPr="003D455D">
              <w:rPr>
                <w:rFonts w:ascii="Tms Rmn" w:hAnsi="Tms Rmn"/>
              </w:rPr>
              <w:t>Вопрос</w:t>
            </w:r>
          </w:p>
        </w:tc>
      </w:tr>
      <w:tr w:rsidR="001350F4" w:rsidRPr="003D455D" w:rsidTr="008F6F93">
        <w:trPr>
          <w:trHeight w:val="1697"/>
        </w:trPr>
        <w:tc>
          <w:tcPr>
            <w:tcW w:w="4837" w:type="dxa"/>
            <w:shd w:val="clear" w:color="auto" w:fill="auto"/>
          </w:tcPr>
          <w:p w:rsidR="001350F4" w:rsidRPr="003D455D" w:rsidRDefault="001350F4" w:rsidP="008F6F93">
            <w:pPr>
              <w:widowControl w:val="0"/>
              <w:suppressAutoHyphens/>
              <w:spacing w:line="20" w:lineRule="atLeast"/>
              <w:rPr>
                <w:rFonts w:ascii="Tms Rmn" w:hAnsi="Tms Rmn"/>
              </w:rPr>
            </w:pPr>
          </w:p>
        </w:tc>
        <w:tc>
          <w:tcPr>
            <w:tcW w:w="5351" w:type="dxa"/>
            <w:shd w:val="clear" w:color="auto" w:fill="auto"/>
          </w:tcPr>
          <w:p w:rsidR="001350F4" w:rsidRPr="003D455D" w:rsidRDefault="001350F4" w:rsidP="008F6F93">
            <w:pPr>
              <w:widowControl w:val="0"/>
              <w:suppressAutoHyphens/>
              <w:spacing w:line="20" w:lineRule="atLeast"/>
              <w:rPr>
                <w:rFonts w:ascii="Tms Rmn" w:hAnsi="Tms Rmn"/>
              </w:rPr>
            </w:pPr>
          </w:p>
        </w:tc>
      </w:tr>
    </w:tbl>
    <w:p w:rsidR="001350F4" w:rsidRPr="003D455D" w:rsidRDefault="001350F4" w:rsidP="001350F4">
      <w:pPr>
        <w:widowControl w:val="0"/>
        <w:suppressAutoHyphens/>
        <w:spacing w:line="20" w:lineRule="atLeast"/>
      </w:pPr>
    </w:p>
    <w:p w:rsidR="00672756" w:rsidRPr="003D455D" w:rsidRDefault="00672756" w:rsidP="001350F4">
      <w:pPr>
        <w:widowControl w:val="0"/>
        <w:suppressAutoHyphens/>
        <w:spacing w:line="20" w:lineRule="atLeast"/>
      </w:pPr>
    </w:p>
    <w:tbl>
      <w:tblPr>
        <w:tblW w:w="0" w:type="auto"/>
        <w:tblLook w:val="04A0" w:firstRow="1" w:lastRow="0" w:firstColumn="1" w:lastColumn="0" w:noHBand="0" w:noVBand="1"/>
      </w:tblPr>
      <w:tblGrid>
        <w:gridCol w:w="3630"/>
        <w:gridCol w:w="3112"/>
        <w:gridCol w:w="3112"/>
      </w:tblGrid>
      <w:tr w:rsidR="00672756" w:rsidRPr="00A309E0" w:rsidTr="00C34700">
        <w:tc>
          <w:tcPr>
            <w:tcW w:w="3630" w:type="dxa"/>
            <w:tcBorders>
              <w:bottom w:val="single" w:sz="4" w:space="0" w:color="auto"/>
            </w:tcBorders>
            <w:shd w:val="clear" w:color="auto" w:fill="auto"/>
          </w:tcPr>
          <w:p w:rsidR="00672756" w:rsidRDefault="00672756" w:rsidP="00C34700">
            <w:pPr>
              <w:widowControl w:val="0"/>
              <w:suppressAutoHyphens/>
              <w:spacing w:line="20" w:lineRule="atLeast"/>
              <w:jc w:val="center"/>
            </w:pPr>
            <w:r w:rsidRPr="009A4A1D">
              <w:t>Руководитель,</w:t>
            </w:r>
          </w:p>
          <w:p w:rsidR="00672756" w:rsidRPr="009A4A1D" w:rsidRDefault="00672756" w:rsidP="00C34700">
            <w:pPr>
              <w:widowControl w:val="0"/>
              <w:suppressAutoHyphens/>
              <w:spacing w:line="20" w:lineRule="atLeast"/>
              <w:jc w:val="center"/>
            </w:pPr>
            <w:r w:rsidRPr="009A4A1D">
              <w:t>уполномоченное лицо</w:t>
            </w: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c>
          <w:tcPr>
            <w:tcW w:w="3112" w:type="dxa"/>
            <w:tcBorders>
              <w:bottom w:val="single" w:sz="4" w:space="0" w:color="auto"/>
            </w:tcBorders>
            <w:shd w:val="clear" w:color="auto" w:fill="auto"/>
          </w:tcPr>
          <w:p w:rsidR="00672756" w:rsidRPr="009A4A1D" w:rsidRDefault="00672756" w:rsidP="00C34700">
            <w:pPr>
              <w:widowControl w:val="0"/>
              <w:suppressAutoHyphens/>
              <w:spacing w:line="20" w:lineRule="atLeast"/>
              <w:jc w:val="center"/>
            </w:pPr>
          </w:p>
        </w:tc>
      </w:tr>
      <w:tr w:rsidR="00672756" w:rsidRPr="00A309E0" w:rsidTr="00C34700">
        <w:tc>
          <w:tcPr>
            <w:tcW w:w="3630"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Должность заявителя</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Подпись</w:t>
            </w:r>
          </w:p>
        </w:tc>
        <w:tc>
          <w:tcPr>
            <w:tcW w:w="3112" w:type="dxa"/>
            <w:tcBorders>
              <w:top w:val="single" w:sz="4" w:space="0" w:color="auto"/>
            </w:tcBorders>
            <w:shd w:val="clear" w:color="auto" w:fill="auto"/>
          </w:tcPr>
          <w:p w:rsidR="00672756" w:rsidRPr="00A309E0" w:rsidRDefault="00672756" w:rsidP="00C34700">
            <w:pPr>
              <w:widowControl w:val="0"/>
              <w:suppressAutoHyphens/>
              <w:spacing w:line="20" w:lineRule="atLeast"/>
              <w:jc w:val="center"/>
              <w:rPr>
                <w:sz w:val="14"/>
                <w:szCs w:val="14"/>
              </w:rPr>
            </w:pPr>
            <w:r w:rsidRPr="00A309E0">
              <w:rPr>
                <w:sz w:val="14"/>
                <w:szCs w:val="14"/>
              </w:rPr>
              <w:t>Фамилия, Имя, Отчество</w:t>
            </w:r>
          </w:p>
        </w:tc>
      </w:tr>
      <w:tr w:rsidR="00672756" w:rsidRPr="009A4A1D" w:rsidTr="00C34700">
        <w:tc>
          <w:tcPr>
            <w:tcW w:w="3630" w:type="dxa"/>
            <w:shd w:val="clear" w:color="auto" w:fill="auto"/>
          </w:tcPr>
          <w:p w:rsidR="00672756" w:rsidRPr="009A4A1D" w:rsidRDefault="00672756" w:rsidP="00C34700">
            <w:pPr>
              <w:widowControl w:val="0"/>
              <w:suppressAutoHyphens/>
              <w:spacing w:line="20" w:lineRule="atLeast"/>
              <w:jc w:val="center"/>
            </w:pPr>
            <w:r w:rsidRPr="009A4A1D">
              <w:t>М.П.</w:t>
            </w:r>
          </w:p>
        </w:tc>
        <w:tc>
          <w:tcPr>
            <w:tcW w:w="3112" w:type="dxa"/>
            <w:shd w:val="clear" w:color="auto" w:fill="auto"/>
          </w:tcPr>
          <w:p w:rsidR="00672756" w:rsidRPr="009A4A1D" w:rsidRDefault="00672756" w:rsidP="00C34700">
            <w:pPr>
              <w:widowControl w:val="0"/>
              <w:suppressAutoHyphens/>
              <w:spacing w:line="20" w:lineRule="atLeast"/>
              <w:jc w:val="center"/>
            </w:pPr>
          </w:p>
        </w:tc>
        <w:tc>
          <w:tcPr>
            <w:tcW w:w="3112" w:type="dxa"/>
            <w:shd w:val="clear" w:color="auto" w:fill="auto"/>
          </w:tcPr>
          <w:p w:rsidR="00672756" w:rsidRPr="009A4A1D" w:rsidRDefault="00672756" w:rsidP="00C34700">
            <w:pPr>
              <w:widowControl w:val="0"/>
              <w:suppressAutoHyphens/>
              <w:spacing w:line="20" w:lineRule="atLeast"/>
              <w:jc w:val="center"/>
            </w:pPr>
          </w:p>
        </w:tc>
      </w:tr>
    </w:tbl>
    <w:p w:rsidR="00672756" w:rsidRDefault="00672756" w:rsidP="001350F4">
      <w:pPr>
        <w:widowControl w:val="0"/>
        <w:suppressAutoHyphens/>
        <w:spacing w:line="20" w:lineRule="atLeast"/>
        <w:rPr>
          <w:sz w:val="18"/>
          <w:szCs w:val="18"/>
        </w:rPr>
      </w:pPr>
    </w:p>
    <w:p w:rsidR="004D4AB2" w:rsidRDefault="004D4AB2" w:rsidP="001350F4">
      <w:pPr>
        <w:widowControl w:val="0"/>
        <w:suppressAutoHyphens/>
        <w:spacing w:line="20" w:lineRule="atLeast"/>
        <w:rPr>
          <w:sz w:val="18"/>
          <w:szCs w:val="18"/>
        </w:rPr>
      </w:pPr>
    </w:p>
    <w:p w:rsidR="00720D27" w:rsidRDefault="00194737" w:rsidP="00FE2E14">
      <w:pPr>
        <w:pStyle w:val="20"/>
      </w:pPr>
      <w:bookmarkStart w:id="90" w:name="_Toc449107981"/>
      <w:r>
        <w:lastRenderedPageBreak/>
        <w:t>ПРИЧИНЫ И ПОСЛЕДСТВИЯ ПРИЗНАНИЯ ЗАКУПКИ НЕСОСТОЯВШЕЙСЯ</w:t>
      </w:r>
      <w:bookmarkEnd w:id="90"/>
    </w:p>
    <w:p w:rsidR="00720D27"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 xml:space="preserve">е, установленного документацией, Заказчиком  будет получена только одна заявка на участие в </w:t>
      </w:r>
      <w:r>
        <w:rPr>
          <w:szCs w:val="28"/>
        </w:rPr>
        <w:t>закупк</w:t>
      </w:r>
      <w:r w:rsidRPr="00F97987">
        <w:rPr>
          <w:szCs w:val="28"/>
        </w:rPr>
        <w:t xml:space="preserve">е или не будет получено ни одной заявки на участие в </w:t>
      </w:r>
      <w:r>
        <w:rPr>
          <w:szCs w:val="28"/>
        </w:rPr>
        <w:t>закупк</w:t>
      </w:r>
      <w:r w:rsidRPr="00F97987">
        <w:rPr>
          <w:szCs w:val="28"/>
        </w:rPr>
        <w:t xml:space="preserve">е, </w:t>
      </w:r>
      <w:r>
        <w:rPr>
          <w:szCs w:val="28"/>
        </w:rPr>
        <w:t xml:space="preserve">закупка </w:t>
      </w:r>
      <w:r w:rsidRPr="00F97987">
        <w:rPr>
          <w:szCs w:val="28"/>
        </w:rPr>
        <w:t>призна</w:t>
      </w:r>
      <w:r w:rsidR="00A65715">
        <w:rPr>
          <w:szCs w:val="28"/>
        </w:rPr>
        <w:t>ется</w:t>
      </w:r>
      <w:r w:rsidRPr="00F97987">
        <w:rPr>
          <w:szCs w:val="28"/>
        </w:rPr>
        <w:t xml:space="preserve"> несостоявш</w:t>
      </w:r>
      <w:r>
        <w:rPr>
          <w:szCs w:val="28"/>
        </w:rPr>
        <w:t>ейс</w:t>
      </w:r>
      <w:r w:rsidRPr="00F97987">
        <w:rPr>
          <w:szCs w:val="28"/>
        </w:rPr>
        <w:t>я.</w:t>
      </w:r>
    </w:p>
    <w:p w:rsidR="00EC1B94" w:rsidRDefault="00EC1B94" w:rsidP="007438BB">
      <w:pPr>
        <w:ind w:firstLine="567"/>
        <w:rPr>
          <w:szCs w:val="28"/>
        </w:rPr>
      </w:pPr>
    </w:p>
    <w:p w:rsidR="00407BF4" w:rsidRPr="00A65715" w:rsidRDefault="00A65715" w:rsidP="007438BB">
      <w:pPr>
        <w:pStyle w:val="aff4"/>
        <w:tabs>
          <w:tab w:val="left" w:pos="1276"/>
        </w:tabs>
        <w:spacing w:after="0" w:line="240" w:lineRule="auto"/>
        <w:ind w:left="0" w:firstLine="567"/>
        <w:jc w:val="both"/>
        <w:rPr>
          <w:rFonts w:ascii="Times New Roman" w:hAnsi="Times New Roman"/>
          <w:sz w:val="24"/>
          <w:szCs w:val="24"/>
        </w:rPr>
      </w:pPr>
      <w:r w:rsidRPr="00A65715">
        <w:rPr>
          <w:rFonts w:ascii="Times New Roman" w:hAnsi="Times New Roman"/>
          <w:sz w:val="24"/>
          <w:szCs w:val="24"/>
        </w:rPr>
        <w:t>Е</w:t>
      </w:r>
      <w:r w:rsidR="00407BF4" w:rsidRPr="00A65715">
        <w:rPr>
          <w:rFonts w:ascii="Times New Roman" w:hAnsi="Times New Roman"/>
          <w:sz w:val="24"/>
          <w:szCs w:val="24"/>
        </w:rPr>
        <w:t xml:space="preserve">сли, на основании результатов рассмотрения заявок на участие в торгах, будет принято решение о несоответствии всех участников закупки требованиям, предъявляемым документацией требованиям, либо о соответствии только одного участника закупки и поданной им заявки на участие в закупке установленным требованиям, торги признаются  несостоявшимися. </w:t>
      </w:r>
    </w:p>
    <w:p w:rsidR="00407BF4" w:rsidRDefault="00407BF4" w:rsidP="007438BB">
      <w:pPr>
        <w:ind w:firstLine="567"/>
        <w:rPr>
          <w:szCs w:val="28"/>
        </w:rPr>
      </w:pPr>
    </w:p>
    <w:p w:rsidR="00EC1B94" w:rsidRDefault="00EC1B94" w:rsidP="007438BB">
      <w:pPr>
        <w:ind w:firstLine="567"/>
        <w:rPr>
          <w:szCs w:val="28"/>
        </w:rPr>
      </w:pPr>
      <w:r>
        <w:rPr>
          <w:szCs w:val="28"/>
        </w:rPr>
        <w:t>Е</w:t>
      </w:r>
      <w:r w:rsidRPr="00F97987">
        <w:rPr>
          <w:szCs w:val="28"/>
        </w:rPr>
        <w:t xml:space="preserve">сли по окончании срока подачи заявок на участие в </w:t>
      </w:r>
      <w:r>
        <w:rPr>
          <w:szCs w:val="28"/>
        </w:rPr>
        <w:t>закупк</w:t>
      </w:r>
      <w:r w:rsidRPr="00F97987">
        <w:rPr>
          <w:szCs w:val="28"/>
        </w:rPr>
        <w:t>е, установленного документацией</w:t>
      </w:r>
      <w:r>
        <w:rPr>
          <w:szCs w:val="28"/>
        </w:rPr>
        <w:t xml:space="preserve"> о закупке</w:t>
      </w:r>
      <w:r w:rsidRPr="00F97987">
        <w:rPr>
          <w:szCs w:val="28"/>
        </w:rPr>
        <w:t xml:space="preserve">, Заказчиком  будет получена только одна заявка на участие в </w:t>
      </w:r>
      <w:r>
        <w:rPr>
          <w:szCs w:val="28"/>
        </w:rPr>
        <w:t>закупк</w:t>
      </w:r>
      <w:r w:rsidRPr="00F97987">
        <w:rPr>
          <w:szCs w:val="28"/>
        </w:rPr>
        <w:t>е, комиссия осуществ</w:t>
      </w:r>
      <w:r>
        <w:rPr>
          <w:szCs w:val="28"/>
        </w:rPr>
        <w:t>ляет</w:t>
      </w:r>
      <w:r w:rsidRPr="00F97987">
        <w:rPr>
          <w:szCs w:val="28"/>
        </w:rPr>
        <w:t xml:space="preserve"> вскрытие конверта с такой заявкой и рассм</w:t>
      </w:r>
      <w:r>
        <w:rPr>
          <w:szCs w:val="28"/>
        </w:rPr>
        <w:t>а</w:t>
      </w:r>
      <w:r w:rsidRPr="00F97987">
        <w:rPr>
          <w:szCs w:val="28"/>
        </w:rPr>
        <w:t>три</w:t>
      </w:r>
      <w:r>
        <w:rPr>
          <w:szCs w:val="28"/>
        </w:rPr>
        <w:t>вает</w:t>
      </w:r>
      <w:r w:rsidRPr="00F97987">
        <w:rPr>
          <w:szCs w:val="28"/>
        </w:rPr>
        <w:t xml:space="preserve"> ее в порядке, установленном настоящ</w:t>
      </w:r>
      <w:r w:rsidR="00951531">
        <w:rPr>
          <w:szCs w:val="28"/>
        </w:rPr>
        <w:t>ей документацией</w:t>
      </w:r>
      <w:r w:rsidRPr="00F97987">
        <w:rPr>
          <w:szCs w:val="28"/>
        </w:rPr>
        <w:t xml:space="preserve">. Если рассматриваемая заявка на участие в </w:t>
      </w:r>
      <w:r>
        <w:rPr>
          <w:szCs w:val="28"/>
        </w:rPr>
        <w:t>закупк</w:t>
      </w:r>
      <w:r w:rsidRPr="00F97987">
        <w:rPr>
          <w:szCs w:val="28"/>
        </w:rPr>
        <w:t>е и подавший такую заявку участник закупки соответствуют требованиям и условиям, предусмотренным документацией</w:t>
      </w:r>
      <w:r>
        <w:rPr>
          <w:szCs w:val="28"/>
        </w:rPr>
        <w:t xml:space="preserve"> о закупке</w:t>
      </w:r>
      <w:r w:rsidRPr="00F97987">
        <w:rPr>
          <w:szCs w:val="28"/>
        </w:rPr>
        <w:t xml:space="preserve">, </w:t>
      </w:r>
      <w:r>
        <w:rPr>
          <w:szCs w:val="28"/>
        </w:rPr>
        <w:t>З</w:t>
      </w:r>
      <w:r w:rsidRPr="00F97987">
        <w:rPr>
          <w:szCs w:val="28"/>
        </w:rPr>
        <w:t xml:space="preserve">аказчик </w:t>
      </w:r>
      <w:r>
        <w:rPr>
          <w:szCs w:val="28"/>
        </w:rPr>
        <w:t xml:space="preserve">может </w:t>
      </w:r>
      <w:r w:rsidRPr="00F97987">
        <w:rPr>
          <w:szCs w:val="28"/>
        </w:rPr>
        <w:t>заключит</w:t>
      </w:r>
      <w:r>
        <w:rPr>
          <w:szCs w:val="28"/>
        </w:rPr>
        <w:t>ь</w:t>
      </w:r>
      <w:r w:rsidRPr="00F97987">
        <w:rPr>
          <w:szCs w:val="28"/>
        </w:rPr>
        <w:t xml:space="preserve"> договор с участником </w:t>
      </w:r>
      <w:r>
        <w:rPr>
          <w:szCs w:val="28"/>
        </w:rPr>
        <w:t>з</w:t>
      </w:r>
      <w:r w:rsidRPr="00F97987">
        <w:rPr>
          <w:szCs w:val="28"/>
        </w:rPr>
        <w:t xml:space="preserve">акупки, подавшим такую заявку на участие в </w:t>
      </w:r>
      <w:r>
        <w:rPr>
          <w:szCs w:val="28"/>
        </w:rPr>
        <w:t>закупк</w:t>
      </w:r>
      <w:r w:rsidRPr="00F97987">
        <w:rPr>
          <w:szCs w:val="28"/>
        </w:rPr>
        <w:t>е, на условиях документации</w:t>
      </w:r>
      <w:r>
        <w:rPr>
          <w:szCs w:val="28"/>
        </w:rPr>
        <w:t xml:space="preserve"> о закупке</w:t>
      </w:r>
      <w:r w:rsidRPr="00F97987">
        <w:rPr>
          <w:szCs w:val="28"/>
        </w:rPr>
        <w:t xml:space="preserve">, проекта договора и  заявки на участие в </w:t>
      </w:r>
      <w:r>
        <w:rPr>
          <w:szCs w:val="28"/>
        </w:rPr>
        <w:t>закупк</w:t>
      </w:r>
      <w:r w:rsidRPr="00F97987">
        <w:rPr>
          <w:szCs w:val="28"/>
        </w:rPr>
        <w:t>е, поданной участником закупки.</w:t>
      </w:r>
    </w:p>
    <w:sectPr w:rsidR="00EC1B94" w:rsidSect="00A07AE9">
      <w:footerReference w:type="even" r:id="rId18"/>
      <w:pgSz w:w="11906" w:h="16838"/>
      <w:pgMar w:top="851" w:right="566" w:bottom="1134" w:left="16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DD" w:rsidRDefault="00F13CDD">
      <w:r>
        <w:separator/>
      </w:r>
    </w:p>
  </w:endnote>
  <w:endnote w:type="continuationSeparator" w:id="0">
    <w:p w:rsidR="00F13CDD" w:rsidRDefault="00F1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88" w:rsidRDefault="001B5B88"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B5B88" w:rsidRDefault="001B5B88" w:rsidP="006E4126">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88" w:rsidRDefault="001B5B88">
    <w:pPr>
      <w:pStyle w:val="af2"/>
      <w:jc w:val="center"/>
    </w:pPr>
    <w:r>
      <w:fldChar w:fldCharType="begin"/>
    </w:r>
    <w:r>
      <w:instrText>PAGE   \* MERGEFORMAT</w:instrText>
    </w:r>
    <w:r>
      <w:fldChar w:fldCharType="separate"/>
    </w:r>
    <w:r w:rsidR="00DA4E97">
      <w:t>20</w:t>
    </w:r>
    <w:r>
      <w:fldChar w:fldCharType="end"/>
    </w:r>
  </w:p>
  <w:p w:rsidR="001B5B88" w:rsidRDefault="001B5B8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88" w:rsidRDefault="001B5B88" w:rsidP="006E4126">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B5B88" w:rsidRDefault="001B5B88" w:rsidP="006E4126">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DD" w:rsidRDefault="00F13CDD">
      <w:r>
        <w:separator/>
      </w:r>
    </w:p>
  </w:footnote>
  <w:footnote w:type="continuationSeparator" w:id="0">
    <w:p w:rsidR="00F13CDD" w:rsidRDefault="00F13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88" w:rsidRPr="00EB0120" w:rsidRDefault="001B5B88" w:rsidP="00403874">
    <w:pPr>
      <w:pStyle w:val="af9"/>
      <w:ind w:left="-567" w:right="-203"/>
      <w:jc w:val="center"/>
      <w:rPr>
        <w:rFonts w:ascii="Times New Roman" w:hAnsi="Times New Roman" w:cs="Times New Roman"/>
        <w:color w:val="F2F2F2"/>
        <w:sz w:val="14"/>
        <w:szCs w:val="14"/>
      </w:rPr>
    </w:pPr>
    <w:r w:rsidRPr="00EB0120">
      <w:rPr>
        <w:rFonts w:ascii="Times New Roman" w:hAnsi="Times New Roman" w:cs="Times New Roman"/>
        <w:color w:val="BFBFBF"/>
        <w:sz w:val="14"/>
        <w:szCs w:val="14"/>
      </w:rPr>
      <w:t xml:space="preserve">Документация по проведению закупки способом запроса котировок </w:t>
    </w:r>
    <w:r w:rsidRPr="00D1022A">
      <w:rPr>
        <w:rFonts w:ascii="Times New Roman" w:hAnsi="Times New Roman" w:cs="Times New Roman"/>
        <w:b/>
        <w:color w:val="D9D9D9"/>
        <w:sz w:val="14"/>
        <w:szCs w:val="14"/>
      </w:rPr>
      <w:t>на поставку изделий медицинского назначения для нужд ГАУЗ «ОЦВК» №</w:t>
    </w:r>
    <w:r>
      <w:rPr>
        <w:rFonts w:ascii="Times New Roman" w:hAnsi="Times New Roman" w:cs="Times New Roman"/>
        <w:b/>
        <w:color w:val="D9D9D9"/>
        <w:sz w:val="14"/>
        <w:szCs w:val="14"/>
      </w:rPr>
      <w:t>13-ЗК/16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7F"/>
    <w:multiLevelType w:val="multilevel"/>
    <w:tmpl w:val="50F06C4E"/>
    <w:lvl w:ilvl="0">
      <w:start w:val="1"/>
      <w:numFmt w:val="decimal"/>
      <w:pStyle w:val="a"/>
      <w:lvlText w:val="%1."/>
      <w:lvlJc w:val="left"/>
      <w:pPr>
        <w:tabs>
          <w:tab w:val="num" w:pos="540"/>
        </w:tabs>
        <w:ind w:left="5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FFFFFF80"/>
    <w:multiLevelType w:val="singleLevel"/>
    <w:tmpl w:val="0F546B24"/>
    <w:lvl w:ilvl="0">
      <w:start w:val="1"/>
      <w:numFmt w:val="bullet"/>
      <w:pStyle w:val="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491E9786"/>
    <w:lvl w:ilvl="0">
      <w:start w:val="1"/>
      <w:numFmt w:val="bullet"/>
      <w:pStyle w:val="50"/>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955443F4"/>
    <w:lvl w:ilvl="0">
      <w:start w:val="1"/>
      <w:numFmt w:val="decimal"/>
      <w:pStyle w:val="1"/>
      <w:lvlText w:val="%1."/>
      <w:lvlJc w:val="left"/>
      <w:pPr>
        <w:tabs>
          <w:tab w:val="num" w:pos="360"/>
        </w:tabs>
        <w:ind w:left="360" w:hanging="360"/>
      </w:pPr>
      <w:rPr>
        <w:color w:val="FF0000"/>
      </w:rPr>
    </w:lvl>
    <w:lvl w:ilvl="1">
      <w:start w:val="4"/>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6" w15:restartNumberingAfterBreak="0">
    <w:nsid w:val="FFFFFF89"/>
    <w:multiLevelType w:val="singleLevel"/>
    <w:tmpl w:val="B002BB5C"/>
    <w:lvl w:ilvl="0">
      <w:start w:val="1"/>
      <w:numFmt w:val="bullet"/>
      <w:pStyle w:val="2"/>
      <w:lvlText w:val=""/>
      <w:lvlJc w:val="left"/>
      <w:pPr>
        <w:tabs>
          <w:tab w:val="num" w:pos="360"/>
        </w:tabs>
        <w:ind w:left="360" w:hanging="360"/>
      </w:pPr>
      <w:rPr>
        <w:rFonts w:ascii="Symbol" w:hAnsi="Symbol" w:hint="default"/>
      </w:rPr>
    </w:lvl>
  </w:abstractNum>
  <w:abstractNum w:abstractNumId="7" w15:restartNumberingAfterBreak="0">
    <w:nsid w:val="00000002"/>
    <w:multiLevelType w:val="multilevel"/>
    <w:tmpl w:val="00000002"/>
    <w:name w:val="WW8Num1"/>
    <w:lvl w:ilvl="0">
      <w:start w:val="6"/>
      <w:numFmt w:val="decimal"/>
      <w:lvlText w:val="%1."/>
      <w:lvlJc w:val="left"/>
      <w:pPr>
        <w:tabs>
          <w:tab w:val="num" w:pos="720"/>
        </w:tabs>
        <w:ind w:left="720" w:hanging="360"/>
      </w:pPr>
    </w:lvl>
    <w:lvl w:ilvl="1">
      <w:start w:val="1"/>
      <w:numFmt w:val="decimal"/>
      <w:lvlText w:val="%1.%2."/>
      <w:lvlJc w:val="left"/>
      <w:pPr>
        <w:tabs>
          <w:tab w:val="num" w:pos="750"/>
        </w:tabs>
        <w:ind w:left="750" w:hanging="39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9" w15:restartNumberingAfterBreak="0">
    <w:nsid w:val="00000005"/>
    <w:multiLevelType w:val="singleLevel"/>
    <w:tmpl w:val="00000005"/>
    <w:name w:val="WW8Num6"/>
    <w:lvl w:ilvl="0">
      <w:start w:val="1"/>
      <w:numFmt w:val="decimal"/>
      <w:lvlText w:val="%1."/>
      <w:lvlJc w:val="left"/>
      <w:pPr>
        <w:tabs>
          <w:tab w:val="num" w:pos="720"/>
        </w:tabs>
        <w:ind w:left="720" w:hanging="360"/>
      </w:pPr>
    </w:lvl>
  </w:abstractNum>
  <w:abstractNum w:abstractNumId="10" w15:restartNumberingAfterBreak="0">
    <w:nsid w:val="068F40E9"/>
    <w:multiLevelType w:val="multilevel"/>
    <w:tmpl w:val="1DC42BF2"/>
    <w:lvl w:ilvl="0">
      <w:start w:val="1"/>
      <w:numFmt w:val="decimal"/>
      <w:lvlText w:val="%1"/>
      <w:lvlJc w:val="left"/>
      <w:pPr>
        <w:tabs>
          <w:tab w:val="num" w:pos="432"/>
        </w:tabs>
        <w:ind w:left="432" w:hanging="432"/>
      </w:pPr>
      <w:rPr>
        <w:rFonts w:hint="default"/>
      </w:rPr>
    </w:lvl>
    <w:lvl w:ilvl="1">
      <w:start w:val="1"/>
      <w:numFmt w:val="decimal"/>
      <w:pStyle w:val="Heading4"/>
      <w:lvlText w:val="5.%2"/>
      <w:lvlJc w:val="left"/>
      <w:pPr>
        <w:tabs>
          <w:tab w:val="num" w:pos="576"/>
        </w:tabs>
        <w:ind w:left="576" w:hanging="576"/>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50E79CE"/>
    <w:multiLevelType w:val="hybridMultilevel"/>
    <w:tmpl w:val="56F0CB84"/>
    <w:lvl w:ilvl="0" w:tplc="0419000F">
      <w:start w:val="1"/>
      <w:numFmt w:val="decimal"/>
      <w:lvlText w:val="%1."/>
      <w:lvlJc w:val="left"/>
      <w:pPr>
        <w:ind w:left="720" w:hanging="360"/>
      </w:pPr>
    </w:lvl>
    <w:lvl w:ilvl="1" w:tplc="13C8553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E0967C9"/>
    <w:multiLevelType w:val="multilevel"/>
    <w:tmpl w:val="5C220324"/>
    <w:lvl w:ilvl="0">
      <w:start w:val="1"/>
      <w:numFmt w:val="decimal"/>
      <w:pStyle w:val="a0"/>
      <w:lvlText w:val="%1."/>
      <w:lvlJc w:val="left"/>
      <w:pPr>
        <w:tabs>
          <w:tab w:val="num" w:pos="567"/>
        </w:tabs>
        <w:ind w:left="567" w:hanging="567"/>
      </w:pPr>
    </w:lvl>
    <w:lvl w:ilvl="1">
      <w:numFmt w:val="none"/>
      <w:lvlText w:val=""/>
      <w:lvlJc w:val="left"/>
      <w:pPr>
        <w:tabs>
          <w:tab w:val="num" w:pos="360"/>
        </w:tabs>
        <w:ind w:left="0" w:firstLine="0"/>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49B5A8E"/>
    <w:multiLevelType w:val="hybridMultilevel"/>
    <w:tmpl w:val="4808BE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3AE2365C"/>
    <w:multiLevelType w:val="hybridMultilevel"/>
    <w:tmpl w:val="E52EB47C"/>
    <w:lvl w:ilvl="0" w:tplc="706E9C5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AA15F0"/>
    <w:multiLevelType w:val="hybridMultilevel"/>
    <w:tmpl w:val="F6445100"/>
    <w:lvl w:ilvl="0" w:tplc="47307A3E">
      <w:start w:val="1"/>
      <w:numFmt w:val="decimal"/>
      <w:lvlText w:val="%1."/>
      <w:lvlJc w:val="left"/>
      <w:pPr>
        <w:tabs>
          <w:tab w:val="num" w:pos="652"/>
        </w:tabs>
        <w:ind w:left="652" w:hanging="360"/>
      </w:pPr>
      <w:rPr>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395034"/>
    <w:multiLevelType w:val="multilevel"/>
    <w:tmpl w:val="6B088C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7" w15:restartNumberingAfterBreak="0">
    <w:nsid w:val="52C35A49"/>
    <w:multiLevelType w:val="hybridMultilevel"/>
    <w:tmpl w:val="43905F5A"/>
    <w:lvl w:ilvl="0" w:tplc="832EEFA8">
      <w:start w:val="1"/>
      <w:numFmt w:val="bullet"/>
      <w:pStyle w:val="a1"/>
      <w:lvlText w:val=""/>
      <w:lvlJc w:val="left"/>
      <w:pPr>
        <w:tabs>
          <w:tab w:val="num" w:pos="1570"/>
        </w:tabs>
        <w:ind w:left="1570"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8" w15:restartNumberingAfterBreak="0">
    <w:nsid w:val="6E2F4E0F"/>
    <w:multiLevelType w:val="hybridMultilevel"/>
    <w:tmpl w:val="E6FE1D4C"/>
    <w:lvl w:ilvl="0" w:tplc="60E46922">
      <w:start w:val="1"/>
      <w:numFmt w:val="decimal"/>
      <w:pStyle w:val="20"/>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1B7BF3"/>
    <w:multiLevelType w:val="multilevel"/>
    <w:tmpl w:val="45985F08"/>
    <w:lvl w:ilvl="0">
      <w:start w:val="1"/>
      <w:numFmt w:val="decimal"/>
      <w:pStyle w:val="a2"/>
      <w:lvlText w:val="%1."/>
      <w:lvlJc w:val="left"/>
      <w:pPr>
        <w:ind w:left="3479" w:hanging="360"/>
      </w:pPr>
      <w:rPr>
        <w:b/>
        <w:i w:val="0"/>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6"/>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0"/>
  </w:num>
  <w:num w:numId="9">
    <w:abstractNumId w:val="12"/>
  </w:num>
  <w:num w:numId="10">
    <w:abstractNumId w:val="1"/>
  </w:num>
  <w:num w:numId="11">
    <w:abstractNumId w:val="10"/>
  </w:num>
  <w:num w:numId="12">
    <w:abstractNumId w:val="17"/>
  </w:num>
  <w:num w:numId="13">
    <w:abstractNumId w:val="18"/>
  </w:num>
  <w:num w:numId="14">
    <w:abstractNumId w:val="19"/>
  </w:num>
  <w:num w:numId="15">
    <w:abstractNumId w:val="14"/>
  </w:num>
  <w:num w:numId="16">
    <w:abstractNumId w:val="13"/>
  </w:num>
  <w:num w:numId="17">
    <w:abstractNumId w:val="11"/>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0F4"/>
    <w:rsid w:val="00001C74"/>
    <w:rsid w:val="00001CB8"/>
    <w:rsid w:val="00001E40"/>
    <w:rsid w:val="000020A9"/>
    <w:rsid w:val="0000285E"/>
    <w:rsid w:val="00007D62"/>
    <w:rsid w:val="000125B4"/>
    <w:rsid w:val="000141A5"/>
    <w:rsid w:val="0001527A"/>
    <w:rsid w:val="000169C2"/>
    <w:rsid w:val="000176AF"/>
    <w:rsid w:val="00020B44"/>
    <w:rsid w:val="00021504"/>
    <w:rsid w:val="0002238B"/>
    <w:rsid w:val="0002324C"/>
    <w:rsid w:val="00024588"/>
    <w:rsid w:val="000256B2"/>
    <w:rsid w:val="00030DA9"/>
    <w:rsid w:val="00031B5C"/>
    <w:rsid w:val="00031EE5"/>
    <w:rsid w:val="00032889"/>
    <w:rsid w:val="00033AC4"/>
    <w:rsid w:val="00033D23"/>
    <w:rsid w:val="0003500D"/>
    <w:rsid w:val="00037545"/>
    <w:rsid w:val="00041DC1"/>
    <w:rsid w:val="0005272F"/>
    <w:rsid w:val="000553DB"/>
    <w:rsid w:val="00055B3E"/>
    <w:rsid w:val="00055CF4"/>
    <w:rsid w:val="0005624D"/>
    <w:rsid w:val="00057E33"/>
    <w:rsid w:val="000616D1"/>
    <w:rsid w:val="00061AB2"/>
    <w:rsid w:val="00062D7D"/>
    <w:rsid w:val="0006475C"/>
    <w:rsid w:val="000652F2"/>
    <w:rsid w:val="00065A84"/>
    <w:rsid w:val="00066EE7"/>
    <w:rsid w:val="000678A9"/>
    <w:rsid w:val="00067DE5"/>
    <w:rsid w:val="00071F64"/>
    <w:rsid w:val="00080845"/>
    <w:rsid w:val="00081A46"/>
    <w:rsid w:val="00086C4D"/>
    <w:rsid w:val="00090C15"/>
    <w:rsid w:val="00093531"/>
    <w:rsid w:val="00094687"/>
    <w:rsid w:val="00096746"/>
    <w:rsid w:val="00096C27"/>
    <w:rsid w:val="00096D43"/>
    <w:rsid w:val="000A17B8"/>
    <w:rsid w:val="000A600F"/>
    <w:rsid w:val="000A6FF7"/>
    <w:rsid w:val="000B0CD1"/>
    <w:rsid w:val="000B65A6"/>
    <w:rsid w:val="000B67EA"/>
    <w:rsid w:val="000B7BA9"/>
    <w:rsid w:val="000C18F6"/>
    <w:rsid w:val="000C6926"/>
    <w:rsid w:val="000D2884"/>
    <w:rsid w:val="000D63BE"/>
    <w:rsid w:val="000E0E7D"/>
    <w:rsid w:val="000E2AB8"/>
    <w:rsid w:val="000E545F"/>
    <w:rsid w:val="000E747B"/>
    <w:rsid w:val="000E7791"/>
    <w:rsid w:val="000F49A6"/>
    <w:rsid w:val="0010212C"/>
    <w:rsid w:val="001061A9"/>
    <w:rsid w:val="00114D33"/>
    <w:rsid w:val="00115382"/>
    <w:rsid w:val="001165F2"/>
    <w:rsid w:val="001208E3"/>
    <w:rsid w:val="00120CD1"/>
    <w:rsid w:val="00121D60"/>
    <w:rsid w:val="0012206C"/>
    <w:rsid w:val="00124C40"/>
    <w:rsid w:val="00125509"/>
    <w:rsid w:val="0012778B"/>
    <w:rsid w:val="00130709"/>
    <w:rsid w:val="00130D3D"/>
    <w:rsid w:val="00133143"/>
    <w:rsid w:val="00133F94"/>
    <w:rsid w:val="001350F4"/>
    <w:rsid w:val="00141CF0"/>
    <w:rsid w:val="00144E62"/>
    <w:rsid w:val="001475EC"/>
    <w:rsid w:val="0014761D"/>
    <w:rsid w:val="001514E6"/>
    <w:rsid w:val="00151CD8"/>
    <w:rsid w:val="00151D77"/>
    <w:rsid w:val="00152B3B"/>
    <w:rsid w:val="00152D65"/>
    <w:rsid w:val="00153DA6"/>
    <w:rsid w:val="0015441F"/>
    <w:rsid w:val="001552B2"/>
    <w:rsid w:val="00156513"/>
    <w:rsid w:val="0015681A"/>
    <w:rsid w:val="00157791"/>
    <w:rsid w:val="00157BB9"/>
    <w:rsid w:val="00160287"/>
    <w:rsid w:val="0016185D"/>
    <w:rsid w:val="001632CA"/>
    <w:rsid w:val="00166DA8"/>
    <w:rsid w:val="00170836"/>
    <w:rsid w:val="00170B50"/>
    <w:rsid w:val="00175C34"/>
    <w:rsid w:val="00177193"/>
    <w:rsid w:val="001775DE"/>
    <w:rsid w:val="001819A8"/>
    <w:rsid w:val="00183392"/>
    <w:rsid w:val="001860C6"/>
    <w:rsid w:val="0019023E"/>
    <w:rsid w:val="00190334"/>
    <w:rsid w:val="00194737"/>
    <w:rsid w:val="001950DB"/>
    <w:rsid w:val="001A1495"/>
    <w:rsid w:val="001A6ADD"/>
    <w:rsid w:val="001A6E40"/>
    <w:rsid w:val="001B0668"/>
    <w:rsid w:val="001B26F7"/>
    <w:rsid w:val="001B5B88"/>
    <w:rsid w:val="001B6941"/>
    <w:rsid w:val="001B7306"/>
    <w:rsid w:val="001C1658"/>
    <w:rsid w:val="001C2F2D"/>
    <w:rsid w:val="001C766D"/>
    <w:rsid w:val="001D4447"/>
    <w:rsid w:val="001D68F8"/>
    <w:rsid w:val="001D70D4"/>
    <w:rsid w:val="001E2F4E"/>
    <w:rsid w:val="001E5705"/>
    <w:rsid w:val="001E5FAB"/>
    <w:rsid w:val="001F3B99"/>
    <w:rsid w:val="001F3DF9"/>
    <w:rsid w:val="001F3E5E"/>
    <w:rsid w:val="001F4FB5"/>
    <w:rsid w:val="001F5E3E"/>
    <w:rsid w:val="00202756"/>
    <w:rsid w:val="0020336B"/>
    <w:rsid w:val="00207EC8"/>
    <w:rsid w:val="00210488"/>
    <w:rsid w:val="00211512"/>
    <w:rsid w:val="00211A0D"/>
    <w:rsid w:val="00211D24"/>
    <w:rsid w:val="0021220F"/>
    <w:rsid w:val="00215A5B"/>
    <w:rsid w:val="002248F6"/>
    <w:rsid w:val="00224C46"/>
    <w:rsid w:val="0023186E"/>
    <w:rsid w:val="00233BEF"/>
    <w:rsid w:val="00234B8C"/>
    <w:rsid w:val="00236BD1"/>
    <w:rsid w:val="00236D6D"/>
    <w:rsid w:val="002376FB"/>
    <w:rsid w:val="00237BBC"/>
    <w:rsid w:val="00242C08"/>
    <w:rsid w:val="00243A79"/>
    <w:rsid w:val="00244B79"/>
    <w:rsid w:val="00244DE9"/>
    <w:rsid w:val="002516EC"/>
    <w:rsid w:val="0025563F"/>
    <w:rsid w:val="00257417"/>
    <w:rsid w:val="00261EF7"/>
    <w:rsid w:val="002641C6"/>
    <w:rsid w:val="0026565C"/>
    <w:rsid w:val="00265B34"/>
    <w:rsid w:val="00270781"/>
    <w:rsid w:val="00270A47"/>
    <w:rsid w:val="002741A7"/>
    <w:rsid w:val="0027492E"/>
    <w:rsid w:val="0027557C"/>
    <w:rsid w:val="00277A9F"/>
    <w:rsid w:val="002816F2"/>
    <w:rsid w:val="00281A57"/>
    <w:rsid w:val="00282811"/>
    <w:rsid w:val="002847E9"/>
    <w:rsid w:val="00284C7A"/>
    <w:rsid w:val="00285B09"/>
    <w:rsid w:val="00286977"/>
    <w:rsid w:val="00291F3F"/>
    <w:rsid w:val="00295246"/>
    <w:rsid w:val="002A213F"/>
    <w:rsid w:val="002A2546"/>
    <w:rsid w:val="002A372F"/>
    <w:rsid w:val="002A39FD"/>
    <w:rsid w:val="002A6A1F"/>
    <w:rsid w:val="002B0D33"/>
    <w:rsid w:val="002B1BED"/>
    <w:rsid w:val="002C00F8"/>
    <w:rsid w:val="002C2FF4"/>
    <w:rsid w:val="002C31BB"/>
    <w:rsid w:val="002C7B97"/>
    <w:rsid w:val="002D61A3"/>
    <w:rsid w:val="002D628B"/>
    <w:rsid w:val="002E09EF"/>
    <w:rsid w:val="002E0DD4"/>
    <w:rsid w:val="002E20B0"/>
    <w:rsid w:val="002E2F65"/>
    <w:rsid w:val="002E3EA8"/>
    <w:rsid w:val="002E51F4"/>
    <w:rsid w:val="002F01C9"/>
    <w:rsid w:val="002F4D80"/>
    <w:rsid w:val="002F6C99"/>
    <w:rsid w:val="00305149"/>
    <w:rsid w:val="00307601"/>
    <w:rsid w:val="0030761F"/>
    <w:rsid w:val="00307DBA"/>
    <w:rsid w:val="00313A6F"/>
    <w:rsid w:val="00316C85"/>
    <w:rsid w:val="0032051E"/>
    <w:rsid w:val="00322CA5"/>
    <w:rsid w:val="00325D16"/>
    <w:rsid w:val="00335E7D"/>
    <w:rsid w:val="0033710B"/>
    <w:rsid w:val="00345446"/>
    <w:rsid w:val="0034722D"/>
    <w:rsid w:val="00347B5A"/>
    <w:rsid w:val="003517BF"/>
    <w:rsid w:val="00354D9D"/>
    <w:rsid w:val="00354EC2"/>
    <w:rsid w:val="00355B1F"/>
    <w:rsid w:val="003563FE"/>
    <w:rsid w:val="00360B70"/>
    <w:rsid w:val="003625E2"/>
    <w:rsid w:val="00371534"/>
    <w:rsid w:val="00372413"/>
    <w:rsid w:val="00377862"/>
    <w:rsid w:val="00380CA7"/>
    <w:rsid w:val="00382AB6"/>
    <w:rsid w:val="00385C41"/>
    <w:rsid w:val="00395B18"/>
    <w:rsid w:val="003970EB"/>
    <w:rsid w:val="0039774D"/>
    <w:rsid w:val="00397BD8"/>
    <w:rsid w:val="003A7336"/>
    <w:rsid w:val="003B049E"/>
    <w:rsid w:val="003B1C9F"/>
    <w:rsid w:val="003B2D9F"/>
    <w:rsid w:val="003B3365"/>
    <w:rsid w:val="003B40F1"/>
    <w:rsid w:val="003B569E"/>
    <w:rsid w:val="003B65C2"/>
    <w:rsid w:val="003B7830"/>
    <w:rsid w:val="003B79B6"/>
    <w:rsid w:val="003C1474"/>
    <w:rsid w:val="003C2CD8"/>
    <w:rsid w:val="003C43E7"/>
    <w:rsid w:val="003C6614"/>
    <w:rsid w:val="003C6907"/>
    <w:rsid w:val="003C6AF9"/>
    <w:rsid w:val="003C6C34"/>
    <w:rsid w:val="003D455D"/>
    <w:rsid w:val="003D6FE3"/>
    <w:rsid w:val="003E0E2F"/>
    <w:rsid w:val="003E2BFC"/>
    <w:rsid w:val="003E3D11"/>
    <w:rsid w:val="003E4866"/>
    <w:rsid w:val="003E4B57"/>
    <w:rsid w:val="003E4BA5"/>
    <w:rsid w:val="003E5450"/>
    <w:rsid w:val="003E66D5"/>
    <w:rsid w:val="003F2421"/>
    <w:rsid w:val="003F3305"/>
    <w:rsid w:val="003F48D6"/>
    <w:rsid w:val="003F7E12"/>
    <w:rsid w:val="004007AF"/>
    <w:rsid w:val="00402416"/>
    <w:rsid w:val="004036F8"/>
    <w:rsid w:val="00403874"/>
    <w:rsid w:val="004063B6"/>
    <w:rsid w:val="00407809"/>
    <w:rsid w:val="00407BF4"/>
    <w:rsid w:val="00413A60"/>
    <w:rsid w:val="00413BCF"/>
    <w:rsid w:val="00416E99"/>
    <w:rsid w:val="00420CD4"/>
    <w:rsid w:val="004221D4"/>
    <w:rsid w:val="004250E4"/>
    <w:rsid w:val="00427C50"/>
    <w:rsid w:val="004308A6"/>
    <w:rsid w:val="0043113D"/>
    <w:rsid w:val="00433C08"/>
    <w:rsid w:val="00433F79"/>
    <w:rsid w:val="00435251"/>
    <w:rsid w:val="00441851"/>
    <w:rsid w:val="00441AF7"/>
    <w:rsid w:val="0044781D"/>
    <w:rsid w:val="004501CA"/>
    <w:rsid w:val="004512C2"/>
    <w:rsid w:val="00453D18"/>
    <w:rsid w:val="00460395"/>
    <w:rsid w:val="00461C93"/>
    <w:rsid w:val="00464D9C"/>
    <w:rsid w:val="00467549"/>
    <w:rsid w:val="0047034E"/>
    <w:rsid w:val="00473A5D"/>
    <w:rsid w:val="00476019"/>
    <w:rsid w:val="004839BD"/>
    <w:rsid w:val="00486758"/>
    <w:rsid w:val="0049084F"/>
    <w:rsid w:val="00490AB6"/>
    <w:rsid w:val="00490E8D"/>
    <w:rsid w:val="00490F4D"/>
    <w:rsid w:val="004918D0"/>
    <w:rsid w:val="00495128"/>
    <w:rsid w:val="00496683"/>
    <w:rsid w:val="004A11CE"/>
    <w:rsid w:val="004A2339"/>
    <w:rsid w:val="004A2B8A"/>
    <w:rsid w:val="004A2C9B"/>
    <w:rsid w:val="004A3A11"/>
    <w:rsid w:val="004A468A"/>
    <w:rsid w:val="004B015D"/>
    <w:rsid w:val="004B4C39"/>
    <w:rsid w:val="004B6866"/>
    <w:rsid w:val="004B6A08"/>
    <w:rsid w:val="004C1E62"/>
    <w:rsid w:val="004C36E5"/>
    <w:rsid w:val="004C38E4"/>
    <w:rsid w:val="004C38EE"/>
    <w:rsid w:val="004C45E3"/>
    <w:rsid w:val="004C49B6"/>
    <w:rsid w:val="004C7544"/>
    <w:rsid w:val="004D4AB2"/>
    <w:rsid w:val="004D77C7"/>
    <w:rsid w:val="004D7F7B"/>
    <w:rsid w:val="004E042F"/>
    <w:rsid w:val="004E1AC4"/>
    <w:rsid w:val="004F077E"/>
    <w:rsid w:val="004F106B"/>
    <w:rsid w:val="004F15B2"/>
    <w:rsid w:val="004F41B2"/>
    <w:rsid w:val="004F5316"/>
    <w:rsid w:val="004F6AD9"/>
    <w:rsid w:val="004F719A"/>
    <w:rsid w:val="00501457"/>
    <w:rsid w:val="00504806"/>
    <w:rsid w:val="00505B4B"/>
    <w:rsid w:val="005060EB"/>
    <w:rsid w:val="00516400"/>
    <w:rsid w:val="005171F5"/>
    <w:rsid w:val="005174ED"/>
    <w:rsid w:val="00521624"/>
    <w:rsid w:val="0052478B"/>
    <w:rsid w:val="00525A3B"/>
    <w:rsid w:val="00526422"/>
    <w:rsid w:val="0053032C"/>
    <w:rsid w:val="00530DCD"/>
    <w:rsid w:val="005340F1"/>
    <w:rsid w:val="00536FD0"/>
    <w:rsid w:val="005518F6"/>
    <w:rsid w:val="0055200A"/>
    <w:rsid w:val="00552E7B"/>
    <w:rsid w:val="0055737A"/>
    <w:rsid w:val="0056191C"/>
    <w:rsid w:val="00562057"/>
    <w:rsid w:val="00562B6F"/>
    <w:rsid w:val="005634C4"/>
    <w:rsid w:val="00563E71"/>
    <w:rsid w:val="00565051"/>
    <w:rsid w:val="00565113"/>
    <w:rsid w:val="005670DC"/>
    <w:rsid w:val="005700D7"/>
    <w:rsid w:val="00575AFE"/>
    <w:rsid w:val="00576C5F"/>
    <w:rsid w:val="005777AF"/>
    <w:rsid w:val="005824CC"/>
    <w:rsid w:val="00584D26"/>
    <w:rsid w:val="00585E51"/>
    <w:rsid w:val="00591761"/>
    <w:rsid w:val="005950E4"/>
    <w:rsid w:val="005A1076"/>
    <w:rsid w:val="005A342E"/>
    <w:rsid w:val="005A3AAF"/>
    <w:rsid w:val="005A493B"/>
    <w:rsid w:val="005A52D4"/>
    <w:rsid w:val="005A5958"/>
    <w:rsid w:val="005A6560"/>
    <w:rsid w:val="005A6F74"/>
    <w:rsid w:val="005B5D39"/>
    <w:rsid w:val="005B60A3"/>
    <w:rsid w:val="005C0F26"/>
    <w:rsid w:val="005C3D1A"/>
    <w:rsid w:val="005C4223"/>
    <w:rsid w:val="005C48A9"/>
    <w:rsid w:val="005C5224"/>
    <w:rsid w:val="005C6FF1"/>
    <w:rsid w:val="005D2116"/>
    <w:rsid w:val="005D4868"/>
    <w:rsid w:val="005D4962"/>
    <w:rsid w:val="005D77F8"/>
    <w:rsid w:val="005E2520"/>
    <w:rsid w:val="005E29F5"/>
    <w:rsid w:val="005E2E07"/>
    <w:rsid w:val="005E3F4E"/>
    <w:rsid w:val="005E40F4"/>
    <w:rsid w:val="005E4AB0"/>
    <w:rsid w:val="005E723A"/>
    <w:rsid w:val="005F4357"/>
    <w:rsid w:val="005F54C9"/>
    <w:rsid w:val="005F5A34"/>
    <w:rsid w:val="005F5A56"/>
    <w:rsid w:val="005F7B2D"/>
    <w:rsid w:val="0060665B"/>
    <w:rsid w:val="00607669"/>
    <w:rsid w:val="00607DC0"/>
    <w:rsid w:val="006103E0"/>
    <w:rsid w:val="00615430"/>
    <w:rsid w:val="00622820"/>
    <w:rsid w:val="00623AB5"/>
    <w:rsid w:val="00625C38"/>
    <w:rsid w:val="00631464"/>
    <w:rsid w:val="00633848"/>
    <w:rsid w:val="00637BCA"/>
    <w:rsid w:val="006403E3"/>
    <w:rsid w:val="006410F5"/>
    <w:rsid w:val="006428B9"/>
    <w:rsid w:val="0064320A"/>
    <w:rsid w:val="00645512"/>
    <w:rsid w:val="00645DA6"/>
    <w:rsid w:val="0065113B"/>
    <w:rsid w:val="006514BE"/>
    <w:rsid w:val="006519F7"/>
    <w:rsid w:val="00653A5F"/>
    <w:rsid w:val="006625F7"/>
    <w:rsid w:val="00663B76"/>
    <w:rsid w:val="0066442D"/>
    <w:rsid w:val="00664C32"/>
    <w:rsid w:val="006658FE"/>
    <w:rsid w:val="00665B19"/>
    <w:rsid w:val="00667512"/>
    <w:rsid w:val="00672756"/>
    <w:rsid w:val="00674F2F"/>
    <w:rsid w:val="006802D0"/>
    <w:rsid w:val="0068035D"/>
    <w:rsid w:val="006809B4"/>
    <w:rsid w:val="00682C27"/>
    <w:rsid w:val="00683800"/>
    <w:rsid w:val="00684424"/>
    <w:rsid w:val="00687FB8"/>
    <w:rsid w:val="006904B5"/>
    <w:rsid w:val="00696768"/>
    <w:rsid w:val="00696A20"/>
    <w:rsid w:val="00696FF6"/>
    <w:rsid w:val="006A1CB7"/>
    <w:rsid w:val="006A22FB"/>
    <w:rsid w:val="006A5F9C"/>
    <w:rsid w:val="006A677E"/>
    <w:rsid w:val="006A7B30"/>
    <w:rsid w:val="006B106C"/>
    <w:rsid w:val="006B1B3B"/>
    <w:rsid w:val="006B24CC"/>
    <w:rsid w:val="006B2D8C"/>
    <w:rsid w:val="006B2F7D"/>
    <w:rsid w:val="006B3308"/>
    <w:rsid w:val="006B4DC1"/>
    <w:rsid w:val="006C13A7"/>
    <w:rsid w:val="006C4CFE"/>
    <w:rsid w:val="006C787C"/>
    <w:rsid w:val="006C7D3D"/>
    <w:rsid w:val="006C7DCF"/>
    <w:rsid w:val="006D1D66"/>
    <w:rsid w:val="006D2941"/>
    <w:rsid w:val="006D3F25"/>
    <w:rsid w:val="006E07D3"/>
    <w:rsid w:val="006E4126"/>
    <w:rsid w:val="006E4BEE"/>
    <w:rsid w:val="006E551D"/>
    <w:rsid w:val="006E732E"/>
    <w:rsid w:val="006E7A61"/>
    <w:rsid w:val="006E7C68"/>
    <w:rsid w:val="006F0961"/>
    <w:rsid w:val="006F118F"/>
    <w:rsid w:val="006F2D66"/>
    <w:rsid w:val="006F4A16"/>
    <w:rsid w:val="006F4FCF"/>
    <w:rsid w:val="006F58F4"/>
    <w:rsid w:val="006F5EB9"/>
    <w:rsid w:val="006F66B5"/>
    <w:rsid w:val="007007FE"/>
    <w:rsid w:val="00701895"/>
    <w:rsid w:val="007036C7"/>
    <w:rsid w:val="00706843"/>
    <w:rsid w:val="00711405"/>
    <w:rsid w:val="00714133"/>
    <w:rsid w:val="00714614"/>
    <w:rsid w:val="007173EF"/>
    <w:rsid w:val="007209F8"/>
    <w:rsid w:val="00720D27"/>
    <w:rsid w:val="00721B5B"/>
    <w:rsid w:val="007233EE"/>
    <w:rsid w:val="00723BAF"/>
    <w:rsid w:val="007244E4"/>
    <w:rsid w:val="007248E5"/>
    <w:rsid w:val="00725FBA"/>
    <w:rsid w:val="00727D84"/>
    <w:rsid w:val="00733EAB"/>
    <w:rsid w:val="00735F84"/>
    <w:rsid w:val="007365FF"/>
    <w:rsid w:val="00740693"/>
    <w:rsid w:val="007438BB"/>
    <w:rsid w:val="00746766"/>
    <w:rsid w:val="0074729C"/>
    <w:rsid w:val="00751AD0"/>
    <w:rsid w:val="007533F6"/>
    <w:rsid w:val="007556B2"/>
    <w:rsid w:val="00761E23"/>
    <w:rsid w:val="00763F4F"/>
    <w:rsid w:val="00767093"/>
    <w:rsid w:val="00770CF3"/>
    <w:rsid w:val="00770D17"/>
    <w:rsid w:val="0077248A"/>
    <w:rsid w:val="00772B96"/>
    <w:rsid w:val="007735A0"/>
    <w:rsid w:val="00774217"/>
    <w:rsid w:val="00774EF9"/>
    <w:rsid w:val="00776D10"/>
    <w:rsid w:val="0078110D"/>
    <w:rsid w:val="00781837"/>
    <w:rsid w:val="00781A4F"/>
    <w:rsid w:val="00783D8D"/>
    <w:rsid w:val="00785F48"/>
    <w:rsid w:val="00787FC5"/>
    <w:rsid w:val="00790058"/>
    <w:rsid w:val="007909A4"/>
    <w:rsid w:val="00794523"/>
    <w:rsid w:val="00797569"/>
    <w:rsid w:val="007A2433"/>
    <w:rsid w:val="007A2557"/>
    <w:rsid w:val="007A3C30"/>
    <w:rsid w:val="007A5FA1"/>
    <w:rsid w:val="007A77A3"/>
    <w:rsid w:val="007B0218"/>
    <w:rsid w:val="007B313D"/>
    <w:rsid w:val="007B7191"/>
    <w:rsid w:val="007B7E38"/>
    <w:rsid w:val="007D1B2E"/>
    <w:rsid w:val="007E0399"/>
    <w:rsid w:val="007E0687"/>
    <w:rsid w:val="007E10CD"/>
    <w:rsid w:val="007E3E52"/>
    <w:rsid w:val="007E45DA"/>
    <w:rsid w:val="007E5A5F"/>
    <w:rsid w:val="007F15B5"/>
    <w:rsid w:val="007F1F99"/>
    <w:rsid w:val="007F4D11"/>
    <w:rsid w:val="007F4F8A"/>
    <w:rsid w:val="007F5EAE"/>
    <w:rsid w:val="007F74AB"/>
    <w:rsid w:val="008108D3"/>
    <w:rsid w:val="008150FD"/>
    <w:rsid w:val="008171ED"/>
    <w:rsid w:val="0081752C"/>
    <w:rsid w:val="00817745"/>
    <w:rsid w:val="00822AB5"/>
    <w:rsid w:val="00823E97"/>
    <w:rsid w:val="008268AA"/>
    <w:rsid w:val="00841B7E"/>
    <w:rsid w:val="0084325A"/>
    <w:rsid w:val="00843D90"/>
    <w:rsid w:val="0084400B"/>
    <w:rsid w:val="0084663A"/>
    <w:rsid w:val="00846683"/>
    <w:rsid w:val="008471F4"/>
    <w:rsid w:val="00847FD4"/>
    <w:rsid w:val="00851B56"/>
    <w:rsid w:val="00852272"/>
    <w:rsid w:val="00853395"/>
    <w:rsid w:val="00854E5C"/>
    <w:rsid w:val="008577D4"/>
    <w:rsid w:val="00860BD2"/>
    <w:rsid w:val="00864A0B"/>
    <w:rsid w:val="008671B3"/>
    <w:rsid w:val="0086737B"/>
    <w:rsid w:val="00871A7F"/>
    <w:rsid w:val="00871CC4"/>
    <w:rsid w:val="00873BD1"/>
    <w:rsid w:val="008744D1"/>
    <w:rsid w:val="00875E42"/>
    <w:rsid w:val="0088283D"/>
    <w:rsid w:val="00883BCE"/>
    <w:rsid w:val="00885EA7"/>
    <w:rsid w:val="0088769D"/>
    <w:rsid w:val="008956F3"/>
    <w:rsid w:val="00896D95"/>
    <w:rsid w:val="008978A2"/>
    <w:rsid w:val="008A0183"/>
    <w:rsid w:val="008A2A72"/>
    <w:rsid w:val="008B04D4"/>
    <w:rsid w:val="008B1353"/>
    <w:rsid w:val="008B37AB"/>
    <w:rsid w:val="008B3F63"/>
    <w:rsid w:val="008B5E43"/>
    <w:rsid w:val="008B7D7A"/>
    <w:rsid w:val="008B7E9A"/>
    <w:rsid w:val="008C31E0"/>
    <w:rsid w:val="008C3ADE"/>
    <w:rsid w:val="008C4779"/>
    <w:rsid w:val="008C5238"/>
    <w:rsid w:val="008C5B44"/>
    <w:rsid w:val="008C7301"/>
    <w:rsid w:val="008C78AD"/>
    <w:rsid w:val="008D1754"/>
    <w:rsid w:val="008D2E47"/>
    <w:rsid w:val="008D4C3D"/>
    <w:rsid w:val="008E0DA6"/>
    <w:rsid w:val="008E4FE0"/>
    <w:rsid w:val="008E7160"/>
    <w:rsid w:val="008F3272"/>
    <w:rsid w:val="008F3723"/>
    <w:rsid w:val="008F4634"/>
    <w:rsid w:val="008F5423"/>
    <w:rsid w:val="008F6A64"/>
    <w:rsid w:val="008F6F93"/>
    <w:rsid w:val="008F7D9B"/>
    <w:rsid w:val="0090482B"/>
    <w:rsid w:val="009056E8"/>
    <w:rsid w:val="00910496"/>
    <w:rsid w:val="00913CAC"/>
    <w:rsid w:val="00914A5D"/>
    <w:rsid w:val="009155B6"/>
    <w:rsid w:val="009176C9"/>
    <w:rsid w:val="00925063"/>
    <w:rsid w:val="00927FD2"/>
    <w:rsid w:val="009379C3"/>
    <w:rsid w:val="00940F00"/>
    <w:rsid w:val="009421DD"/>
    <w:rsid w:val="00942917"/>
    <w:rsid w:val="00944DF2"/>
    <w:rsid w:val="00951296"/>
    <w:rsid w:val="00951531"/>
    <w:rsid w:val="009517A9"/>
    <w:rsid w:val="009527F7"/>
    <w:rsid w:val="009560DC"/>
    <w:rsid w:val="00957D22"/>
    <w:rsid w:val="00960033"/>
    <w:rsid w:val="0096279B"/>
    <w:rsid w:val="0096412A"/>
    <w:rsid w:val="009679DA"/>
    <w:rsid w:val="00967A83"/>
    <w:rsid w:val="00967BFD"/>
    <w:rsid w:val="00971798"/>
    <w:rsid w:val="00980348"/>
    <w:rsid w:val="00985DEE"/>
    <w:rsid w:val="0098693B"/>
    <w:rsid w:val="00990D54"/>
    <w:rsid w:val="00993288"/>
    <w:rsid w:val="009933EF"/>
    <w:rsid w:val="00993A2A"/>
    <w:rsid w:val="0099691B"/>
    <w:rsid w:val="009A1EE2"/>
    <w:rsid w:val="009A4A1D"/>
    <w:rsid w:val="009B0CC2"/>
    <w:rsid w:val="009B1959"/>
    <w:rsid w:val="009B3E82"/>
    <w:rsid w:val="009B4C79"/>
    <w:rsid w:val="009B58E6"/>
    <w:rsid w:val="009C0A9F"/>
    <w:rsid w:val="009C0C59"/>
    <w:rsid w:val="009C4904"/>
    <w:rsid w:val="009D0425"/>
    <w:rsid w:val="009D424F"/>
    <w:rsid w:val="009D679B"/>
    <w:rsid w:val="009D6A7B"/>
    <w:rsid w:val="009E5CE4"/>
    <w:rsid w:val="009E641A"/>
    <w:rsid w:val="009E6505"/>
    <w:rsid w:val="009E7C68"/>
    <w:rsid w:val="009F0493"/>
    <w:rsid w:val="009F1AE5"/>
    <w:rsid w:val="009F271C"/>
    <w:rsid w:val="009F6149"/>
    <w:rsid w:val="00A02BEA"/>
    <w:rsid w:val="00A03231"/>
    <w:rsid w:val="00A0365F"/>
    <w:rsid w:val="00A03AF0"/>
    <w:rsid w:val="00A0699D"/>
    <w:rsid w:val="00A07AE9"/>
    <w:rsid w:val="00A10787"/>
    <w:rsid w:val="00A1288F"/>
    <w:rsid w:val="00A13FF6"/>
    <w:rsid w:val="00A17B8D"/>
    <w:rsid w:val="00A212F8"/>
    <w:rsid w:val="00A21F20"/>
    <w:rsid w:val="00A24635"/>
    <w:rsid w:val="00A24CF2"/>
    <w:rsid w:val="00A2567E"/>
    <w:rsid w:val="00A278EF"/>
    <w:rsid w:val="00A309E0"/>
    <w:rsid w:val="00A35D9A"/>
    <w:rsid w:val="00A36821"/>
    <w:rsid w:val="00A37D39"/>
    <w:rsid w:val="00A44D1A"/>
    <w:rsid w:val="00A45926"/>
    <w:rsid w:val="00A46558"/>
    <w:rsid w:val="00A47D6F"/>
    <w:rsid w:val="00A514A6"/>
    <w:rsid w:val="00A522DA"/>
    <w:rsid w:val="00A55ACD"/>
    <w:rsid w:val="00A56D59"/>
    <w:rsid w:val="00A60104"/>
    <w:rsid w:val="00A60E98"/>
    <w:rsid w:val="00A63EE6"/>
    <w:rsid w:val="00A652AB"/>
    <w:rsid w:val="00A65715"/>
    <w:rsid w:val="00A66FE7"/>
    <w:rsid w:val="00A70C43"/>
    <w:rsid w:val="00A76904"/>
    <w:rsid w:val="00A76C97"/>
    <w:rsid w:val="00A810AA"/>
    <w:rsid w:val="00A813BD"/>
    <w:rsid w:val="00A91604"/>
    <w:rsid w:val="00A916F3"/>
    <w:rsid w:val="00A92590"/>
    <w:rsid w:val="00A9382E"/>
    <w:rsid w:val="00A9636B"/>
    <w:rsid w:val="00AA0CFB"/>
    <w:rsid w:val="00AA1609"/>
    <w:rsid w:val="00AA2E12"/>
    <w:rsid w:val="00AA710A"/>
    <w:rsid w:val="00AB3C2F"/>
    <w:rsid w:val="00AB5231"/>
    <w:rsid w:val="00AC06A0"/>
    <w:rsid w:val="00AC09FE"/>
    <w:rsid w:val="00AC176C"/>
    <w:rsid w:val="00AC2266"/>
    <w:rsid w:val="00AC482F"/>
    <w:rsid w:val="00AD2CEE"/>
    <w:rsid w:val="00AD40AF"/>
    <w:rsid w:val="00AE34C9"/>
    <w:rsid w:val="00AE50D0"/>
    <w:rsid w:val="00AF0112"/>
    <w:rsid w:val="00AF168E"/>
    <w:rsid w:val="00AF2151"/>
    <w:rsid w:val="00AF22C9"/>
    <w:rsid w:val="00AF36AF"/>
    <w:rsid w:val="00AF5F13"/>
    <w:rsid w:val="00AF780A"/>
    <w:rsid w:val="00B00788"/>
    <w:rsid w:val="00B008C3"/>
    <w:rsid w:val="00B01772"/>
    <w:rsid w:val="00B01D6A"/>
    <w:rsid w:val="00B04DDA"/>
    <w:rsid w:val="00B05EA7"/>
    <w:rsid w:val="00B12471"/>
    <w:rsid w:val="00B2013D"/>
    <w:rsid w:val="00B2233E"/>
    <w:rsid w:val="00B233C4"/>
    <w:rsid w:val="00B25094"/>
    <w:rsid w:val="00B35865"/>
    <w:rsid w:val="00B364B0"/>
    <w:rsid w:val="00B36EAF"/>
    <w:rsid w:val="00B427C7"/>
    <w:rsid w:val="00B42B87"/>
    <w:rsid w:val="00B43BCB"/>
    <w:rsid w:val="00B446D1"/>
    <w:rsid w:val="00B452E0"/>
    <w:rsid w:val="00B53205"/>
    <w:rsid w:val="00B545C4"/>
    <w:rsid w:val="00B55ACC"/>
    <w:rsid w:val="00B6098D"/>
    <w:rsid w:val="00B60BDF"/>
    <w:rsid w:val="00B61908"/>
    <w:rsid w:val="00B63DE2"/>
    <w:rsid w:val="00B64BFC"/>
    <w:rsid w:val="00B70A46"/>
    <w:rsid w:val="00B72937"/>
    <w:rsid w:val="00B73242"/>
    <w:rsid w:val="00B74A2D"/>
    <w:rsid w:val="00B76C3D"/>
    <w:rsid w:val="00B815D3"/>
    <w:rsid w:val="00B82256"/>
    <w:rsid w:val="00B832D3"/>
    <w:rsid w:val="00B84412"/>
    <w:rsid w:val="00B86C6C"/>
    <w:rsid w:val="00B86EA0"/>
    <w:rsid w:val="00B909F8"/>
    <w:rsid w:val="00B93FB4"/>
    <w:rsid w:val="00B94808"/>
    <w:rsid w:val="00B95691"/>
    <w:rsid w:val="00BB0AB7"/>
    <w:rsid w:val="00BB586E"/>
    <w:rsid w:val="00BB759F"/>
    <w:rsid w:val="00BB788F"/>
    <w:rsid w:val="00BC0A3C"/>
    <w:rsid w:val="00BC3632"/>
    <w:rsid w:val="00BC37A1"/>
    <w:rsid w:val="00BC3B06"/>
    <w:rsid w:val="00BC47EE"/>
    <w:rsid w:val="00BC659E"/>
    <w:rsid w:val="00BD06DB"/>
    <w:rsid w:val="00BD2235"/>
    <w:rsid w:val="00BD5B56"/>
    <w:rsid w:val="00BD6175"/>
    <w:rsid w:val="00BD65C7"/>
    <w:rsid w:val="00BD7757"/>
    <w:rsid w:val="00BE32B0"/>
    <w:rsid w:val="00BE68CA"/>
    <w:rsid w:val="00BF2A20"/>
    <w:rsid w:val="00BF3BD6"/>
    <w:rsid w:val="00BF4A60"/>
    <w:rsid w:val="00BF4C0D"/>
    <w:rsid w:val="00BF501E"/>
    <w:rsid w:val="00BF6B29"/>
    <w:rsid w:val="00C03F58"/>
    <w:rsid w:val="00C06141"/>
    <w:rsid w:val="00C0766A"/>
    <w:rsid w:val="00C13038"/>
    <w:rsid w:val="00C132B3"/>
    <w:rsid w:val="00C22C7B"/>
    <w:rsid w:val="00C239DB"/>
    <w:rsid w:val="00C27DD4"/>
    <w:rsid w:val="00C32CED"/>
    <w:rsid w:val="00C33AA3"/>
    <w:rsid w:val="00C33B58"/>
    <w:rsid w:val="00C34700"/>
    <w:rsid w:val="00C34BDD"/>
    <w:rsid w:val="00C357FB"/>
    <w:rsid w:val="00C37704"/>
    <w:rsid w:val="00C37B58"/>
    <w:rsid w:val="00C4002C"/>
    <w:rsid w:val="00C42520"/>
    <w:rsid w:val="00C43B44"/>
    <w:rsid w:val="00C45D84"/>
    <w:rsid w:val="00C51CDD"/>
    <w:rsid w:val="00C521BA"/>
    <w:rsid w:val="00C52674"/>
    <w:rsid w:val="00C52BDD"/>
    <w:rsid w:val="00C5368E"/>
    <w:rsid w:val="00C54EAA"/>
    <w:rsid w:val="00C55484"/>
    <w:rsid w:val="00C57432"/>
    <w:rsid w:val="00C635FC"/>
    <w:rsid w:val="00C63AFA"/>
    <w:rsid w:val="00C64F7A"/>
    <w:rsid w:val="00C65A21"/>
    <w:rsid w:val="00C66045"/>
    <w:rsid w:val="00C70213"/>
    <w:rsid w:val="00C70B72"/>
    <w:rsid w:val="00C72505"/>
    <w:rsid w:val="00C74C70"/>
    <w:rsid w:val="00C762E8"/>
    <w:rsid w:val="00C76760"/>
    <w:rsid w:val="00C7764D"/>
    <w:rsid w:val="00C80AAF"/>
    <w:rsid w:val="00C84260"/>
    <w:rsid w:val="00C866B6"/>
    <w:rsid w:val="00C87DFF"/>
    <w:rsid w:val="00C91349"/>
    <w:rsid w:val="00C92504"/>
    <w:rsid w:val="00C9396C"/>
    <w:rsid w:val="00C95D0F"/>
    <w:rsid w:val="00CA0F2E"/>
    <w:rsid w:val="00CA11C9"/>
    <w:rsid w:val="00CA30C5"/>
    <w:rsid w:val="00CA5476"/>
    <w:rsid w:val="00CA55CC"/>
    <w:rsid w:val="00CA63F0"/>
    <w:rsid w:val="00CA7CDE"/>
    <w:rsid w:val="00CB1DB8"/>
    <w:rsid w:val="00CB1F02"/>
    <w:rsid w:val="00CB4924"/>
    <w:rsid w:val="00CB74F3"/>
    <w:rsid w:val="00CC18D8"/>
    <w:rsid w:val="00CC2A46"/>
    <w:rsid w:val="00CC2F0A"/>
    <w:rsid w:val="00CC3466"/>
    <w:rsid w:val="00CC3ED2"/>
    <w:rsid w:val="00CD2794"/>
    <w:rsid w:val="00CD5899"/>
    <w:rsid w:val="00CD6E0E"/>
    <w:rsid w:val="00CD71E3"/>
    <w:rsid w:val="00CE00A8"/>
    <w:rsid w:val="00CE257C"/>
    <w:rsid w:val="00CE4431"/>
    <w:rsid w:val="00CE45F8"/>
    <w:rsid w:val="00CE498C"/>
    <w:rsid w:val="00CE664C"/>
    <w:rsid w:val="00CE75AA"/>
    <w:rsid w:val="00CE79E9"/>
    <w:rsid w:val="00CF2135"/>
    <w:rsid w:val="00CF3A69"/>
    <w:rsid w:val="00CF4BC6"/>
    <w:rsid w:val="00CF76F5"/>
    <w:rsid w:val="00D00947"/>
    <w:rsid w:val="00D023FB"/>
    <w:rsid w:val="00D03358"/>
    <w:rsid w:val="00D03F89"/>
    <w:rsid w:val="00D1022A"/>
    <w:rsid w:val="00D1099F"/>
    <w:rsid w:val="00D10BB0"/>
    <w:rsid w:val="00D13531"/>
    <w:rsid w:val="00D15F15"/>
    <w:rsid w:val="00D16966"/>
    <w:rsid w:val="00D201C1"/>
    <w:rsid w:val="00D217F1"/>
    <w:rsid w:val="00D236EB"/>
    <w:rsid w:val="00D25EA0"/>
    <w:rsid w:val="00D301A4"/>
    <w:rsid w:val="00D32738"/>
    <w:rsid w:val="00D338AB"/>
    <w:rsid w:val="00D33C40"/>
    <w:rsid w:val="00D37B16"/>
    <w:rsid w:val="00D37EE5"/>
    <w:rsid w:val="00D40BFD"/>
    <w:rsid w:val="00D43AF4"/>
    <w:rsid w:val="00D47CA5"/>
    <w:rsid w:val="00D5203A"/>
    <w:rsid w:val="00D60BE1"/>
    <w:rsid w:val="00D6124E"/>
    <w:rsid w:val="00D61D4E"/>
    <w:rsid w:val="00D643B9"/>
    <w:rsid w:val="00D64E52"/>
    <w:rsid w:val="00D66EA3"/>
    <w:rsid w:val="00D66EF4"/>
    <w:rsid w:val="00D67FED"/>
    <w:rsid w:val="00D70A01"/>
    <w:rsid w:val="00D728FE"/>
    <w:rsid w:val="00D72A9D"/>
    <w:rsid w:val="00D75C09"/>
    <w:rsid w:val="00D81D70"/>
    <w:rsid w:val="00D82AC3"/>
    <w:rsid w:val="00D82CAD"/>
    <w:rsid w:val="00D860A3"/>
    <w:rsid w:val="00D90FDB"/>
    <w:rsid w:val="00D9164D"/>
    <w:rsid w:val="00D927A3"/>
    <w:rsid w:val="00D92AAE"/>
    <w:rsid w:val="00D94663"/>
    <w:rsid w:val="00D94E99"/>
    <w:rsid w:val="00D968D8"/>
    <w:rsid w:val="00D97A92"/>
    <w:rsid w:val="00DA1814"/>
    <w:rsid w:val="00DA4E97"/>
    <w:rsid w:val="00DA7FD8"/>
    <w:rsid w:val="00DB4D77"/>
    <w:rsid w:val="00DB6033"/>
    <w:rsid w:val="00DB6E18"/>
    <w:rsid w:val="00DD0167"/>
    <w:rsid w:val="00DD25B6"/>
    <w:rsid w:val="00DD35F8"/>
    <w:rsid w:val="00DD5038"/>
    <w:rsid w:val="00DE0C6A"/>
    <w:rsid w:val="00DE7B7B"/>
    <w:rsid w:val="00DF01BD"/>
    <w:rsid w:val="00DF0A5E"/>
    <w:rsid w:val="00DF305C"/>
    <w:rsid w:val="00E00244"/>
    <w:rsid w:val="00E01264"/>
    <w:rsid w:val="00E01355"/>
    <w:rsid w:val="00E02A2E"/>
    <w:rsid w:val="00E06EED"/>
    <w:rsid w:val="00E07F3E"/>
    <w:rsid w:val="00E125A9"/>
    <w:rsid w:val="00E1517B"/>
    <w:rsid w:val="00E158E3"/>
    <w:rsid w:val="00E22DD7"/>
    <w:rsid w:val="00E237EA"/>
    <w:rsid w:val="00E239B0"/>
    <w:rsid w:val="00E251FB"/>
    <w:rsid w:val="00E31E07"/>
    <w:rsid w:val="00E33D14"/>
    <w:rsid w:val="00E35F9E"/>
    <w:rsid w:val="00E3636A"/>
    <w:rsid w:val="00E41CB6"/>
    <w:rsid w:val="00E44691"/>
    <w:rsid w:val="00E4473C"/>
    <w:rsid w:val="00E453CE"/>
    <w:rsid w:val="00E5107D"/>
    <w:rsid w:val="00E540A3"/>
    <w:rsid w:val="00E5483C"/>
    <w:rsid w:val="00E55982"/>
    <w:rsid w:val="00E55E8D"/>
    <w:rsid w:val="00E569BE"/>
    <w:rsid w:val="00E61ADD"/>
    <w:rsid w:val="00E623F0"/>
    <w:rsid w:val="00E627D1"/>
    <w:rsid w:val="00E64BE6"/>
    <w:rsid w:val="00E65E26"/>
    <w:rsid w:val="00E662C1"/>
    <w:rsid w:val="00E664D5"/>
    <w:rsid w:val="00E664EF"/>
    <w:rsid w:val="00E6689F"/>
    <w:rsid w:val="00E718D0"/>
    <w:rsid w:val="00E75C33"/>
    <w:rsid w:val="00E76779"/>
    <w:rsid w:val="00E7697C"/>
    <w:rsid w:val="00E77FA6"/>
    <w:rsid w:val="00E808BF"/>
    <w:rsid w:val="00E80B8E"/>
    <w:rsid w:val="00E81606"/>
    <w:rsid w:val="00E82671"/>
    <w:rsid w:val="00E85663"/>
    <w:rsid w:val="00E91AD3"/>
    <w:rsid w:val="00E9424A"/>
    <w:rsid w:val="00E94E88"/>
    <w:rsid w:val="00E96C5F"/>
    <w:rsid w:val="00EA22AC"/>
    <w:rsid w:val="00EA6169"/>
    <w:rsid w:val="00EA6735"/>
    <w:rsid w:val="00EA69BB"/>
    <w:rsid w:val="00EA6AFB"/>
    <w:rsid w:val="00EA6E05"/>
    <w:rsid w:val="00EB0120"/>
    <w:rsid w:val="00EB03A9"/>
    <w:rsid w:val="00EB109C"/>
    <w:rsid w:val="00EB3DBD"/>
    <w:rsid w:val="00EB5D0B"/>
    <w:rsid w:val="00EB70F3"/>
    <w:rsid w:val="00EC0745"/>
    <w:rsid w:val="00EC1B94"/>
    <w:rsid w:val="00EC2E13"/>
    <w:rsid w:val="00EC3E5D"/>
    <w:rsid w:val="00EC7039"/>
    <w:rsid w:val="00ED1875"/>
    <w:rsid w:val="00ED4C5D"/>
    <w:rsid w:val="00ED5648"/>
    <w:rsid w:val="00ED714F"/>
    <w:rsid w:val="00EE2937"/>
    <w:rsid w:val="00EE306B"/>
    <w:rsid w:val="00EE3AF6"/>
    <w:rsid w:val="00EE4439"/>
    <w:rsid w:val="00EF0BA1"/>
    <w:rsid w:val="00EF3AD2"/>
    <w:rsid w:val="00EF4F39"/>
    <w:rsid w:val="00EF66C9"/>
    <w:rsid w:val="00EF66F3"/>
    <w:rsid w:val="00F0127F"/>
    <w:rsid w:val="00F02EE9"/>
    <w:rsid w:val="00F02F7C"/>
    <w:rsid w:val="00F04B9F"/>
    <w:rsid w:val="00F04F06"/>
    <w:rsid w:val="00F0798B"/>
    <w:rsid w:val="00F13CDD"/>
    <w:rsid w:val="00F13D33"/>
    <w:rsid w:val="00F21F5F"/>
    <w:rsid w:val="00F22D72"/>
    <w:rsid w:val="00F24E15"/>
    <w:rsid w:val="00F32783"/>
    <w:rsid w:val="00F345F2"/>
    <w:rsid w:val="00F34888"/>
    <w:rsid w:val="00F37224"/>
    <w:rsid w:val="00F40963"/>
    <w:rsid w:val="00F40C51"/>
    <w:rsid w:val="00F42881"/>
    <w:rsid w:val="00F449E7"/>
    <w:rsid w:val="00F44C78"/>
    <w:rsid w:val="00F524A2"/>
    <w:rsid w:val="00F54A86"/>
    <w:rsid w:val="00F559F9"/>
    <w:rsid w:val="00F60715"/>
    <w:rsid w:val="00F60CF9"/>
    <w:rsid w:val="00F619CC"/>
    <w:rsid w:val="00F66F5B"/>
    <w:rsid w:val="00F6718A"/>
    <w:rsid w:val="00F73982"/>
    <w:rsid w:val="00F75273"/>
    <w:rsid w:val="00F75533"/>
    <w:rsid w:val="00F802F3"/>
    <w:rsid w:val="00F83C4E"/>
    <w:rsid w:val="00F86F92"/>
    <w:rsid w:val="00F87A44"/>
    <w:rsid w:val="00F90F7C"/>
    <w:rsid w:val="00F9361B"/>
    <w:rsid w:val="00F936E4"/>
    <w:rsid w:val="00F93FDF"/>
    <w:rsid w:val="00F955C7"/>
    <w:rsid w:val="00F960C5"/>
    <w:rsid w:val="00F9617C"/>
    <w:rsid w:val="00FA0244"/>
    <w:rsid w:val="00FA6868"/>
    <w:rsid w:val="00FA723F"/>
    <w:rsid w:val="00FC6E4E"/>
    <w:rsid w:val="00FD09F4"/>
    <w:rsid w:val="00FD11FA"/>
    <w:rsid w:val="00FD374D"/>
    <w:rsid w:val="00FD3A27"/>
    <w:rsid w:val="00FD46F9"/>
    <w:rsid w:val="00FD4B53"/>
    <w:rsid w:val="00FD4F3C"/>
    <w:rsid w:val="00FE03D1"/>
    <w:rsid w:val="00FE0E46"/>
    <w:rsid w:val="00FE10F1"/>
    <w:rsid w:val="00FE1880"/>
    <w:rsid w:val="00FE1963"/>
    <w:rsid w:val="00FE220F"/>
    <w:rsid w:val="00FE2244"/>
    <w:rsid w:val="00FE2E14"/>
    <w:rsid w:val="00FE41E0"/>
    <w:rsid w:val="00FE52AB"/>
    <w:rsid w:val="00FE694E"/>
    <w:rsid w:val="00FF23D3"/>
    <w:rsid w:val="00FF2A77"/>
    <w:rsid w:val="00FF6351"/>
    <w:rsid w:val="00FF6867"/>
    <w:rsid w:val="00FF6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F761B59-8C53-456D-9D31-FEE3B4E4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A0CFB"/>
    <w:pPr>
      <w:jc w:val="both"/>
    </w:pPr>
    <w:rPr>
      <w:sz w:val="24"/>
      <w:szCs w:val="24"/>
    </w:rPr>
  </w:style>
  <w:style w:type="paragraph" w:styleId="10">
    <w:name w:val="heading 1"/>
    <w:aliases w:val="Document Header1,1Заголовок 1,lvm 1,1 Заголовок 11"/>
    <w:basedOn w:val="a3"/>
    <w:next w:val="a3"/>
    <w:link w:val="11"/>
    <w:qFormat/>
    <w:rsid w:val="001350F4"/>
    <w:pPr>
      <w:keepNext/>
      <w:spacing w:before="240"/>
      <w:jc w:val="center"/>
      <w:outlineLvl w:val="0"/>
    </w:pPr>
    <w:rPr>
      <w:b/>
      <w:kern w:val="28"/>
      <w:sz w:val="36"/>
      <w:szCs w:val="20"/>
    </w:rPr>
  </w:style>
  <w:style w:type="paragraph" w:styleId="20">
    <w:name w:val="heading 2"/>
    <w:basedOn w:val="a3"/>
    <w:next w:val="a3"/>
    <w:link w:val="21"/>
    <w:qFormat/>
    <w:rsid w:val="00FE2E14"/>
    <w:pPr>
      <w:keepNext/>
      <w:numPr>
        <w:numId w:val="13"/>
      </w:numPr>
      <w:spacing w:before="240" w:after="120"/>
      <w:ind w:left="714" w:hanging="357"/>
      <w:jc w:val="center"/>
      <w:outlineLvl w:val="1"/>
    </w:pPr>
    <w:rPr>
      <w:rFonts w:cs="Arial"/>
      <w:b/>
      <w:bCs/>
      <w:iCs/>
      <w:caps/>
      <w:sz w:val="28"/>
      <w:szCs w:val="28"/>
    </w:rPr>
  </w:style>
  <w:style w:type="paragraph" w:styleId="31">
    <w:name w:val="heading 3"/>
    <w:basedOn w:val="a3"/>
    <w:next w:val="a3"/>
    <w:autoRedefine/>
    <w:qFormat/>
    <w:rsid w:val="00CE257C"/>
    <w:pPr>
      <w:keepNext/>
      <w:suppressAutoHyphens/>
      <w:ind w:firstLine="851"/>
      <w:jc w:val="left"/>
      <w:outlineLvl w:val="2"/>
    </w:pPr>
    <w:rPr>
      <w:b/>
      <w:color w:val="000000"/>
      <w:sz w:val="28"/>
    </w:rPr>
  </w:style>
  <w:style w:type="paragraph" w:styleId="4">
    <w:name w:val="heading 4"/>
    <w:basedOn w:val="a3"/>
    <w:next w:val="a3"/>
    <w:qFormat/>
    <w:rsid w:val="001350F4"/>
    <w:pPr>
      <w:keepNext/>
      <w:numPr>
        <w:ilvl w:val="3"/>
        <w:numId w:val="1"/>
      </w:numPr>
      <w:spacing w:before="240"/>
      <w:outlineLvl w:val="3"/>
    </w:pPr>
    <w:rPr>
      <w:rFonts w:ascii="Arial" w:hAnsi="Arial"/>
      <w:szCs w:val="20"/>
    </w:rPr>
  </w:style>
  <w:style w:type="paragraph" w:styleId="51">
    <w:name w:val="heading 5"/>
    <w:basedOn w:val="a3"/>
    <w:next w:val="a3"/>
    <w:qFormat/>
    <w:rsid w:val="001350F4"/>
    <w:pPr>
      <w:numPr>
        <w:ilvl w:val="4"/>
        <w:numId w:val="1"/>
      </w:numPr>
      <w:spacing w:before="240"/>
      <w:outlineLvl w:val="4"/>
    </w:pPr>
    <w:rPr>
      <w:sz w:val="22"/>
      <w:szCs w:val="20"/>
    </w:rPr>
  </w:style>
  <w:style w:type="paragraph" w:styleId="6">
    <w:name w:val="heading 6"/>
    <w:basedOn w:val="a3"/>
    <w:next w:val="a3"/>
    <w:link w:val="60"/>
    <w:qFormat/>
    <w:rsid w:val="001350F4"/>
    <w:pPr>
      <w:numPr>
        <w:ilvl w:val="5"/>
        <w:numId w:val="1"/>
      </w:numPr>
      <w:spacing w:before="240"/>
      <w:outlineLvl w:val="5"/>
    </w:pPr>
    <w:rPr>
      <w:i/>
      <w:sz w:val="22"/>
      <w:szCs w:val="20"/>
    </w:rPr>
  </w:style>
  <w:style w:type="paragraph" w:styleId="7">
    <w:name w:val="heading 7"/>
    <w:basedOn w:val="a3"/>
    <w:next w:val="a3"/>
    <w:link w:val="70"/>
    <w:qFormat/>
    <w:rsid w:val="001350F4"/>
    <w:pPr>
      <w:numPr>
        <w:ilvl w:val="6"/>
        <w:numId w:val="1"/>
      </w:numPr>
      <w:spacing w:before="240"/>
      <w:outlineLvl w:val="6"/>
    </w:pPr>
    <w:rPr>
      <w:rFonts w:ascii="Arial" w:hAnsi="Arial"/>
      <w:sz w:val="20"/>
      <w:szCs w:val="20"/>
    </w:rPr>
  </w:style>
  <w:style w:type="paragraph" w:styleId="8">
    <w:name w:val="heading 8"/>
    <w:basedOn w:val="a3"/>
    <w:next w:val="a3"/>
    <w:link w:val="80"/>
    <w:qFormat/>
    <w:rsid w:val="001350F4"/>
    <w:pPr>
      <w:numPr>
        <w:ilvl w:val="7"/>
        <w:numId w:val="1"/>
      </w:numPr>
      <w:spacing w:before="240"/>
      <w:outlineLvl w:val="7"/>
    </w:pPr>
    <w:rPr>
      <w:rFonts w:ascii="Arial" w:hAnsi="Arial"/>
      <w:i/>
      <w:sz w:val="20"/>
      <w:szCs w:val="20"/>
    </w:rPr>
  </w:style>
  <w:style w:type="paragraph" w:styleId="9">
    <w:name w:val="heading 9"/>
    <w:basedOn w:val="a3"/>
    <w:next w:val="a3"/>
    <w:link w:val="90"/>
    <w:qFormat/>
    <w:rsid w:val="001350F4"/>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1,1Заголовок 1 Знак1,lvm 1 Знак1,1 Заголовок 11 Знак"/>
    <w:link w:val="10"/>
    <w:rsid w:val="001350F4"/>
    <w:rPr>
      <w:b/>
      <w:kern w:val="28"/>
      <w:sz w:val="36"/>
      <w:lang w:val="ru-RU" w:eastAsia="ru-RU" w:bidi="ar-SA"/>
    </w:rPr>
  </w:style>
  <w:style w:type="paragraph" w:customStyle="1" w:styleId="a7">
    <w:name w:val="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21">
    <w:name w:val="Заголовок 2 Знак"/>
    <w:link w:val="20"/>
    <w:rsid w:val="00FE2E14"/>
    <w:rPr>
      <w:rFonts w:cs="Arial"/>
      <w:b/>
      <w:bCs/>
      <w:iCs/>
      <w:caps/>
      <w:sz w:val="28"/>
      <w:szCs w:val="28"/>
    </w:rPr>
  </w:style>
  <w:style w:type="character" w:customStyle="1" w:styleId="60">
    <w:name w:val="Заголовок 6 Знак"/>
    <w:link w:val="6"/>
    <w:rsid w:val="001350F4"/>
    <w:rPr>
      <w:i/>
      <w:sz w:val="22"/>
    </w:rPr>
  </w:style>
  <w:style w:type="character" w:customStyle="1" w:styleId="70">
    <w:name w:val="Заголовок 7 Знак"/>
    <w:link w:val="7"/>
    <w:rsid w:val="001350F4"/>
    <w:rPr>
      <w:rFonts w:ascii="Arial" w:hAnsi="Arial"/>
    </w:rPr>
  </w:style>
  <w:style w:type="character" w:customStyle="1" w:styleId="80">
    <w:name w:val="Заголовок 8 Знак"/>
    <w:link w:val="8"/>
    <w:rsid w:val="001350F4"/>
    <w:rPr>
      <w:rFonts w:ascii="Arial" w:hAnsi="Arial"/>
      <w:i/>
    </w:rPr>
  </w:style>
  <w:style w:type="character" w:customStyle="1" w:styleId="90">
    <w:name w:val="Заголовок 9 Знак"/>
    <w:link w:val="9"/>
    <w:rsid w:val="001350F4"/>
    <w:rPr>
      <w:rFonts w:ascii="Arial" w:hAnsi="Arial"/>
      <w:b/>
      <w:i/>
      <w:sz w:val="18"/>
    </w:rPr>
  </w:style>
  <w:style w:type="character" w:styleId="a8">
    <w:name w:val="Hyperlink"/>
    <w:uiPriority w:val="99"/>
    <w:rsid w:val="001350F4"/>
    <w:rPr>
      <w:color w:val="0000FF"/>
      <w:u w:val="single"/>
    </w:rPr>
  </w:style>
  <w:style w:type="paragraph" w:styleId="a9">
    <w:name w:val="Normal (Web)"/>
    <w:aliases w:val="Обычный (Web)"/>
    <w:basedOn w:val="a3"/>
    <w:link w:val="12"/>
    <w:uiPriority w:val="99"/>
    <w:rsid w:val="001350F4"/>
    <w:pPr>
      <w:spacing w:before="100" w:beforeAutospacing="1" w:after="100" w:afterAutospacing="1"/>
      <w:jc w:val="left"/>
    </w:pPr>
  </w:style>
  <w:style w:type="character" w:customStyle="1" w:styleId="12">
    <w:name w:val="Обычный (веб) Знак1"/>
    <w:aliases w:val="Обычный (Web) Знак1"/>
    <w:link w:val="a9"/>
    <w:rsid w:val="001350F4"/>
    <w:rPr>
      <w:sz w:val="24"/>
      <w:szCs w:val="24"/>
      <w:lang w:val="ru-RU" w:eastAsia="ru-RU" w:bidi="ar-SA"/>
    </w:rPr>
  </w:style>
  <w:style w:type="paragraph" w:styleId="aa">
    <w:name w:val="List Bullet"/>
    <w:basedOn w:val="a3"/>
    <w:autoRedefine/>
    <w:rsid w:val="001350F4"/>
    <w:pPr>
      <w:widowControl w:val="0"/>
      <w:tabs>
        <w:tab w:val="num" w:pos="360"/>
      </w:tabs>
    </w:pPr>
  </w:style>
  <w:style w:type="paragraph" w:styleId="2">
    <w:name w:val="List Number 2"/>
    <w:basedOn w:val="a3"/>
    <w:rsid w:val="001350F4"/>
    <w:pPr>
      <w:numPr>
        <w:numId w:val="2"/>
      </w:numPr>
      <w:tabs>
        <w:tab w:val="clear" w:pos="360"/>
        <w:tab w:val="num" w:pos="567"/>
        <w:tab w:val="num" w:pos="1209"/>
      </w:tabs>
      <w:ind w:left="567" w:hanging="567"/>
    </w:pPr>
    <w:rPr>
      <w:szCs w:val="20"/>
    </w:rPr>
  </w:style>
  <w:style w:type="paragraph" w:styleId="a">
    <w:name w:val="Body Text"/>
    <w:aliases w:val=" Знак Знак3 Знак"/>
    <w:basedOn w:val="a3"/>
    <w:link w:val="ab"/>
    <w:rsid w:val="001350F4"/>
    <w:pPr>
      <w:numPr>
        <w:numId w:val="10"/>
      </w:numPr>
      <w:spacing w:after="120"/>
    </w:pPr>
    <w:rPr>
      <w:szCs w:val="20"/>
    </w:rPr>
  </w:style>
  <w:style w:type="character" w:customStyle="1" w:styleId="ab">
    <w:name w:val="Основной текст Знак"/>
    <w:aliases w:val=" Знак Знак3 Знак Знак"/>
    <w:link w:val="a"/>
    <w:rsid w:val="001350F4"/>
    <w:rPr>
      <w:sz w:val="24"/>
    </w:rPr>
  </w:style>
  <w:style w:type="paragraph" w:styleId="ac">
    <w:name w:val="Body Text Indent"/>
    <w:basedOn w:val="a3"/>
    <w:link w:val="ad"/>
    <w:rsid w:val="001350F4"/>
    <w:pPr>
      <w:spacing w:before="60"/>
      <w:ind w:firstLine="851"/>
    </w:pPr>
    <w:rPr>
      <w:szCs w:val="20"/>
    </w:rPr>
  </w:style>
  <w:style w:type="character" w:customStyle="1" w:styleId="ad">
    <w:name w:val="Основной текст с отступом Знак"/>
    <w:link w:val="ac"/>
    <w:rsid w:val="001350F4"/>
    <w:rPr>
      <w:sz w:val="24"/>
      <w:lang w:val="ru-RU" w:eastAsia="ru-RU" w:bidi="ar-SA"/>
    </w:rPr>
  </w:style>
  <w:style w:type="paragraph" w:styleId="ae">
    <w:name w:val="Date"/>
    <w:basedOn w:val="a3"/>
    <w:next w:val="a3"/>
    <w:rsid w:val="001350F4"/>
    <w:rPr>
      <w:szCs w:val="20"/>
    </w:rPr>
  </w:style>
  <w:style w:type="paragraph" w:styleId="22">
    <w:name w:val="Body Text 2"/>
    <w:basedOn w:val="a3"/>
    <w:link w:val="23"/>
    <w:rsid w:val="001350F4"/>
    <w:pPr>
      <w:tabs>
        <w:tab w:val="num" w:pos="360"/>
      </w:tabs>
      <w:ind w:left="360" w:hanging="360"/>
    </w:pPr>
    <w:rPr>
      <w:szCs w:val="20"/>
    </w:rPr>
  </w:style>
  <w:style w:type="character" w:customStyle="1" w:styleId="23">
    <w:name w:val="Основной текст 2 Знак"/>
    <w:link w:val="22"/>
    <w:semiHidden/>
    <w:rsid w:val="001350F4"/>
    <w:rPr>
      <w:sz w:val="24"/>
      <w:lang w:val="ru-RU" w:eastAsia="ru-RU" w:bidi="ar-SA"/>
    </w:rPr>
  </w:style>
  <w:style w:type="paragraph" w:styleId="32">
    <w:name w:val="Body Text 3"/>
    <w:basedOn w:val="a3"/>
    <w:rsid w:val="001350F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4">
    <w:name w:val="Body Text Indent 2"/>
    <w:aliases w:val="Знак, Знак3"/>
    <w:basedOn w:val="a3"/>
    <w:rsid w:val="001350F4"/>
    <w:pPr>
      <w:spacing w:after="120" w:line="480" w:lineRule="auto"/>
      <w:ind w:left="283"/>
    </w:pPr>
    <w:rPr>
      <w:szCs w:val="20"/>
    </w:rPr>
  </w:style>
  <w:style w:type="paragraph" w:customStyle="1" w:styleId="13">
    <w:name w:val="Стиль1"/>
    <w:basedOn w:val="a3"/>
    <w:rsid w:val="001350F4"/>
    <w:pPr>
      <w:keepNext/>
      <w:keepLines/>
      <w:widowControl w:val="0"/>
      <w:suppressLineNumbers/>
      <w:tabs>
        <w:tab w:val="num" w:pos="360"/>
      </w:tabs>
      <w:suppressAutoHyphens/>
      <w:ind w:left="360" w:hanging="360"/>
      <w:jc w:val="left"/>
    </w:pPr>
    <w:rPr>
      <w:b/>
      <w:sz w:val="28"/>
    </w:rPr>
  </w:style>
  <w:style w:type="paragraph" w:customStyle="1" w:styleId="25">
    <w:name w:val="Стиль2"/>
    <w:basedOn w:val="2"/>
    <w:rsid w:val="001350F4"/>
    <w:pPr>
      <w:keepNext/>
      <w:keepLines/>
      <w:widowControl w:val="0"/>
      <w:numPr>
        <w:numId w:val="0"/>
      </w:numPr>
      <w:suppressLineNumbers/>
      <w:tabs>
        <w:tab w:val="num" w:pos="360"/>
      </w:tabs>
      <w:suppressAutoHyphens/>
      <w:ind w:left="360" w:hanging="360"/>
    </w:pPr>
    <w:rPr>
      <w:b/>
    </w:rPr>
  </w:style>
  <w:style w:type="paragraph" w:customStyle="1" w:styleId="33">
    <w:name w:val="Стиль3 Знак"/>
    <w:basedOn w:val="24"/>
    <w:link w:val="34"/>
    <w:rsid w:val="001350F4"/>
    <w:pPr>
      <w:widowControl w:val="0"/>
      <w:tabs>
        <w:tab w:val="num" w:pos="432"/>
        <w:tab w:val="num" w:pos="1307"/>
      </w:tabs>
      <w:adjustRightInd w:val="0"/>
      <w:spacing w:after="0" w:line="240" w:lineRule="auto"/>
      <w:ind w:left="1080"/>
    </w:pPr>
  </w:style>
  <w:style w:type="character" w:customStyle="1" w:styleId="34">
    <w:name w:val="Стиль3 Знак Знак"/>
    <w:link w:val="33"/>
    <w:rsid w:val="001350F4"/>
    <w:rPr>
      <w:sz w:val="24"/>
      <w:lang w:val="ru-RU" w:eastAsia="ru-RU" w:bidi="ar-SA"/>
    </w:rPr>
  </w:style>
  <w:style w:type="paragraph" w:customStyle="1" w:styleId="1">
    <w:name w:val="Обычный1"/>
    <w:link w:val="Normal"/>
    <w:rsid w:val="001350F4"/>
    <w:pPr>
      <w:numPr>
        <w:numId w:val="3"/>
      </w:numPr>
    </w:pPr>
    <w:rPr>
      <w:rFonts w:ascii="Tms Rmn" w:hAnsi="Tms Rmn"/>
    </w:rPr>
  </w:style>
  <w:style w:type="character" w:customStyle="1" w:styleId="Normal">
    <w:name w:val="Normal Знак"/>
    <w:link w:val="1"/>
    <w:rsid w:val="001350F4"/>
    <w:rPr>
      <w:rFonts w:ascii="Tms Rmn" w:hAnsi="Tms Rmn"/>
    </w:rPr>
  </w:style>
  <w:style w:type="character" w:styleId="af">
    <w:name w:val="page number"/>
    <w:rsid w:val="001350F4"/>
    <w:rPr>
      <w:rFonts w:ascii="Times New Roman" w:hAnsi="Times New Roman" w:cs="Times New Roman" w:hint="default"/>
    </w:rPr>
  </w:style>
  <w:style w:type="character" w:customStyle="1" w:styleId="af0">
    <w:name w:val="Основной шрифт"/>
    <w:semiHidden/>
    <w:rsid w:val="001350F4"/>
  </w:style>
  <w:style w:type="paragraph" w:styleId="50">
    <w:name w:val="List Bullet 5"/>
    <w:basedOn w:val="a3"/>
    <w:autoRedefine/>
    <w:rsid w:val="001350F4"/>
    <w:pPr>
      <w:numPr>
        <w:numId w:val="5"/>
      </w:numPr>
      <w:tabs>
        <w:tab w:val="clear" w:pos="643"/>
        <w:tab w:val="num" w:pos="1492"/>
      </w:tabs>
      <w:ind w:left="1492"/>
    </w:pPr>
    <w:rPr>
      <w:szCs w:val="20"/>
    </w:rPr>
  </w:style>
  <w:style w:type="paragraph" w:styleId="30">
    <w:name w:val="List Number 3"/>
    <w:basedOn w:val="a3"/>
    <w:rsid w:val="001350F4"/>
    <w:pPr>
      <w:numPr>
        <w:numId w:val="6"/>
      </w:numPr>
    </w:pPr>
    <w:rPr>
      <w:szCs w:val="20"/>
    </w:rPr>
  </w:style>
  <w:style w:type="paragraph" w:styleId="5">
    <w:name w:val="List Number 5"/>
    <w:basedOn w:val="a3"/>
    <w:rsid w:val="001350F4"/>
    <w:pPr>
      <w:numPr>
        <w:numId w:val="7"/>
      </w:numPr>
      <w:tabs>
        <w:tab w:val="clear" w:pos="1492"/>
        <w:tab w:val="num" w:pos="4989"/>
      </w:tabs>
      <w:ind w:left="4989"/>
    </w:pPr>
    <w:rPr>
      <w:szCs w:val="20"/>
    </w:rPr>
  </w:style>
  <w:style w:type="paragraph" w:customStyle="1" w:styleId="3">
    <w:name w:val="Раздел 3"/>
    <w:basedOn w:val="a3"/>
    <w:semiHidden/>
    <w:rsid w:val="001350F4"/>
    <w:pPr>
      <w:numPr>
        <w:numId w:val="8"/>
      </w:numPr>
      <w:tabs>
        <w:tab w:val="clear" w:pos="926"/>
        <w:tab w:val="num" w:pos="360"/>
      </w:tabs>
      <w:spacing w:before="120" w:after="120"/>
      <w:ind w:left="360"/>
      <w:jc w:val="center"/>
    </w:pPr>
    <w:rPr>
      <w:b/>
      <w:szCs w:val="20"/>
    </w:rPr>
  </w:style>
  <w:style w:type="paragraph" w:styleId="af1">
    <w:name w:val="Subtitle"/>
    <w:basedOn w:val="a3"/>
    <w:qFormat/>
    <w:rsid w:val="001350F4"/>
    <w:pPr>
      <w:jc w:val="center"/>
      <w:outlineLvl w:val="1"/>
    </w:pPr>
    <w:rPr>
      <w:rFonts w:ascii="Arial" w:hAnsi="Arial"/>
      <w:szCs w:val="20"/>
    </w:rPr>
  </w:style>
  <w:style w:type="paragraph" w:customStyle="1" w:styleId="a0">
    <w:name w:val="Условия контракта"/>
    <w:basedOn w:val="a3"/>
    <w:semiHidden/>
    <w:rsid w:val="001350F4"/>
    <w:pPr>
      <w:numPr>
        <w:numId w:val="9"/>
      </w:numPr>
      <w:spacing w:before="240" w:after="120"/>
    </w:pPr>
    <w:rPr>
      <w:b/>
      <w:szCs w:val="20"/>
    </w:rPr>
  </w:style>
  <w:style w:type="paragraph" w:customStyle="1" w:styleId="ConsNormal">
    <w:name w:val="ConsNormal"/>
    <w:semiHidden/>
    <w:rsid w:val="001350F4"/>
    <w:pPr>
      <w:widowControl w:val="0"/>
      <w:tabs>
        <w:tab w:val="left" w:pos="708"/>
      </w:tabs>
      <w:autoSpaceDE w:val="0"/>
      <w:autoSpaceDN w:val="0"/>
      <w:adjustRightInd w:val="0"/>
      <w:ind w:right="19772" w:firstLine="720"/>
    </w:pPr>
    <w:rPr>
      <w:rFonts w:ascii="Arial" w:hAnsi="Arial" w:cs="Arial"/>
    </w:rPr>
  </w:style>
  <w:style w:type="paragraph" w:customStyle="1" w:styleId="ConsNonformat">
    <w:name w:val="ConsNonformat"/>
    <w:semiHidden/>
    <w:rsid w:val="001350F4"/>
    <w:pPr>
      <w:widowControl w:val="0"/>
      <w:tabs>
        <w:tab w:val="left" w:pos="708"/>
      </w:tabs>
      <w:autoSpaceDE w:val="0"/>
      <w:autoSpaceDN w:val="0"/>
      <w:adjustRightInd w:val="0"/>
      <w:ind w:right="19772"/>
    </w:pPr>
    <w:rPr>
      <w:rFonts w:ascii="Courier New" w:hAnsi="Courier New" w:cs="Courier New"/>
    </w:rPr>
  </w:style>
  <w:style w:type="paragraph" w:styleId="af2">
    <w:name w:val="footer"/>
    <w:aliases w:val="Верхний  колонтитул"/>
    <w:basedOn w:val="a3"/>
    <w:link w:val="af3"/>
    <w:uiPriority w:val="99"/>
    <w:rsid w:val="001350F4"/>
    <w:pPr>
      <w:tabs>
        <w:tab w:val="center" w:pos="4153"/>
        <w:tab w:val="right" w:pos="8306"/>
      </w:tabs>
    </w:pPr>
    <w:rPr>
      <w:noProof/>
      <w:szCs w:val="20"/>
    </w:rPr>
  </w:style>
  <w:style w:type="table" w:styleId="af4">
    <w:name w:val="Table Grid"/>
    <w:basedOn w:val="a5"/>
    <w:rsid w:val="0013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текст"/>
    <w:rsid w:val="001350F4"/>
    <w:pPr>
      <w:autoSpaceDE w:val="0"/>
      <w:autoSpaceDN w:val="0"/>
      <w:adjustRightInd w:val="0"/>
      <w:jc w:val="both"/>
    </w:pPr>
    <w:rPr>
      <w:rFonts w:ascii="SchoolBookC" w:hAnsi="SchoolBookC"/>
      <w:color w:val="000000"/>
      <w:sz w:val="24"/>
    </w:rPr>
  </w:style>
  <w:style w:type="paragraph" w:styleId="35">
    <w:name w:val="List 3"/>
    <w:basedOn w:val="a3"/>
    <w:rsid w:val="001350F4"/>
    <w:pPr>
      <w:ind w:left="849" w:hanging="283"/>
    </w:pPr>
  </w:style>
  <w:style w:type="paragraph" w:styleId="af6">
    <w:name w:val="Balloon Text"/>
    <w:basedOn w:val="a3"/>
    <w:semiHidden/>
    <w:rsid w:val="001350F4"/>
    <w:rPr>
      <w:rFonts w:ascii="Tahoma" w:hAnsi="Tahoma" w:cs="Tahoma"/>
      <w:sz w:val="16"/>
      <w:szCs w:val="16"/>
    </w:rPr>
  </w:style>
  <w:style w:type="paragraph" w:customStyle="1" w:styleId="af7">
    <w:name w:val="А_обычный"/>
    <w:basedOn w:val="a3"/>
    <w:rsid w:val="001350F4"/>
    <w:pPr>
      <w:ind w:firstLine="709"/>
    </w:pPr>
  </w:style>
  <w:style w:type="paragraph" w:styleId="a2">
    <w:name w:val="Title"/>
    <w:basedOn w:val="a3"/>
    <w:link w:val="af8"/>
    <w:qFormat/>
    <w:rsid w:val="00A17B8D"/>
    <w:pPr>
      <w:numPr>
        <w:numId w:val="14"/>
      </w:numPr>
      <w:autoSpaceDE w:val="0"/>
      <w:autoSpaceDN w:val="0"/>
      <w:spacing w:before="240" w:after="120"/>
      <w:ind w:left="714" w:hanging="357"/>
      <w:jc w:val="center"/>
    </w:pPr>
    <w:rPr>
      <w:rFonts w:cs="Arial"/>
      <w:b/>
      <w:bCs/>
      <w:caps/>
      <w:szCs w:val="28"/>
      <w:lang w:eastAsia="en-US"/>
    </w:rPr>
  </w:style>
  <w:style w:type="paragraph" w:styleId="af9">
    <w:name w:val="header"/>
    <w:aliases w:val="Название 2"/>
    <w:basedOn w:val="a3"/>
    <w:link w:val="afa"/>
    <w:uiPriority w:val="99"/>
    <w:rsid w:val="001350F4"/>
    <w:pPr>
      <w:tabs>
        <w:tab w:val="center" w:pos="4677"/>
        <w:tab w:val="right" w:pos="9355"/>
      </w:tabs>
      <w:autoSpaceDE w:val="0"/>
      <w:autoSpaceDN w:val="0"/>
      <w:jc w:val="left"/>
    </w:pPr>
    <w:rPr>
      <w:rFonts w:ascii="Arial" w:hAnsi="Arial" w:cs="Arial"/>
      <w:sz w:val="20"/>
      <w:szCs w:val="20"/>
      <w:lang w:eastAsia="en-US"/>
    </w:rPr>
  </w:style>
  <w:style w:type="paragraph" w:customStyle="1" w:styleId="afb">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afc">
    <w:name w:val="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14">
    <w:name w:val="Обычный + 14 пт"/>
    <w:aliases w:val="полужирный,По центру"/>
    <w:basedOn w:val="a3"/>
    <w:rsid w:val="001350F4"/>
    <w:pPr>
      <w:jc w:val="center"/>
    </w:pPr>
    <w:rPr>
      <w:b/>
      <w:sz w:val="28"/>
      <w:szCs w:val="28"/>
    </w:rPr>
  </w:style>
  <w:style w:type="paragraph" w:customStyle="1" w:styleId="15">
    <w:name w:val="Обычный1"/>
    <w:rsid w:val="001350F4"/>
  </w:style>
  <w:style w:type="paragraph" w:styleId="afd">
    <w:name w:val="Block Text"/>
    <w:basedOn w:val="a3"/>
    <w:rsid w:val="001350F4"/>
    <w:pPr>
      <w:spacing w:after="120" w:line="276" w:lineRule="auto"/>
      <w:ind w:left="1440" w:right="1440"/>
      <w:jc w:val="left"/>
    </w:pPr>
    <w:rPr>
      <w:rFonts w:ascii="Calibri" w:hAnsi="Calibri"/>
      <w:sz w:val="22"/>
      <w:szCs w:val="22"/>
    </w:rPr>
  </w:style>
  <w:style w:type="paragraph" w:customStyle="1" w:styleId="Heading4">
    <w:name w:val="Heading4"/>
    <w:basedOn w:val="a3"/>
    <w:rsid w:val="001350F4"/>
    <w:pPr>
      <w:numPr>
        <w:ilvl w:val="1"/>
        <w:numId w:val="11"/>
      </w:numPr>
      <w:spacing w:before="60"/>
      <w:jc w:val="left"/>
      <w:outlineLvl w:val="1"/>
    </w:pPr>
    <w:rPr>
      <w:sz w:val="22"/>
      <w:szCs w:val="20"/>
      <w:lang w:eastAsia="en-US"/>
    </w:rPr>
  </w:style>
  <w:style w:type="paragraph" w:customStyle="1" w:styleId="16">
    <w:name w:val="Знак1"/>
    <w:basedOn w:val="a3"/>
    <w:rsid w:val="001350F4"/>
    <w:pPr>
      <w:spacing w:before="100" w:beforeAutospacing="1" w:after="100" w:afterAutospacing="1"/>
      <w:jc w:val="left"/>
    </w:pPr>
    <w:rPr>
      <w:rFonts w:ascii="Tahoma" w:hAnsi="Tahoma"/>
      <w:sz w:val="20"/>
      <w:szCs w:val="20"/>
      <w:lang w:val="en-US" w:eastAsia="en-US"/>
    </w:rPr>
  </w:style>
  <w:style w:type="paragraph" w:customStyle="1" w:styleId="ConsPlusNormal">
    <w:name w:val="ConsPlusNormal"/>
    <w:rsid w:val="001350F4"/>
    <w:pPr>
      <w:widowControl w:val="0"/>
      <w:autoSpaceDE w:val="0"/>
      <w:autoSpaceDN w:val="0"/>
      <w:adjustRightInd w:val="0"/>
      <w:ind w:firstLine="720"/>
    </w:pPr>
    <w:rPr>
      <w:rFonts w:ascii="Arial" w:hAnsi="Arial" w:cs="Arial"/>
    </w:rPr>
  </w:style>
  <w:style w:type="paragraph" w:styleId="afe">
    <w:name w:val="Plain Text"/>
    <w:basedOn w:val="a3"/>
    <w:rsid w:val="001350F4"/>
    <w:pPr>
      <w:jc w:val="left"/>
    </w:pPr>
    <w:rPr>
      <w:rFonts w:ascii="Courier New" w:hAnsi="Courier New" w:cs="Courier New"/>
      <w:sz w:val="20"/>
      <w:szCs w:val="20"/>
    </w:rPr>
  </w:style>
  <w:style w:type="paragraph" w:customStyle="1" w:styleId="14pt">
    <w:name w:val="Обычный + 14 pt"/>
    <w:aliases w:val="по ширине,Первая строка:  1,27 см"/>
    <w:basedOn w:val="a3"/>
    <w:rsid w:val="001350F4"/>
    <w:pPr>
      <w:overflowPunct w:val="0"/>
      <w:autoSpaceDE w:val="0"/>
      <w:autoSpaceDN w:val="0"/>
      <w:adjustRightInd w:val="0"/>
      <w:ind w:firstLine="720"/>
      <w:textAlignment w:val="baseline"/>
    </w:pPr>
    <w:rPr>
      <w:sz w:val="28"/>
      <w:szCs w:val="20"/>
    </w:rPr>
  </w:style>
  <w:style w:type="paragraph" w:customStyle="1" w:styleId="aff">
    <w:name w:val="Готовый"/>
    <w:basedOn w:val="a3"/>
    <w:rsid w:val="001350F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rPr>
  </w:style>
  <w:style w:type="paragraph" w:customStyle="1" w:styleId="210">
    <w:name w:val="Основной текст 21"/>
    <w:basedOn w:val="a3"/>
    <w:rsid w:val="001350F4"/>
    <w:pPr>
      <w:ind w:firstLine="567"/>
      <w:jc w:val="left"/>
    </w:pPr>
    <w:rPr>
      <w:szCs w:val="20"/>
    </w:rPr>
  </w:style>
  <w:style w:type="paragraph" w:customStyle="1" w:styleId="xl24">
    <w:name w:val="xl24"/>
    <w:basedOn w:val="a3"/>
    <w:rsid w:val="001350F4"/>
    <w:pPr>
      <w:pBdr>
        <w:top w:val="single" w:sz="4" w:space="0" w:color="auto"/>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5">
    <w:name w:val="xl25"/>
    <w:basedOn w:val="a3"/>
    <w:rsid w:val="001350F4"/>
    <w:pPr>
      <w:pBdr>
        <w:top w:val="single" w:sz="4" w:space="0" w:color="auto"/>
        <w:left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26">
    <w:name w:val="xl26"/>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rPr>
  </w:style>
  <w:style w:type="paragraph" w:customStyle="1" w:styleId="xl27">
    <w:name w:val="xl27"/>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8">
    <w:name w:val="xl28"/>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9">
    <w:name w:val="xl29"/>
    <w:basedOn w:val="a3"/>
    <w:rsid w:val="001350F4"/>
    <w:pPr>
      <w:pBdr>
        <w:left w:val="single" w:sz="4" w:space="0" w:color="auto"/>
        <w:bottom w:val="single" w:sz="4" w:space="0" w:color="auto"/>
      </w:pBdr>
      <w:spacing w:before="100" w:beforeAutospacing="1" w:after="100" w:afterAutospacing="1"/>
      <w:jc w:val="left"/>
      <w:textAlignment w:val="center"/>
    </w:pPr>
    <w:rPr>
      <w:rFonts w:ascii="Arial" w:hAnsi="Arial" w:cs="Arial"/>
      <w:color w:val="000000"/>
      <w:sz w:val="14"/>
      <w:szCs w:val="14"/>
    </w:rPr>
  </w:style>
  <w:style w:type="paragraph" w:customStyle="1" w:styleId="xl30">
    <w:name w:val="xl30"/>
    <w:basedOn w:val="a3"/>
    <w:rsid w:val="001350F4"/>
    <w:pPr>
      <w:spacing w:before="100" w:beforeAutospacing="1" w:after="100" w:afterAutospacing="1"/>
      <w:jc w:val="left"/>
      <w:textAlignment w:val="center"/>
    </w:pPr>
    <w:rPr>
      <w:rFonts w:ascii="Arial" w:hAnsi="Arial" w:cs="Arial"/>
      <w:color w:val="000000"/>
    </w:rPr>
  </w:style>
  <w:style w:type="paragraph" w:customStyle="1" w:styleId="xl31">
    <w:name w:val="xl31"/>
    <w:basedOn w:val="a3"/>
    <w:rsid w:val="001350F4"/>
    <w:pPr>
      <w:spacing w:before="100" w:beforeAutospacing="1" w:after="100" w:afterAutospacing="1"/>
      <w:jc w:val="left"/>
    </w:pPr>
  </w:style>
  <w:style w:type="paragraph" w:customStyle="1" w:styleId="xl32">
    <w:name w:val="xl32"/>
    <w:basedOn w:val="a3"/>
    <w:rsid w:val="001350F4"/>
    <w:pPr>
      <w:spacing w:before="100" w:beforeAutospacing="1" w:after="100" w:afterAutospacing="1"/>
      <w:jc w:val="left"/>
    </w:pPr>
    <w:rPr>
      <w:color w:val="FF0000"/>
    </w:rPr>
  </w:style>
  <w:style w:type="paragraph" w:customStyle="1" w:styleId="xl33">
    <w:name w:val="xl33"/>
    <w:basedOn w:val="a3"/>
    <w:rsid w:val="001350F4"/>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5">
    <w:name w:val="xl35"/>
    <w:basedOn w:val="a3"/>
    <w:rsid w:val="001350F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color w:val="FF0000"/>
      <w:sz w:val="16"/>
      <w:szCs w:val="16"/>
    </w:rPr>
  </w:style>
  <w:style w:type="paragraph" w:customStyle="1" w:styleId="xl37">
    <w:name w:val="xl37"/>
    <w:basedOn w:val="a3"/>
    <w:rsid w:val="001350F4"/>
    <w:pPr>
      <w:spacing w:before="100" w:beforeAutospacing="1" w:after="100" w:afterAutospacing="1"/>
      <w:jc w:val="left"/>
    </w:pPr>
  </w:style>
  <w:style w:type="paragraph" w:customStyle="1" w:styleId="aff0">
    <w:name w:val="Содержимое таблицы"/>
    <w:basedOn w:val="a3"/>
    <w:rsid w:val="001350F4"/>
    <w:pPr>
      <w:suppressLineNumbers/>
      <w:suppressAutoHyphens/>
      <w:jc w:val="left"/>
    </w:pPr>
    <w:rPr>
      <w:lang w:eastAsia="ar-SA"/>
    </w:rPr>
  </w:style>
  <w:style w:type="paragraph" w:customStyle="1" w:styleId="17">
    <w:name w:val="Знак1"/>
    <w:basedOn w:val="a3"/>
    <w:rsid w:val="001350F4"/>
    <w:pPr>
      <w:spacing w:after="160" w:line="240" w:lineRule="exact"/>
      <w:jc w:val="left"/>
    </w:pPr>
    <w:rPr>
      <w:sz w:val="20"/>
      <w:szCs w:val="20"/>
    </w:rPr>
  </w:style>
  <w:style w:type="character" w:styleId="aff1">
    <w:name w:val="Strong"/>
    <w:qFormat/>
    <w:rsid w:val="001350F4"/>
    <w:rPr>
      <w:b/>
    </w:rPr>
  </w:style>
  <w:style w:type="paragraph" w:styleId="36">
    <w:name w:val="Body Text Indent 3"/>
    <w:basedOn w:val="a3"/>
    <w:rsid w:val="001350F4"/>
    <w:pPr>
      <w:spacing w:after="120"/>
      <w:ind w:left="283"/>
    </w:pPr>
    <w:rPr>
      <w:sz w:val="16"/>
      <w:szCs w:val="16"/>
    </w:rPr>
  </w:style>
  <w:style w:type="paragraph" w:customStyle="1" w:styleId="18">
    <w:name w:val="Знак1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40">
    <w:name w:val="Знак4 Знак Знак Знак Знак Знак Знак Знак Знак Знак Знак Знак Знак"/>
    <w:basedOn w:val="a3"/>
    <w:rsid w:val="001350F4"/>
    <w:pPr>
      <w:spacing w:after="160" w:line="240" w:lineRule="exact"/>
      <w:jc w:val="left"/>
    </w:pPr>
    <w:rPr>
      <w:rFonts w:cs="Verdana"/>
      <w:sz w:val="28"/>
      <w:lang w:val="en-US" w:eastAsia="en-US"/>
    </w:rPr>
  </w:style>
  <w:style w:type="paragraph" w:customStyle="1" w:styleId="Normal1">
    <w:name w:val="Normal1"/>
    <w:rsid w:val="001350F4"/>
    <w:pPr>
      <w:ind w:firstLine="720"/>
      <w:jc w:val="both"/>
    </w:pPr>
    <w:rPr>
      <w:sz w:val="24"/>
    </w:rPr>
  </w:style>
  <w:style w:type="paragraph" w:styleId="41">
    <w:name w:val="List Number 4"/>
    <w:basedOn w:val="a3"/>
    <w:rsid w:val="001350F4"/>
    <w:pPr>
      <w:widowControl w:val="0"/>
      <w:tabs>
        <w:tab w:val="num" w:pos="1209"/>
      </w:tabs>
      <w:adjustRightInd w:val="0"/>
      <w:spacing w:line="360" w:lineRule="atLeast"/>
      <w:ind w:left="1209" w:hanging="360"/>
      <w:textAlignment w:val="baseline"/>
    </w:pPr>
    <w:rPr>
      <w:szCs w:val="20"/>
    </w:rPr>
  </w:style>
  <w:style w:type="paragraph" w:styleId="aff2">
    <w:name w:val="Document Map"/>
    <w:basedOn w:val="a3"/>
    <w:semiHidden/>
    <w:rsid w:val="001350F4"/>
    <w:pPr>
      <w:shd w:val="clear" w:color="auto" w:fill="000080"/>
    </w:pPr>
    <w:rPr>
      <w:rFonts w:ascii="Tahoma" w:hAnsi="Tahoma" w:cs="Tahoma"/>
      <w:sz w:val="20"/>
      <w:szCs w:val="20"/>
    </w:rPr>
  </w:style>
  <w:style w:type="character" w:customStyle="1" w:styleId="310">
    <w:name w:val="Основной текст (3) + Не полужирный1"/>
    <w:aliases w:val="Не курсив1"/>
    <w:rsid w:val="001350F4"/>
    <w:rPr>
      <w:rFonts w:ascii="Times New Roman" w:hAnsi="Times New Roman" w:cs="Times New Roman"/>
      <w:spacing w:val="0"/>
      <w:sz w:val="26"/>
      <w:szCs w:val="26"/>
      <w:u w:val="single"/>
      <w:lang w:val="en-US" w:eastAsia="en-US"/>
    </w:rPr>
  </w:style>
  <w:style w:type="paragraph" w:customStyle="1" w:styleId="FR1">
    <w:name w:val="FR1"/>
    <w:rsid w:val="001350F4"/>
    <w:pPr>
      <w:widowControl w:val="0"/>
      <w:spacing w:line="300" w:lineRule="auto"/>
      <w:ind w:firstLine="560"/>
      <w:jc w:val="both"/>
    </w:pPr>
    <w:rPr>
      <w:snapToGrid w:val="0"/>
      <w:sz w:val="24"/>
    </w:rPr>
  </w:style>
  <w:style w:type="character" w:customStyle="1" w:styleId="37">
    <w:name w:val="Основной текст (3)_"/>
    <w:link w:val="38"/>
    <w:rsid w:val="001350F4"/>
    <w:rPr>
      <w:b/>
      <w:bCs/>
      <w:i/>
      <w:iCs/>
      <w:sz w:val="26"/>
      <w:szCs w:val="26"/>
      <w:lang w:bidi="ar-SA"/>
    </w:rPr>
  </w:style>
  <w:style w:type="paragraph" w:customStyle="1" w:styleId="38">
    <w:name w:val="Основной текст (3)"/>
    <w:basedOn w:val="a3"/>
    <w:link w:val="37"/>
    <w:rsid w:val="001350F4"/>
    <w:pPr>
      <w:shd w:val="clear" w:color="auto" w:fill="FFFFFF"/>
      <w:spacing w:before="300" w:line="322" w:lineRule="exact"/>
    </w:pPr>
    <w:rPr>
      <w:b/>
      <w:bCs/>
      <w:i/>
      <w:iCs/>
      <w:sz w:val="26"/>
      <w:szCs w:val="26"/>
    </w:rPr>
  </w:style>
  <w:style w:type="character" w:customStyle="1" w:styleId="19">
    <w:name w:val="Основной текст + Полужирный1"/>
    <w:rsid w:val="001350F4"/>
    <w:rPr>
      <w:rFonts w:ascii="Times New Roman" w:hAnsi="Times New Roman" w:cs="Times New Roman"/>
      <w:b/>
      <w:bCs/>
      <w:spacing w:val="0"/>
      <w:sz w:val="26"/>
      <w:szCs w:val="26"/>
    </w:rPr>
  </w:style>
  <w:style w:type="character" w:customStyle="1" w:styleId="26">
    <w:name w:val="Основной текст (2)_"/>
    <w:link w:val="27"/>
    <w:rsid w:val="001350F4"/>
    <w:rPr>
      <w:b/>
      <w:bCs/>
      <w:sz w:val="26"/>
      <w:szCs w:val="26"/>
      <w:lang w:bidi="ar-SA"/>
    </w:rPr>
  </w:style>
  <w:style w:type="paragraph" w:customStyle="1" w:styleId="27">
    <w:name w:val="Основной текст (2)"/>
    <w:basedOn w:val="a3"/>
    <w:link w:val="26"/>
    <w:rsid w:val="001350F4"/>
    <w:pPr>
      <w:shd w:val="clear" w:color="auto" w:fill="FFFFFF"/>
      <w:spacing w:line="317" w:lineRule="exact"/>
    </w:pPr>
    <w:rPr>
      <w:b/>
      <w:bCs/>
      <w:sz w:val="26"/>
      <w:szCs w:val="26"/>
    </w:rPr>
  </w:style>
  <w:style w:type="character" w:customStyle="1" w:styleId="aff3">
    <w:name w:val="Основной текст + Полужирный"/>
    <w:aliases w:val="Курсив"/>
    <w:rsid w:val="001350F4"/>
    <w:rPr>
      <w:rFonts w:ascii="Times New Roman" w:hAnsi="Times New Roman" w:cs="Times New Roman"/>
      <w:b/>
      <w:bCs/>
      <w:i/>
      <w:iCs/>
      <w:spacing w:val="0"/>
      <w:sz w:val="26"/>
      <w:szCs w:val="26"/>
    </w:rPr>
  </w:style>
  <w:style w:type="paragraph" w:customStyle="1" w:styleId="BodyText21">
    <w:name w:val="Body Text 21"/>
    <w:basedOn w:val="a3"/>
    <w:rsid w:val="001350F4"/>
    <w:pPr>
      <w:ind w:firstLine="567"/>
      <w:jc w:val="left"/>
    </w:pPr>
  </w:style>
  <w:style w:type="paragraph" w:customStyle="1" w:styleId="ConsPlusNonformat">
    <w:name w:val="ConsPlusNonformat"/>
    <w:rsid w:val="001350F4"/>
    <w:pPr>
      <w:widowControl w:val="0"/>
      <w:autoSpaceDE w:val="0"/>
      <w:autoSpaceDN w:val="0"/>
      <w:adjustRightInd w:val="0"/>
    </w:pPr>
    <w:rPr>
      <w:rFonts w:ascii="Courier New" w:hAnsi="Courier New" w:cs="Courier New"/>
    </w:rPr>
  </w:style>
  <w:style w:type="paragraph" w:customStyle="1" w:styleId="1a">
    <w:name w:val="???????1"/>
    <w:rsid w:val="001350F4"/>
  </w:style>
  <w:style w:type="paragraph" w:customStyle="1" w:styleId="311">
    <w:name w:val="Основной текст 31"/>
    <w:basedOn w:val="a3"/>
    <w:rsid w:val="001350F4"/>
    <w:rPr>
      <w:szCs w:val="20"/>
    </w:rPr>
  </w:style>
  <w:style w:type="paragraph" w:customStyle="1" w:styleId="1b">
    <w:name w:val="Основной текст1"/>
    <w:basedOn w:val="1"/>
    <w:rsid w:val="001350F4"/>
    <w:pPr>
      <w:numPr>
        <w:numId w:val="0"/>
      </w:numPr>
      <w:jc w:val="both"/>
    </w:pPr>
    <w:rPr>
      <w:rFonts w:ascii="Times New Roman" w:hAnsi="Times New Roman"/>
      <w:sz w:val="28"/>
    </w:rPr>
  </w:style>
  <w:style w:type="paragraph" w:styleId="aff4">
    <w:name w:val="List Paragraph"/>
    <w:basedOn w:val="a3"/>
    <w:qFormat/>
    <w:rsid w:val="001350F4"/>
    <w:pPr>
      <w:spacing w:after="200" w:line="276" w:lineRule="auto"/>
      <w:ind w:left="720"/>
      <w:contextualSpacing/>
      <w:jc w:val="left"/>
    </w:pPr>
    <w:rPr>
      <w:rFonts w:ascii="Calibri" w:eastAsia="Calibri" w:hAnsi="Calibri"/>
      <w:sz w:val="22"/>
      <w:szCs w:val="22"/>
      <w:lang w:eastAsia="en-US"/>
    </w:rPr>
  </w:style>
  <w:style w:type="paragraph" w:customStyle="1" w:styleId="1c">
    <w:name w:val="Знак Знак Знак Знак Знак Знак Знак Знак Знак Знак Знак Знак Знак Знак Знак1 Знак"/>
    <w:basedOn w:val="a3"/>
    <w:next w:val="20"/>
    <w:autoRedefine/>
    <w:rsid w:val="001350F4"/>
    <w:pPr>
      <w:spacing w:after="160" w:line="240" w:lineRule="exact"/>
      <w:jc w:val="left"/>
    </w:pPr>
    <w:rPr>
      <w:szCs w:val="20"/>
      <w:lang w:val="en-US" w:eastAsia="en-US"/>
    </w:rPr>
  </w:style>
  <w:style w:type="character" w:customStyle="1" w:styleId="grame">
    <w:name w:val="grame"/>
    <w:basedOn w:val="a4"/>
    <w:rsid w:val="001350F4"/>
  </w:style>
  <w:style w:type="paragraph" w:customStyle="1" w:styleId="aff5">
    <w:name w:val="Заголовок статьи"/>
    <w:basedOn w:val="a3"/>
    <w:next w:val="a3"/>
    <w:rsid w:val="001350F4"/>
    <w:pPr>
      <w:widowControl w:val="0"/>
      <w:autoSpaceDE w:val="0"/>
      <w:autoSpaceDN w:val="0"/>
      <w:adjustRightInd w:val="0"/>
      <w:ind w:left="1612" w:hanging="892"/>
    </w:pPr>
    <w:rPr>
      <w:rFonts w:ascii="Arial" w:hAnsi="Arial" w:cs="Arial"/>
    </w:rPr>
  </w:style>
  <w:style w:type="character" w:customStyle="1" w:styleId="Web">
    <w:name w:val="Обычный (Web) Знак Знак"/>
    <w:rsid w:val="001350F4"/>
    <w:rPr>
      <w:sz w:val="24"/>
      <w:szCs w:val="24"/>
      <w:lang w:val="ru-RU" w:eastAsia="ru-RU" w:bidi="ar-SA"/>
    </w:rPr>
  </w:style>
  <w:style w:type="character" w:customStyle="1" w:styleId="110">
    <w:name w:val="1Заголовок 1 Знак"/>
    <w:aliases w:val="lvm 1 Знак,1 Заголовок 11 Знак Знак"/>
    <w:rsid w:val="001350F4"/>
    <w:rPr>
      <w:rFonts w:ascii="Arial" w:eastAsia="Times New Roman" w:hAnsi="Arial" w:cs="Times New Roman"/>
      <w:b/>
      <w:bCs/>
      <w:iCs/>
      <w:sz w:val="24"/>
      <w:szCs w:val="24"/>
      <w:lang w:eastAsia="ru-RU"/>
    </w:rPr>
  </w:style>
  <w:style w:type="character" w:customStyle="1" w:styleId="91">
    <w:name w:val="Знак Знак9"/>
    <w:rsid w:val="001350F4"/>
    <w:rPr>
      <w:rFonts w:ascii="Arial" w:eastAsia="Times New Roman" w:hAnsi="Arial" w:cs="Arial"/>
      <w:b/>
      <w:bCs/>
      <w:i/>
      <w:iCs/>
      <w:sz w:val="28"/>
      <w:szCs w:val="28"/>
      <w:lang w:eastAsia="ru-RU"/>
    </w:rPr>
  </w:style>
  <w:style w:type="paragraph" w:styleId="aff6">
    <w:name w:val="annotation text"/>
    <w:basedOn w:val="a3"/>
    <w:semiHidden/>
    <w:rsid w:val="001350F4"/>
    <w:pPr>
      <w:jc w:val="left"/>
    </w:pPr>
    <w:rPr>
      <w:sz w:val="20"/>
      <w:szCs w:val="20"/>
    </w:rPr>
  </w:style>
  <w:style w:type="paragraph" w:customStyle="1" w:styleId="aff7">
    <w:name w:val="рисунок"/>
    <w:basedOn w:val="a3"/>
    <w:rsid w:val="001350F4"/>
    <w:pPr>
      <w:tabs>
        <w:tab w:val="left" w:leader="dot" w:pos="8640"/>
      </w:tabs>
      <w:spacing w:after="240" w:line="360" w:lineRule="auto"/>
      <w:jc w:val="center"/>
    </w:pPr>
    <w:rPr>
      <w:rFonts w:ascii="Arial" w:hAnsi="Arial" w:cs="Courier New"/>
      <w:bCs/>
      <w:iCs/>
    </w:rPr>
  </w:style>
  <w:style w:type="paragraph" w:customStyle="1" w:styleId="1d">
    <w:name w:val="1Основной текст"/>
    <w:basedOn w:val="a3"/>
    <w:rsid w:val="001350F4"/>
    <w:pPr>
      <w:tabs>
        <w:tab w:val="left" w:pos="480"/>
        <w:tab w:val="left" w:leader="dot" w:pos="8640"/>
      </w:tabs>
      <w:spacing w:before="120" w:after="120" w:line="360" w:lineRule="auto"/>
      <w:ind w:firstLine="720"/>
    </w:pPr>
    <w:rPr>
      <w:rFonts w:ascii="Arial" w:hAnsi="Arial"/>
      <w:bCs/>
    </w:rPr>
  </w:style>
  <w:style w:type="paragraph" w:customStyle="1" w:styleId="aff8">
    <w:name w:val="Название объекта_таблица"/>
    <w:basedOn w:val="aff9"/>
    <w:rsid w:val="001350F4"/>
    <w:pPr>
      <w:suppressAutoHyphens/>
      <w:spacing w:before="120" w:after="120"/>
      <w:ind w:firstLine="6804"/>
      <w:jc w:val="center"/>
      <w:outlineLvl w:val="4"/>
    </w:pPr>
    <w:rPr>
      <w:b w:val="0"/>
      <w:bCs w:val="0"/>
      <w:sz w:val="24"/>
      <w:szCs w:val="24"/>
    </w:rPr>
  </w:style>
  <w:style w:type="paragraph" w:styleId="aff9">
    <w:name w:val="caption"/>
    <w:basedOn w:val="a3"/>
    <w:next w:val="a3"/>
    <w:qFormat/>
    <w:rsid w:val="001350F4"/>
    <w:pPr>
      <w:jc w:val="left"/>
    </w:pPr>
    <w:rPr>
      <w:b/>
      <w:bCs/>
      <w:sz w:val="20"/>
      <w:szCs w:val="20"/>
    </w:rPr>
  </w:style>
  <w:style w:type="paragraph" w:customStyle="1" w:styleId="affa">
    <w:name w:val="перечень б/н"/>
    <w:basedOn w:val="a3"/>
    <w:rsid w:val="001350F4"/>
    <w:pPr>
      <w:shd w:val="clear" w:color="auto" w:fill="FFFFFF"/>
      <w:tabs>
        <w:tab w:val="num" w:pos="1134"/>
      </w:tabs>
      <w:spacing w:line="360" w:lineRule="auto"/>
      <w:ind w:left="1134" w:hanging="425"/>
    </w:pPr>
    <w:rPr>
      <w:color w:val="000000"/>
    </w:rPr>
  </w:style>
  <w:style w:type="paragraph" w:customStyle="1" w:styleId="a1">
    <w:name w:val="Заголовок б/н"/>
    <w:basedOn w:val="a3"/>
    <w:next w:val="ac"/>
    <w:rsid w:val="001350F4"/>
    <w:pPr>
      <w:pageBreakBefore/>
      <w:numPr>
        <w:numId w:val="12"/>
      </w:numPr>
      <w:tabs>
        <w:tab w:val="clear" w:pos="1570"/>
      </w:tabs>
      <w:spacing w:after="120" w:line="360" w:lineRule="auto"/>
      <w:ind w:left="0" w:firstLine="0"/>
      <w:jc w:val="center"/>
    </w:pPr>
    <w:rPr>
      <w:caps/>
    </w:rPr>
  </w:style>
  <w:style w:type="paragraph" w:styleId="affb">
    <w:name w:val="Message Header"/>
    <w:basedOn w:val="a3"/>
    <w:rsid w:val="001350F4"/>
    <w:pPr>
      <w:jc w:val="center"/>
    </w:pPr>
    <w:rPr>
      <w:sz w:val="22"/>
    </w:rPr>
  </w:style>
  <w:style w:type="paragraph" w:customStyle="1" w:styleId="28">
    <w:name w:val="Обычный2"/>
    <w:rsid w:val="001350F4"/>
    <w:rPr>
      <w:rFonts w:ascii="Tms Rmn" w:hAnsi="Tms Rmn"/>
    </w:rPr>
  </w:style>
  <w:style w:type="paragraph" w:customStyle="1" w:styleId="Style2">
    <w:name w:val="Style2"/>
    <w:basedOn w:val="a3"/>
    <w:rsid w:val="001350F4"/>
    <w:pPr>
      <w:widowControl w:val="0"/>
      <w:spacing w:line="322" w:lineRule="exact"/>
    </w:pPr>
    <w:rPr>
      <w:snapToGrid w:val="0"/>
      <w:szCs w:val="20"/>
    </w:rPr>
  </w:style>
  <w:style w:type="character" w:customStyle="1" w:styleId="FontStyle14">
    <w:name w:val="Font Style14"/>
    <w:rsid w:val="001350F4"/>
    <w:rPr>
      <w:rFonts w:ascii="Times New Roman" w:hAnsi="Times New Roman"/>
      <w:sz w:val="26"/>
    </w:rPr>
  </w:style>
  <w:style w:type="paragraph" w:customStyle="1" w:styleId="111">
    <w:name w:val="заголовок 11"/>
    <w:basedOn w:val="a3"/>
    <w:next w:val="a3"/>
    <w:rsid w:val="001350F4"/>
    <w:pPr>
      <w:keepNext/>
      <w:jc w:val="center"/>
    </w:pPr>
    <w:rPr>
      <w:szCs w:val="20"/>
    </w:rPr>
  </w:style>
  <w:style w:type="paragraph" w:customStyle="1" w:styleId="29">
    <w:name w:val="çàãîëîâîê 2"/>
    <w:basedOn w:val="a3"/>
    <w:next w:val="a3"/>
    <w:rsid w:val="001350F4"/>
    <w:pPr>
      <w:keepNext/>
    </w:pPr>
    <w:rPr>
      <w:szCs w:val="20"/>
    </w:rPr>
  </w:style>
  <w:style w:type="paragraph" w:customStyle="1" w:styleId="body-12">
    <w:name w:val="body-12"/>
    <w:basedOn w:val="a3"/>
    <w:rsid w:val="001350F4"/>
    <w:pPr>
      <w:spacing w:before="60" w:line="312" w:lineRule="auto"/>
      <w:ind w:firstLine="709"/>
    </w:pPr>
  </w:style>
  <w:style w:type="paragraph" w:customStyle="1" w:styleId="affc">
    <w:name w:val="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a">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2b">
    <w:name w:val="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CharCharCharCharCharCharCharCharCharCharCharCharCharChar">
    <w:name w:val="Char Char Знак Знак Char Char Знак Знак Char Char Знак Знак Char Char Знак Знак Char Char Знак Знак Char Char Знак Знак Char Char Знак"/>
    <w:basedOn w:val="a3"/>
    <w:rsid w:val="001350F4"/>
    <w:pPr>
      <w:jc w:val="left"/>
    </w:pPr>
    <w:rPr>
      <w:rFonts w:ascii="Verdana" w:hAnsi="Verdana" w:cs="Verdana"/>
      <w:sz w:val="20"/>
      <w:szCs w:val="20"/>
      <w:lang w:val="en-US" w:eastAsia="en-US"/>
    </w:rPr>
  </w:style>
  <w:style w:type="paragraph" w:customStyle="1" w:styleId="ConsPlusTitle">
    <w:name w:val="ConsPlusTitle"/>
    <w:rsid w:val="001350F4"/>
    <w:pPr>
      <w:suppressAutoHyphens/>
      <w:autoSpaceDE w:val="0"/>
    </w:pPr>
    <w:rPr>
      <w:rFonts w:ascii="Arial" w:eastAsia="Arial" w:hAnsi="Arial" w:cs="Arial"/>
      <w:b/>
      <w:bCs/>
      <w:lang w:eastAsia="ar-SA"/>
    </w:rPr>
  </w:style>
  <w:style w:type="character" w:customStyle="1" w:styleId="DocumentHeader1">
    <w:name w:val="Document Header1 Знак"/>
    <w:rsid w:val="001350F4"/>
    <w:rPr>
      <w:b/>
      <w:kern w:val="28"/>
      <w:sz w:val="36"/>
      <w:lang w:val="ru-RU" w:eastAsia="ru-RU" w:bidi="ar-SA"/>
    </w:rPr>
  </w:style>
  <w:style w:type="paragraph" w:customStyle="1" w:styleId="39">
    <w:name w:val="Стиль3"/>
    <w:basedOn w:val="24"/>
    <w:rsid w:val="001350F4"/>
    <w:pPr>
      <w:widowControl w:val="0"/>
      <w:tabs>
        <w:tab w:val="num" w:pos="432"/>
        <w:tab w:val="num" w:pos="1307"/>
      </w:tabs>
      <w:adjustRightInd w:val="0"/>
      <w:spacing w:after="0" w:line="240" w:lineRule="auto"/>
      <w:ind w:left="1080"/>
    </w:pPr>
  </w:style>
  <w:style w:type="paragraph" w:customStyle="1" w:styleId="2c">
    <w:name w:val="Знак Знак Знак2"/>
    <w:basedOn w:val="a3"/>
    <w:rsid w:val="001350F4"/>
    <w:pPr>
      <w:spacing w:before="100" w:beforeAutospacing="1" w:after="100" w:afterAutospacing="1"/>
      <w:jc w:val="left"/>
    </w:pPr>
    <w:rPr>
      <w:rFonts w:ascii="Tahoma" w:hAnsi="Tahoma"/>
      <w:sz w:val="20"/>
      <w:szCs w:val="20"/>
      <w:lang w:val="en-US" w:eastAsia="en-US"/>
    </w:rPr>
  </w:style>
  <w:style w:type="paragraph" w:customStyle="1" w:styleId="1e">
    <w:name w:val="Знак1 Знак Знак Знак Знак Знак Знак Знак Знак Знак"/>
    <w:basedOn w:val="a3"/>
    <w:rsid w:val="001350F4"/>
    <w:pPr>
      <w:spacing w:before="100" w:beforeAutospacing="1" w:after="100" w:afterAutospacing="1"/>
      <w:jc w:val="left"/>
    </w:pPr>
    <w:rPr>
      <w:rFonts w:ascii="Tahoma" w:hAnsi="Tahoma"/>
      <w:sz w:val="20"/>
      <w:szCs w:val="20"/>
      <w:lang w:val="en-US" w:eastAsia="en-US"/>
    </w:rPr>
  </w:style>
  <w:style w:type="paragraph" w:customStyle="1" w:styleId="2d">
    <w:name w:val="Знак Знак Знак2 Знак"/>
    <w:basedOn w:val="a3"/>
    <w:rsid w:val="001350F4"/>
    <w:pPr>
      <w:spacing w:before="100" w:beforeAutospacing="1" w:after="100" w:afterAutospacing="1"/>
      <w:jc w:val="left"/>
    </w:pPr>
    <w:rPr>
      <w:rFonts w:ascii="Tahoma" w:hAnsi="Tahoma"/>
      <w:sz w:val="20"/>
      <w:szCs w:val="20"/>
      <w:lang w:val="en-US" w:eastAsia="en-US"/>
    </w:rPr>
  </w:style>
  <w:style w:type="character" w:customStyle="1" w:styleId="affd">
    <w:name w:val="Обычный (веб) Знак"/>
    <w:aliases w:val="Обычный (Web) Знак"/>
    <w:uiPriority w:val="99"/>
    <w:rsid w:val="001350F4"/>
    <w:rPr>
      <w:sz w:val="24"/>
      <w:szCs w:val="24"/>
      <w:lang w:val="ru-RU" w:eastAsia="ru-RU" w:bidi="ar-SA"/>
    </w:rPr>
  </w:style>
  <w:style w:type="character" w:customStyle="1" w:styleId="81">
    <w:name w:val="Знак Знак8"/>
    <w:rsid w:val="001350F4"/>
    <w:rPr>
      <w:sz w:val="24"/>
      <w:lang w:val="ru-RU" w:eastAsia="ru-RU" w:bidi="ar-SA"/>
    </w:rPr>
  </w:style>
  <w:style w:type="character" w:customStyle="1" w:styleId="52">
    <w:name w:val="Знак Знак Знак5"/>
    <w:aliases w:val=" Знак Знак2 Знак Знак Знак, Знак Знак2 Знак Знак1"/>
    <w:semiHidden/>
    <w:rsid w:val="001350F4"/>
    <w:rPr>
      <w:sz w:val="24"/>
      <w:lang w:val="ru-RU" w:eastAsia="ru-RU" w:bidi="ar-SA"/>
    </w:rPr>
  </w:style>
  <w:style w:type="paragraph" w:customStyle="1" w:styleId="112">
    <w:name w:val="Знак1 Знак Знак Знак1 Знак Знак Знак"/>
    <w:basedOn w:val="a3"/>
    <w:rsid w:val="00591761"/>
    <w:pPr>
      <w:spacing w:before="100" w:beforeAutospacing="1" w:after="100" w:afterAutospacing="1"/>
      <w:jc w:val="left"/>
    </w:pPr>
    <w:rPr>
      <w:rFonts w:ascii="Tahoma" w:hAnsi="Tahoma"/>
      <w:sz w:val="20"/>
      <w:szCs w:val="20"/>
      <w:lang w:val="en-US" w:eastAsia="en-US"/>
    </w:rPr>
  </w:style>
  <w:style w:type="paragraph" w:customStyle="1" w:styleId="211">
    <w:name w:val="Основной текст 21"/>
    <w:basedOn w:val="a3"/>
    <w:rsid w:val="009B4C79"/>
    <w:pPr>
      <w:spacing w:after="120" w:line="480" w:lineRule="auto"/>
      <w:jc w:val="left"/>
    </w:pPr>
    <w:rPr>
      <w:sz w:val="20"/>
      <w:szCs w:val="20"/>
      <w:lang w:eastAsia="ar-SA"/>
    </w:rPr>
  </w:style>
  <w:style w:type="paragraph" w:customStyle="1" w:styleId="212">
    <w:name w:val="Основной текст с отступом 21"/>
    <w:basedOn w:val="a3"/>
    <w:rsid w:val="009B4C79"/>
    <w:pPr>
      <w:spacing w:after="120" w:line="480" w:lineRule="auto"/>
      <w:ind w:left="283"/>
      <w:jc w:val="left"/>
    </w:pPr>
    <w:rPr>
      <w:sz w:val="20"/>
      <w:szCs w:val="20"/>
      <w:lang w:eastAsia="ar-SA"/>
    </w:rPr>
  </w:style>
  <w:style w:type="paragraph" w:customStyle="1" w:styleId="312">
    <w:name w:val="Основной текст с отступом 31"/>
    <w:basedOn w:val="a3"/>
    <w:rsid w:val="009B4C79"/>
    <w:pPr>
      <w:spacing w:after="120"/>
      <w:ind w:left="283"/>
      <w:jc w:val="left"/>
    </w:pPr>
    <w:rPr>
      <w:sz w:val="16"/>
      <w:szCs w:val="16"/>
      <w:lang w:eastAsia="ar-SA"/>
    </w:rPr>
  </w:style>
  <w:style w:type="character" w:customStyle="1" w:styleId="af3">
    <w:name w:val="Нижний колонтитул Знак"/>
    <w:aliases w:val="Верхний  колонтитул Знак"/>
    <w:link w:val="af2"/>
    <w:uiPriority w:val="99"/>
    <w:rsid w:val="00C76760"/>
    <w:rPr>
      <w:noProof/>
      <w:sz w:val="24"/>
    </w:rPr>
  </w:style>
  <w:style w:type="paragraph" w:styleId="affe">
    <w:name w:val="TOC Heading"/>
    <w:basedOn w:val="10"/>
    <w:next w:val="a3"/>
    <w:uiPriority w:val="39"/>
    <w:qFormat/>
    <w:rsid w:val="00526422"/>
    <w:pPr>
      <w:keepLines/>
      <w:spacing w:before="480" w:line="276" w:lineRule="auto"/>
      <w:jc w:val="left"/>
      <w:outlineLvl w:val="9"/>
    </w:pPr>
    <w:rPr>
      <w:rFonts w:ascii="Cambria" w:hAnsi="Cambria"/>
      <w:bCs/>
      <w:color w:val="365F91"/>
      <w:kern w:val="0"/>
      <w:sz w:val="28"/>
      <w:szCs w:val="28"/>
    </w:rPr>
  </w:style>
  <w:style w:type="paragraph" w:styleId="2e">
    <w:name w:val="toc 2"/>
    <w:basedOn w:val="a3"/>
    <w:next w:val="a3"/>
    <w:autoRedefine/>
    <w:uiPriority w:val="39"/>
    <w:rsid w:val="008C3ADE"/>
    <w:pPr>
      <w:tabs>
        <w:tab w:val="left" w:pos="660"/>
        <w:tab w:val="right" w:leader="dot" w:pos="9628"/>
      </w:tabs>
      <w:ind w:left="709" w:hanging="469"/>
      <w:jc w:val="left"/>
    </w:pPr>
  </w:style>
  <w:style w:type="paragraph" w:styleId="3a">
    <w:name w:val="toc 3"/>
    <w:basedOn w:val="a3"/>
    <w:next w:val="a3"/>
    <w:autoRedefine/>
    <w:uiPriority w:val="39"/>
    <w:rsid w:val="00285B09"/>
    <w:pPr>
      <w:tabs>
        <w:tab w:val="left" w:pos="851"/>
        <w:tab w:val="right" w:leader="dot" w:pos="9628"/>
      </w:tabs>
      <w:ind w:left="480"/>
      <w:jc w:val="left"/>
    </w:pPr>
  </w:style>
  <w:style w:type="paragraph" w:styleId="1f">
    <w:name w:val="toc 1"/>
    <w:basedOn w:val="a3"/>
    <w:next w:val="a3"/>
    <w:autoRedefine/>
    <w:uiPriority w:val="39"/>
    <w:rsid w:val="00526422"/>
  </w:style>
  <w:style w:type="character" w:customStyle="1" w:styleId="afa">
    <w:name w:val="Верхний колонтитул Знак"/>
    <w:aliases w:val="Название 2 Знак"/>
    <w:link w:val="af9"/>
    <w:uiPriority w:val="99"/>
    <w:rsid w:val="00BC3B06"/>
    <w:rPr>
      <w:rFonts w:ascii="Arial" w:hAnsi="Arial" w:cs="Arial"/>
      <w:lang w:eastAsia="en-US"/>
    </w:rPr>
  </w:style>
  <w:style w:type="paragraph" w:customStyle="1" w:styleId="western">
    <w:name w:val="western"/>
    <w:basedOn w:val="a3"/>
    <w:rsid w:val="00BC0A3C"/>
    <w:pPr>
      <w:spacing w:before="100" w:beforeAutospacing="1" w:after="100" w:afterAutospacing="1"/>
      <w:jc w:val="left"/>
    </w:pPr>
  </w:style>
  <w:style w:type="character" w:customStyle="1" w:styleId="af8">
    <w:name w:val="Название Знак"/>
    <w:link w:val="a2"/>
    <w:rsid w:val="00A17B8D"/>
    <w:rPr>
      <w:rFonts w:cs="Arial"/>
      <w:b/>
      <w:bCs/>
      <w:caps/>
      <w:sz w:val="24"/>
      <w:szCs w:val="28"/>
      <w:lang w:eastAsia="en-US"/>
    </w:rPr>
  </w:style>
  <w:style w:type="paragraph" w:customStyle="1" w:styleId="1f0">
    <w:name w:val="Абзац списка1"/>
    <w:basedOn w:val="a3"/>
    <w:rsid w:val="00E31E07"/>
    <w:pPr>
      <w:ind w:left="720"/>
      <w:contextualSpacing/>
      <w:jc w:val="left"/>
    </w:pPr>
    <w:rPr>
      <w:rFonts w:eastAsia="Calibri"/>
    </w:rPr>
  </w:style>
  <w:style w:type="paragraph" w:customStyle="1" w:styleId="style13281664430000000082msonormal">
    <w:name w:val="style_13281664430000000082msonormal"/>
    <w:basedOn w:val="a3"/>
    <w:rsid w:val="004D4AB2"/>
    <w:pPr>
      <w:spacing w:before="100" w:beforeAutospacing="1" w:after="100" w:afterAutospacing="1"/>
      <w:jc w:val="left"/>
    </w:pPr>
    <w:rPr>
      <w:rFonts w:eastAsia="Calibri"/>
    </w:rPr>
  </w:style>
  <w:style w:type="paragraph" w:customStyle="1" w:styleId="Default">
    <w:name w:val="Default"/>
    <w:rsid w:val="005A65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842700">
      <w:bodyDiv w:val="1"/>
      <w:marLeft w:val="0"/>
      <w:marRight w:val="0"/>
      <w:marTop w:val="0"/>
      <w:marBottom w:val="0"/>
      <w:divBdr>
        <w:top w:val="none" w:sz="0" w:space="0" w:color="auto"/>
        <w:left w:val="none" w:sz="0" w:space="0" w:color="auto"/>
        <w:bottom w:val="none" w:sz="0" w:space="0" w:color="auto"/>
        <w:right w:val="none" w:sz="0" w:space="0" w:color="auto"/>
      </w:divBdr>
    </w:div>
    <w:div w:id="780879337">
      <w:bodyDiv w:val="1"/>
      <w:marLeft w:val="0"/>
      <w:marRight w:val="0"/>
      <w:marTop w:val="0"/>
      <w:marBottom w:val="0"/>
      <w:divBdr>
        <w:top w:val="none" w:sz="0" w:space="0" w:color="auto"/>
        <w:left w:val="none" w:sz="0" w:space="0" w:color="auto"/>
        <w:bottom w:val="none" w:sz="0" w:space="0" w:color="auto"/>
        <w:right w:val="none" w:sz="0" w:space="0" w:color="auto"/>
      </w:divBdr>
    </w:div>
    <w:div w:id="1458718879">
      <w:bodyDiv w:val="1"/>
      <w:marLeft w:val="0"/>
      <w:marRight w:val="0"/>
      <w:marTop w:val="0"/>
      <w:marBottom w:val="0"/>
      <w:divBdr>
        <w:top w:val="none" w:sz="0" w:space="0" w:color="auto"/>
        <w:left w:val="none" w:sz="0" w:space="0" w:color="auto"/>
        <w:bottom w:val="none" w:sz="0" w:space="0" w:color="auto"/>
        <w:right w:val="none" w:sz="0" w:space="0" w:color="auto"/>
      </w:divBdr>
    </w:div>
    <w:div w:id="1632712745">
      <w:bodyDiv w:val="1"/>
      <w:marLeft w:val="0"/>
      <w:marRight w:val="0"/>
      <w:marTop w:val="0"/>
      <w:marBottom w:val="0"/>
      <w:divBdr>
        <w:top w:val="none" w:sz="0" w:space="0" w:color="auto"/>
        <w:left w:val="none" w:sz="0" w:space="0" w:color="auto"/>
        <w:bottom w:val="none" w:sz="0" w:space="0" w:color="auto"/>
        <w:right w:val="none" w:sz="0" w:space="0" w:color="auto"/>
      </w:divBdr>
    </w:div>
    <w:div w:id="1777291227">
      <w:bodyDiv w:val="1"/>
      <w:marLeft w:val="0"/>
      <w:marRight w:val="0"/>
      <w:marTop w:val="0"/>
      <w:marBottom w:val="0"/>
      <w:divBdr>
        <w:top w:val="none" w:sz="0" w:space="0" w:color="auto"/>
        <w:left w:val="none" w:sz="0" w:space="0" w:color="auto"/>
        <w:bottom w:val="none" w:sz="0" w:space="0" w:color="auto"/>
        <w:right w:val="none" w:sz="0" w:space="0" w:color="auto"/>
      </w:divBdr>
    </w:div>
    <w:div w:id="1814367641">
      <w:bodyDiv w:val="1"/>
      <w:marLeft w:val="0"/>
      <w:marRight w:val="0"/>
      <w:marTop w:val="0"/>
      <w:marBottom w:val="0"/>
      <w:divBdr>
        <w:top w:val="none" w:sz="0" w:space="0" w:color="auto"/>
        <w:left w:val="none" w:sz="0" w:space="0" w:color="auto"/>
        <w:bottom w:val="none" w:sz="0" w:space="0" w:color="auto"/>
        <w:right w:val="none" w:sz="0" w:space="0" w:color="auto"/>
      </w:divBdr>
    </w:div>
    <w:div w:id="1832216504">
      <w:bodyDiv w:val="1"/>
      <w:marLeft w:val="0"/>
      <w:marRight w:val="0"/>
      <w:marTop w:val="0"/>
      <w:marBottom w:val="0"/>
      <w:divBdr>
        <w:top w:val="none" w:sz="0" w:space="0" w:color="auto"/>
        <w:left w:val="none" w:sz="0" w:space="0" w:color="auto"/>
        <w:bottom w:val="none" w:sz="0" w:space="0" w:color="auto"/>
        <w:right w:val="none" w:sz="0" w:space="0" w:color="auto"/>
      </w:divBdr>
    </w:div>
    <w:div w:id="2073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1368@ocvk.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upki@ocvk.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ocvk.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01368@ocvk.ru" TargetMode="External"/><Relationship Id="rId14" Type="http://schemas.openxmlformats.org/officeDocument/2006/relationships/hyperlink" Target="mailto:201368@ocv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D33D-B5C8-4B2A-A59C-B17C246B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20</Pages>
  <Words>6392</Words>
  <Characters>36435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Агентство по государственному заказу Иркутской области</vt:lpstr>
    </vt:vector>
  </TitlesOfParts>
  <Company>none</Company>
  <LinksUpToDate>false</LinksUpToDate>
  <CharactersWithSpaces>42742</CharactersWithSpaces>
  <SharedDoc>false</SharedDoc>
  <HLinks>
    <vt:vector size="288" baseType="variant">
      <vt:variant>
        <vt:i4>7143494</vt:i4>
      </vt:variant>
      <vt:variant>
        <vt:i4>273</vt:i4>
      </vt:variant>
      <vt:variant>
        <vt:i4>0</vt:i4>
      </vt:variant>
      <vt:variant>
        <vt:i4>5</vt:i4>
      </vt:variant>
      <vt:variant>
        <vt:lpwstr>mailto:201368@ocvk.ru</vt:lpwstr>
      </vt:variant>
      <vt:variant>
        <vt:lpwstr/>
      </vt:variant>
      <vt:variant>
        <vt:i4>7274549</vt:i4>
      </vt:variant>
      <vt:variant>
        <vt:i4>270</vt:i4>
      </vt:variant>
      <vt:variant>
        <vt:i4>0</vt:i4>
      </vt:variant>
      <vt:variant>
        <vt:i4>5</vt:i4>
      </vt:variant>
      <vt:variant>
        <vt:lpwstr>http://www.zakupki.gov.ru/</vt:lpwstr>
      </vt:variant>
      <vt:variant>
        <vt:lpwstr/>
      </vt:variant>
      <vt:variant>
        <vt:i4>2621455</vt:i4>
      </vt:variant>
      <vt:variant>
        <vt:i4>267</vt:i4>
      </vt:variant>
      <vt:variant>
        <vt:i4>0</vt:i4>
      </vt:variant>
      <vt:variant>
        <vt:i4>5</vt:i4>
      </vt:variant>
      <vt:variant>
        <vt:lpwstr>mailto:zakupki@ocvk.ru</vt:lpwstr>
      </vt:variant>
      <vt:variant>
        <vt:lpwstr/>
      </vt:variant>
      <vt:variant>
        <vt:i4>6881395</vt:i4>
      </vt:variant>
      <vt:variant>
        <vt:i4>264</vt:i4>
      </vt:variant>
      <vt:variant>
        <vt:i4>0</vt:i4>
      </vt:variant>
      <vt:variant>
        <vt:i4>5</vt:i4>
      </vt:variant>
      <vt:variant>
        <vt:lpwstr>http://ocvk.ru/</vt:lpwstr>
      </vt:variant>
      <vt:variant>
        <vt:lpwstr/>
      </vt:variant>
      <vt:variant>
        <vt:i4>7143494</vt:i4>
      </vt:variant>
      <vt:variant>
        <vt:i4>261</vt:i4>
      </vt:variant>
      <vt:variant>
        <vt:i4>0</vt:i4>
      </vt:variant>
      <vt:variant>
        <vt:i4>5</vt:i4>
      </vt:variant>
      <vt:variant>
        <vt:lpwstr>mailto:201368@ocvk.ru</vt:lpwstr>
      </vt:variant>
      <vt:variant>
        <vt:lpwstr/>
      </vt:variant>
      <vt:variant>
        <vt:i4>1179710</vt:i4>
      </vt:variant>
      <vt:variant>
        <vt:i4>254</vt:i4>
      </vt:variant>
      <vt:variant>
        <vt:i4>0</vt:i4>
      </vt:variant>
      <vt:variant>
        <vt:i4>5</vt:i4>
      </vt:variant>
      <vt:variant>
        <vt:lpwstr/>
      </vt:variant>
      <vt:variant>
        <vt:lpwstr>_Toc372297673</vt:lpwstr>
      </vt:variant>
      <vt:variant>
        <vt:i4>1179710</vt:i4>
      </vt:variant>
      <vt:variant>
        <vt:i4>248</vt:i4>
      </vt:variant>
      <vt:variant>
        <vt:i4>0</vt:i4>
      </vt:variant>
      <vt:variant>
        <vt:i4>5</vt:i4>
      </vt:variant>
      <vt:variant>
        <vt:lpwstr/>
      </vt:variant>
      <vt:variant>
        <vt:lpwstr>_Toc372297672</vt:lpwstr>
      </vt:variant>
      <vt:variant>
        <vt:i4>1179710</vt:i4>
      </vt:variant>
      <vt:variant>
        <vt:i4>242</vt:i4>
      </vt:variant>
      <vt:variant>
        <vt:i4>0</vt:i4>
      </vt:variant>
      <vt:variant>
        <vt:i4>5</vt:i4>
      </vt:variant>
      <vt:variant>
        <vt:lpwstr/>
      </vt:variant>
      <vt:variant>
        <vt:lpwstr>_Toc372297671</vt:lpwstr>
      </vt:variant>
      <vt:variant>
        <vt:i4>1179710</vt:i4>
      </vt:variant>
      <vt:variant>
        <vt:i4>236</vt:i4>
      </vt:variant>
      <vt:variant>
        <vt:i4>0</vt:i4>
      </vt:variant>
      <vt:variant>
        <vt:i4>5</vt:i4>
      </vt:variant>
      <vt:variant>
        <vt:lpwstr/>
      </vt:variant>
      <vt:variant>
        <vt:lpwstr>_Toc372297670</vt:lpwstr>
      </vt:variant>
      <vt:variant>
        <vt:i4>1245246</vt:i4>
      </vt:variant>
      <vt:variant>
        <vt:i4>230</vt:i4>
      </vt:variant>
      <vt:variant>
        <vt:i4>0</vt:i4>
      </vt:variant>
      <vt:variant>
        <vt:i4>5</vt:i4>
      </vt:variant>
      <vt:variant>
        <vt:lpwstr/>
      </vt:variant>
      <vt:variant>
        <vt:lpwstr>_Toc372297669</vt:lpwstr>
      </vt:variant>
      <vt:variant>
        <vt:i4>1245246</vt:i4>
      </vt:variant>
      <vt:variant>
        <vt:i4>224</vt:i4>
      </vt:variant>
      <vt:variant>
        <vt:i4>0</vt:i4>
      </vt:variant>
      <vt:variant>
        <vt:i4>5</vt:i4>
      </vt:variant>
      <vt:variant>
        <vt:lpwstr/>
      </vt:variant>
      <vt:variant>
        <vt:lpwstr>_Toc372297668</vt:lpwstr>
      </vt:variant>
      <vt:variant>
        <vt:i4>1245246</vt:i4>
      </vt:variant>
      <vt:variant>
        <vt:i4>218</vt:i4>
      </vt:variant>
      <vt:variant>
        <vt:i4>0</vt:i4>
      </vt:variant>
      <vt:variant>
        <vt:i4>5</vt:i4>
      </vt:variant>
      <vt:variant>
        <vt:lpwstr/>
      </vt:variant>
      <vt:variant>
        <vt:lpwstr>_Toc372297667</vt:lpwstr>
      </vt:variant>
      <vt:variant>
        <vt:i4>1245246</vt:i4>
      </vt:variant>
      <vt:variant>
        <vt:i4>212</vt:i4>
      </vt:variant>
      <vt:variant>
        <vt:i4>0</vt:i4>
      </vt:variant>
      <vt:variant>
        <vt:i4>5</vt:i4>
      </vt:variant>
      <vt:variant>
        <vt:lpwstr/>
      </vt:variant>
      <vt:variant>
        <vt:lpwstr>_Toc372297666</vt:lpwstr>
      </vt:variant>
      <vt:variant>
        <vt:i4>1245246</vt:i4>
      </vt:variant>
      <vt:variant>
        <vt:i4>206</vt:i4>
      </vt:variant>
      <vt:variant>
        <vt:i4>0</vt:i4>
      </vt:variant>
      <vt:variant>
        <vt:i4>5</vt:i4>
      </vt:variant>
      <vt:variant>
        <vt:lpwstr/>
      </vt:variant>
      <vt:variant>
        <vt:lpwstr>_Toc372297665</vt:lpwstr>
      </vt:variant>
      <vt:variant>
        <vt:i4>1245246</vt:i4>
      </vt:variant>
      <vt:variant>
        <vt:i4>200</vt:i4>
      </vt:variant>
      <vt:variant>
        <vt:i4>0</vt:i4>
      </vt:variant>
      <vt:variant>
        <vt:i4>5</vt:i4>
      </vt:variant>
      <vt:variant>
        <vt:lpwstr/>
      </vt:variant>
      <vt:variant>
        <vt:lpwstr>_Toc372297664</vt:lpwstr>
      </vt:variant>
      <vt:variant>
        <vt:i4>1245246</vt:i4>
      </vt:variant>
      <vt:variant>
        <vt:i4>194</vt:i4>
      </vt:variant>
      <vt:variant>
        <vt:i4>0</vt:i4>
      </vt:variant>
      <vt:variant>
        <vt:i4>5</vt:i4>
      </vt:variant>
      <vt:variant>
        <vt:lpwstr/>
      </vt:variant>
      <vt:variant>
        <vt:lpwstr>_Toc372297663</vt:lpwstr>
      </vt:variant>
      <vt:variant>
        <vt:i4>1245246</vt:i4>
      </vt:variant>
      <vt:variant>
        <vt:i4>188</vt:i4>
      </vt:variant>
      <vt:variant>
        <vt:i4>0</vt:i4>
      </vt:variant>
      <vt:variant>
        <vt:i4>5</vt:i4>
      </vt:variant>
      <vt:variant>
        <vt:lpwstr/>
      </vt:variant>
      <vt:variant>
        <vt:lpwstr>_Toc372297662</vt:lpwstr>
      </vt:variant>
      <vt:variant>
        <vt:i4>1245246</vt:i4>
      </vt:variant>
      <vt:variant>
        <vt:i4>182</vt:i4>
      </vt:variant>
      <vt:variant>
        <vt:i4>0</vt:i4>
      </vt:variant>
      <vt:variant>
        <vt:i4>5</vt:i4>
      </vt:variant>
      <vt:variant>
        <vt:lpwstr/>
      </vt:variant>
      <vt:variant>
        <vt:lpwstr>_Toc372297661</vt:lpwstr>
      </vt:variant>
      <vt:variant>
        <vt:i4>1245246</vt:i4>
      </vt:variant>
      <vt:variant>
        <vt:i4>176</vt:i4>
      </vt:variant>
      <vt:variant>
        <vt:i4>0</vt:i4>
      </vt:variant>
      <vt:variant>
        <vt:i4>5</vt:i4>
      </vt:variant>
      <vt:variant>
        <vt:lpwstr/>
      </vt:variant>
      <vt:variant>
        <vt:lpwstr>_Toc372297660</vt:lpwstr>
      </vt:variant>
      <vt:variant>
        <vt:i4>1048638</vt:i4>
      </vt:variant>
      <vt:variant>
        <vt:i4>170</vt:i4>
      </vt:variant>
      <vt:variant>
        <vt:i4>0</vt:i4>
      </vt:variant>
      <vt:variant>
        <vt:i4>5</vt:i4>
      </vt:variant>
      <vt:variant>
        <vt:lpwstr/>
      </vt:variant>
      <vt:variant>
        <vt:lpwstr>_Toc372297659</vt:lpwstr>
      </vt:variant>
      <vt:variant>
        <vt:i4>1048638</vt:i4>
      </vt:variant>
      <vt:variant>
        <vt:i4>164</vt:i4>
      </vt:variant>
      <vt:variant>
        <vt:i4>0</vt:i4>
      </vt:variant>
      <vt:variant>
        <vt:i4>5</vt:i4>
      </vt:variant>
      <vt:variant>
        <vt:lpwstr/>
      </vt:variant>
      <vt:variant>
        <vt:lpwstr>_Toc372297658</vt:lpwstr>
      </vt:variant>
      <vt:variant>
        <vt:i4>1048638</vt:i4>
      </vt:variant>
      <vt:variant>
        <vt:i4>158</vt:i4>
      </vt:variant>
      <vt:variant>
        <vt:i4>0</vt:i4>
      </vt:variant>
      <vt:variant>
        <vt:i4>5</vt:i4>
      </vt:variant>
      <vt:variant>
        <vt:lpwstr/>
      </vt:variant>
      <vt:variant>
        <vt:lpwstr>_Toc372297657</vt:lpwstr>
      </vt:variant>
      <vt:variant>
        <vt:i4>1048638</vt:i4>
      </vt:variant>
      <vt:variant>
        <vt:i4>152</vt:i4>
      </vt:variant>
      <vt:variant>
        <vt:i4>0</vt:i4>
      </vt:variant>
      <vt:variant>
        <vt:i4>5</vt:i4>
      </vt:variant>
      <vt:variant>
        <vt:lpwstr/>
      </vt:variant>
      <vt:variant>
        <vt:lpwstr>_Toc372297656</vt:lpwstr>
      </vt:variant>
      <vt:variant>
        <vt:i4>1048638</vt:i4>
      </vt:variant>
      <vt:variant>
        <vt:i4>146</vt:i4>
      </vt:variant>
      <vt:variant>
        <vt:i4>0</vt:i4>
      </vt:variant>
      <vt:variant>
        <vt:i4>5</vt:i4>
      </vt:variant>
      <vt:variant>
        <vt:lpwstr/>
      </vt:variant>
      <vt:variant>
        <vt:lpwstr>_Toc372297655</vt:lpwstr>
      </vt:variant>
      <vt:variant>
        <vt:i4>1048638</vt:i4>
      </vt:variant>
      <vt:variant>
        <vt:i4>140</vt:i4>
      </vt:variant>
      <vt:variant>
        <vt:i4>0</vt:i4>
      </vt:variant>
      <vt:variant>
        <vt:i4>5</vt:i4>
      </vt:variant>
      <vt:variant>
        <vt:lpwstr/>
      </vt:variant>
      <vt:variant>
        <vt:lpwstr>_Toc372297654</vt:lpwstr>
      </vt:variant>
      <vt:variant>
        <vt:i4>1048638</vt:i4>
      </vt:variant>
      <vt:variant>
        <vt:i4>134</vt:i4>
      </vt:variant>
      <vt:variant>
        <vt:i4>0</vt:i4>
      </vt:variant>
      <vt:variant>
        <vt:i4>5</vt:i4>
      </vt:variant>
      <vt:variant>
        <vt:lpwstr/>
      </vt:variant>
      <vt:variant>
        <vt:lpwstr>_Toc372297653</vt:lpwstr>
      </vt:variant>
      <vt:variant>
        <vt:i4>1048638</vt:i4>
      </vt:variant>
      <vt:variant>
        <vt:i4>128</vt:i4>
      </vt:variant>
      <vt:variant>
        <vt:i4>0</vt:i4>
      </vt:variant>
      <vt:variant>
        <vt:i4>5</vt:i4>
      </vt:variant>
      <vt:variant>
        <vt:lpwstr/>
      </vt:variant>
      <vt:variant>
        <vt:lpwstr>_Toc372297652</vt:lpwstr>
      </vt:variant>
      <vt:variant>
        <vt:i4>1048638</vt:i4>
      </vt:variant>
      <vt:variant>
        <vt:i4>122</vt:i4>
      </vt:variant>
      <vt:variant>
        <vt:i4>0</vt:i4>
      </vt:variant>
      <vt:variant>
        <vt:i4>5</vt:i4>
      </vt:variant>
      <vt:variant>
        <vt:lpwstr/>
      </vt:variant>
      <vt:variant>
        <vt:lpwstr>_Toc372297651</vt:lpwstr>
      </vt:variant>
      <vt:variant>
        <vt:i4>1048638</vt:i4>
      </vt:variant>
      <vt:variant>
        <vt:i4>116</vt:i4>
      </vt:variant>
      <vt:variant>
        <vt:i4>0</vt:i4>
      </vt:variant>
      <vt:variant>
        <vt:i4>5</vt:i4>
      </vt:variant>
      <vt:variant>
        <vt:lpwstr/>
      </vt:variant>
      <vt:variant>
        <vt:lpwstr>_Toc372297650</vt:lpwstr>
      </vt:variant>
      <vt:variant>
        <vt:i4>1114174</vt:i4>
      </vt:variant>
      <vt:variant>
        <vt:i4>110</vt:i4>
      </vt:variant>
      <vt:variant>
        <vt:i4>0</vt:i4>
      </vt:variant>
      <vt:variant>
        <vt:i4>5</vt:i4>
      </vt:variant>
      <vt:variant>
        <vt:lpwstr/>
      </vt:variant>
      <vt:variant>
        <vt:lpwstr>_Toc372297649</vt:lpwstr>
      </vt:variant>
      <vt:variant>
        <vt:i4>1114174</vt:i4>
      </vt:variant>
      <vt:variant>
        <vt:i4>104</vt:i4>
      </vt:variant>
      <vt:variant>
        <vt:i4>0</vt:i4>
      </vt:variant>
      <vt:variant>
        <vt:i4>5</vt:i4>
      </vt:variant>
      <vt:variant>
        <vt:lpwstr/>
      </vt:variant>
      <vt:variant>
        <vt:lpwstr>_Toc372297648</vt:lpwstr>
      </vt:variant>
      <vt:variant>
        <vt:i4>1114174</vt:i4>
      </vt:variant>
      <vt:variant>
        <vt:i4>98</vt:i4>
      </vt:variant>
      <vt:variant>
        <vt:i4>0</vt:i4>
      </vt:variant>
      <vt:variant>
        <vt:i4>5</vt:i4>
      </vt:variant>
      <vt:variant>
        <vt:lpwstr/>
      </vt:variant>
      <vt:variant>
        <vt:lpwstr>_Toc372297647</vt:lpwstr>
      </vt:variant>
      <vt:variant>
        <vt:i4>1114174</vt:i4>
      </vt:variant>
      <vt:variant>
        <vt:i4>92</vt:i4>
      </vt:variant>
      <vt:variant>
        <vt:i4>0</vt:i4>
      </vt:variant>
      <vt:variant>
        <vt:i4>5</vt:i4>
      </vt:variant>
      <vt:variant>
        <vt:lpwstr/>
      </vt:variant>
      <vt:variant>
        <vt:lpwstr>_Toc372297646</vt:lpwstr>
      </vt:variant>
      <vt:variant>
        <vt:i4>1114174</vt:i4>
      </vt:variant>
      <vt:variant>
        <vt:i4>86</vt:i4>
      </vt:variant>
      <vt:variant>
        <vt:i4>0</vt:i4>
      </vt:variant>
      <vt:variant>
        <vt:i4>5</vt:i4>
      </vt:variant>
      <vt:variant>
        <vt:lpwstr/>
      </vt:variant>
      <vt:variant>
        <vt:lpwstr>_Toc372297645</vt:lpwstr>
      </vt:variant>
      <vt:variant>
        <vt:i4>1114174</vt:i4>
      </vt:variant>
      <vt:variant>
        <vt:i4>80</vt:i4>
      </vt:variant>
      <vt:variant>
        <vt:i4>0</vt:i4>
      </vt:variant>
      <vt:variant>
        <vt:i4>5</vt:i4>
      </vt:variant>
      <vt:variant>
        <vt:lpwstr/>
      </vt:variant>
      <vt:variant>
        <vt:lpwstr>_Toc372297644</vt:lpwstr>
      </vt:variant>
      <vt:variant>
        <vt:i4>1114174</vt:i4>
      </vt:variant>
      <vt:variant>
        <vt:i4>74</vt:i4>
      </vt:variant>
      <vt:variant>
        <vt:i4>0</vt:i4>
      </vt:variant>
      <vt:variant>
        <vt:i4>5</vt:i4>
      </vt:variant>
      <vt:variant>
        <vt:lpwstr/>
      </vt:variant>
      <vt:variant>
        <vt:lpwstr>_Toc372297643</vt:lpwstr>
      </vt:variant>
      <vt:variant>
        <vt:i4>1114174</vt:i4>
      </vt:variant>
      <vt:variant>
        <vt:i4>68</vt:i4>
      </vt:variant>
      <vt:variant>
        <vt:i4>0</vt:i4>
      </vt:variant>
      <vt:variant>
        <vt:i4>5</vt:i4>
      </vt:variant>
      <vt:variant>
        <vt:lpwstr/>
      </vt:variant>
      <vt:variant>
        <vt:lpwstr>_Toc372297642</vt:lpwstr>
      </vt:variant>
      <vt:variant>
        <vt:i4>1114174</vt:i4>
      </vt:variant>
      <vt:variant>
        <vt:i4>62</vt:i4>
      </vt:variant>
      <vt:variant>
        <vt:i4>0</vt:i4>
      </vt:variant>
      <vt:variant>
        <vt:i4>5</vt:i4>
      </vt:variant>
      <vt:variant>
        <vt:lpwstr/>
      </vt:variant>
      <vt:variant>
        <vt:lpwstr>_Toc372297641</vt:lpwstr>
      </vt:variant>
      <vt:variant>
        <vt:i4>1114174</vt:i4>
      </vt:variant>
      <vt:variant>
        <vt:i4>56</vt:i4>
      </vt:variant>
      <vt:variant>
        <vt:i4>0</vt:i4>
      </vt:variant>
      <vt:variant>
        <vt:i4>5</vt:i4>
      </vt:variant>
      <vt:variant>
        <vt:lpwstr/>
      </vt:variant>
      <vt:variant>
        <vt:lpwstr>_Toc372297640</vt:lpwstr>
      </vt:variant>
      <vt:variant>
        <vt:i4>1441854</vt:i4>
      </vt:variant>
      <vt:variant>
        <vt:i4>50</vt:i4>
      </vt:variant>
      <vt:variant>
        <vt:i4>0</vt:i4>
      </vt:variant>
      <vt:variant>
        <vt:i4>5</vt:i4>
      </vt:variant>
      <vt:variant>
        <vt:lpwstr/>
      </vt:variant>
      <vt:variant>
        <vt:lpwstr>_Toc372297639</vt:lpwstr>
      </vt:variant>
      <vt:variant>
        <vt:i4>1441854</vt:i4>
      </vt:variant>
      <vt:variant>
        <vt:i4>44</vt:i4>
      </vt:variant>
      <vt:variant>
        <vt:i4>0</vt:i4>
      </vt:variant>
      <vt:variant>
        <vt:i4>5</vt:i4>
      </vt:variant>
      <vt:variant>
        <vt:lpwstr/>
      </vt:variant>
      <vt:variant>
        <vt:lpwstr>_Toc372297638</vt:lpwstr>
      </vt:variant>
      <vt:variant>
        <vt:i4>1441854</vt:i4>
      </vt:variant>
      <vt:variant>
        <vt:i4>38</vt:i4>
      </vt:variant>
      <vt:variant>
        <vt:i4>0</vt:i4>
      </vt:variant>
      <vt:variant>
        <vt:i4>5</vt:i4>
      </vt:variant>
      <vt:variant>
        <vt:lpwstr/>
      </vt:variant>
      <vt:variant>
        <vt:lpwstr>_Toc372297637</vt:lpwstr>
      </vt:variant>
      <vt:variant>
        <vt:i4>1441854</vt:i4>
      </vt:variant>
      <vt:variant>
        <vt:i4>32</vt:i4>
      </vt:variant>
      <vt:variant>
        <vt:i4>0</vt:i4>
      </vt:variant>
      <vt:variant>
        <vt:i4>5</vt:i4>
      </vt:variant>
      <vt:variant>
        <vt:lpwstr/>
      </vt:variant>
      <vt:variant>
        <vt:lpwstr>_Toc372297636</vt:lpwstr>
      </vt:variant>
      <vt:variant>
        <vt:i4>1441854</vt:i4>
      </vt:variant>
      <vt:variant>
        <vt:i4>26</vt:i4>
      </vt:variant>
      <vt:variant>
        <vt:i4>0</vt:i4>
      </vt:variant>
      <vt:variant>
        <vt:i4>5</vt:i4>
      </vt:variant>
      <vt:variant>
        <vt:lpwstr/>
      </vt:variant>
      <vt:variant>
        <vt:lpwstr>_Toc372297635</vt:lpwstr>
      </vt:variant>
      <vt:variant>
        <vt:i4>1441854</vt:i4>
      </vt:variant>
      <vt:variant>
        <vt:i4>20</vt:i4>
      </vt:variant>
      <vt:variant>
        <vt:i4>0</vt:i4>
      </vt:variant>
      <vt:variant>
        <vt:i4>5</vt:i4>
      </vt:variant>
      <vt:variant>
        <vt:lpwstr/>
      </vt:variant>
      <vt:variant>
        <vt:lpwstr>_Toc372297634</vt:lpwstr>
      </vt:variant>
      <vt:variant>
        <vt:i4>1441854</vt:i4>
      </vt:variant>
      <vt:variant>
        <vt:i4>14</vt:i4>
      </vt:variant>
      <vt:variant>
        <vt:i4>0</vt:i4>
      </vt:variant>
      <vt:variant>
        <vt:i4>5</vt:i4>
      </vt:variant>
      <vt:variant>
        <vt:lpwstr/>
      </vt:variant>
      <vt:variant>
        <vt:lpwstr>_Toc372297633</vt:lpwstr>
      </vt:variant>
      <vt:variant>
        <vt:i4>1441854</vt:i4>
      </vt:variant>
      <vt:variant>
        <vt:i4>8</vt:i4>
      </vt:variant>
      <vt:variant>
        <vt:i4>0</vt:i4>
      </vt:variant>
      <vt:variant>
        <vt:i4>5</vt:i4>
      </vt:variant>
      <vt:variant>
        <vt:lpwstr/>
      </vt:variant>
      <vt:variant>
        <vt:lpwstr>_Toc372297632</vt:lpwstr>
      </vt:variant>
      <vt:variant>
        <vt:i4>1441854</vt:i4>
      </vt:variant>
      <vt:variant>
        <vt:i4>2</vt:i4>
      </vt:variant>
      <vt:variant>
        <vt:i4>0</vt:i4>
      </vt:variant>
      <vt:variant>
        <vt:i4>5</vt:i4>
      </vt:variant>
      <vt:variant>
        <vt:lpwstr/>
      </vt:variant>
      <vt:variant>
        <vt:lpwstr>_Toc372297631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по государственному заказу Иркутской области</dc:title>
  <dc:creator>E.Shestopalov</dc:creator>
  <cp:lastModifiedBy>buh</cp:lastModifiedBy>
  <cp:revision>65</cp:revision>
  <cp:lastPrinted>2016-04-22T09:13:00Z</cp:lastPrinted>
  <dcterms:created xsi:type="dcterms:W3CDTF">2014-12-02T01:46:00Z</dcterms:created>
  <dcterms:modified xsi:type="dcterms:W3CDTF">2016-04-22T11:35:00Z</dcterms:modified>
</cp:coreProperties>
</file>