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bookmarkStart w:id="0" w:name="_GoBack"/>
            <w:bookmarkEnd w:id="0"/>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843894">
            <w:pPr>
              <w:tabs>
                <w:tab w:val="left" w:pos="0"/>
                <w:tab w:val="left" w:pos="540"/>
                <w:tab w:val="left" w:pos="900"/>
                <w:tab w:val="left" w:pos="1080"/>
              </w:tabs>
              <w:ind w:right="72"/>
              <w:jc w:val="right"/>
            </w:pPr>
            <w:r w:rsidRPr="001514E6">
              <w:t>главный врач ГАУЗ «</w:t>
            </w:r>
            <w:r w:rsidR="00843894">
              <w:t>ОЦВК</w:t>
            </w:r>
            <w:r w:rsidRPr="001514E6">
              <w:t>»</w:t>
            </w:r>
          </w:p>
        </w:tc>
      </w:tr>
      <w:tr w:rsidR="003B1C9F" w:rsidRPr="00582E47" w:rsidTr="00CE75AA">
        <w:trPr>
          <w:trHeight w:val="624"/>
        </w:trPr>
        <w:tc>
          <w:tcPr>
            <w:tcW w:w="8046" w:type="dxa"/>
            <w:shd w:val="clear" w:color="auto" w:fill="auto"/>
          </w:tcPr>
          <w:p w:rsidR="003B1C9F" w:rsidRDefault="003B1C9F" w:rsidP="00CE75AA">
            <w:pPr>
              <w:tabs>
                <w:tab w:val="left" w:pos="0"/>
                <w:tab w:val="left" w:pos="540"/>
                <w:tab w:val="left" w:pos="900"/>
                <w:tab w:val="left" w:pos="1080"/>
              </w:tabs>
              <w:ind w:right="72"/>
              <w:jc w:val="right"/>
            </w:pPr>
          </w:p>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F74E23">
              <w:t>4</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5F5A34" w:rsidRDefault="005F5A34"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E27243"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3.2pt;height:52.6pt;visibility:visible">
            <v:imagedata r:id="rId9"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F40963" w:rsidP="001350F4">
      <w:pPr>
        <w:pStyle w:val="ac"/>
        <w:widowControl w:val="0"/>
        <w:suppressAutoHyphens/>
        <w:spacing w:before="0" w:line="20" w:lineRule="atLeast"/>
        <w:ind w:firstLine="7"/>
        <w:jc w:val="center"/>
        <w:rPr>
          <w:b/>
          <w:sz w:val="32"/>
          <w:szCs w:val="32"/>
        </w:rPr>
      </w:pPr>
      <w:r>
        <w:rPr>
          <w:b/>
          <w:sz w:val="32"/>
          <w:szCs w:val="32"/>
        </w:rPr>
        <w:t>КО</w:t>
      </w:r>
      <w:r w:rsidR="001350F4" w:rsidRPr="00BC3B06">
        <w:rPr>
          <w:b/>
          <w:sz w:val="32"/>
          <w:szCs w:val="32"/>
        </w:rPr>
        <w:t>НКУРСНАЯ 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305149" w:rsidRPr="00305149">
        <w:rPr>
          <w:caps/>
          <w:szCs w:val="24"/>
        </w:rPr>
        <w:t xml:space="preserve">путем </w:t>
      </w:r>
      <w:r w:rsidR="003B1C9F">
        <w:rPr>
          <w:szCs w:val="24"/>
        </w:rPr>
        <w:t>ОТКРЫТОГО КОНКУРСА</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F74E23" w:rsidRDefault="002E20B0" w:rsidP="005F5A34">
      <w:pPr>
        <w:jc w:val="center"/>
        <w:rPr>
          <w:b/>
          <w:caps/>
          <w:color w:val="0000FF"/>
        </w:rPr>
      </w:pPr>
      <w:r w:rsidRPr="00C54EAA">
        <w:rPr>
          <w:b/>
          <w:bCs/>
          <w:caps/>
          <w:color w:val="0000FF"/>
          <w:spacing w:val="-6"/>
          <w:sz w:val="22"/>
          <w:szCs w:val="22"/>
        </w:rPr>
        <w:t>н</w:t>
      </w:r>
      <w:r w:rsidR="001514E6" w:rsidRPr="00C54EAA">
        <w:rPr>
          <w:b/>
          <w:bCs/>
          <w:caps/>
          <w:color w:val="0000FF"/>
          <w:spacing w:val="-6"/>
          <w:sz w:val="22"/>
          <w:szCs w:val="22"/>
        </w:rPr>
        <w:t xml:space="preserve">а поставку </w:t>
      </w:r>
      <w:r w:rsidR="00F74E23">
        <w:rPr>
          <w:b/>
          <w:caps/>
          <w:color w:val="0000FF"/>
        </w:rPr>
        <w:t>медицинского оборудования</w:t>
      </w:r>
    </w:p>
    <w:p w:rsidR="005F5A34" w:rsidRDefault="005F5A34" w:rsidP="005F5A34">
      <w:pPr>
        <w:jc w:val="center"/>
        <w:rPr>
          <w:b/>
          <w:caps/>
          <w:color w:val="0000FF"/>
        </w:rPr>
      </w:pPr>
      <w:r w:rsidRPr="00C54EAA">
        <w:rPr>
          <w:b/>
          <w:caps/>
          <w:color w:val="0000FF"/>
        </w:rPr>
        <w:t>для нужд ГАУЗ «ОЦВК</w:t>
      </w:r>
      <w:r>
        <w:rPr>
          <w:b/>
          <w:caps/>
          <w:color w:val="0000FF"/>
        </w:rPr>
        <w:t>»</w:t>
      </w:r>
    </w:p>
    <w:p w:rsidR="00B17BED" w:rsidRDefault="00B17BED" w:rsidP="005F5A34">
      <w:pPr>
        <w:jc w:val="center"/>
        <w:rPr>
          <w:b/>
          <w:caps/>
          <w:color w:val="0000FF"/>
        </w:rPr>
      </w:pPr>
    </w:p>
    <w:p w:rsidR="003A077D" w:rsidRDefault="003A077D" w:rsidP="005F5A34">
      <w:pPr>
        <w:jc w:val="center"/>
        <w:rPr>
          <w:b/>
          <w:caps/>
          <w:color w:val="0000FF"/>
        </w:rPr>
      </w:pPr>
    </w:p>
    <w:tbl>
      <w:tblPr>
        <w:tblW w:w="0" w:type="auto"/>
        <w:tblInd w:w="534" w:type="dxa"/>
        <w:tblLook w:val="04A0" w:firstRow="1" w:lastRow="0" w:firstColumn="1" w:lastColumn="0" w:noHBand="0" w:noVBand="1"/>
      </w:tblPr>
      <w:tblGrid>
        <w:gridCol w:w="1559"/>
        <w:gridCol w:w="7087"/>
      </w:tblGrid>
      <w:tr w:rsidR="00751FE7" w:rsidRPr="009300CA" w:rsidTr="009300CA">
        <w:tc>
          <w:tcPr>
            <w:tcW w:w="1559" w:type="dxa"/>
            <w:shd w:val="clear" w:color="auto" w:fill="auto"/>
          </w:tcPr>
          <w:p w:rsidR="00751FE7" w:rsidRPr="009300CA" w:rsidRDefault="00751FE7" w:rsidP="00B17BED">
            <w:pPr>
              <w:rPr>
                <w:b/>
                <w:color w:val="0000FF"/>
              </w:rPr>
            </w:pPr>
            <w:r w:rsidRPr="009300CA">
              <w:rPr>
                <w:b/>
                <w:color w:val="0000FF"/>
              </w:rPr>
              <w:t>Лот № 1</w:t>
            </w:r>
          </w:p>
        </w:tc>
        <w:tc>
          <w:tcPr>
            <w:tcW w:w="7087" w:type="dxa"/>
            <w:shd w:val="clear" w:color="auto" w:fill="auto"/>
          </w:tcPr>
          <w:p w:rsidR="00751FE7" w:rsidRPr="009300CA" w:rsidRDefault="00751FE7" w:rsidP="00751FE7">
            <w:pPr>
              <w:rPr>
                <w:b/>
                <w:color w:val="0000FF"/>
              </w:rPr>
            </w:pPr>
            <w:r w:rsidRPr="009300CA">
              <w:rPr>
                <w:b/>
                <w:color w:val="0000FF"/>
              </w:rPr>
              <w:t>Поставка аппарата радиочастотной электротерапии</w:t>
            </w:r>
          </w:p>
          <w:p w:rsidR="003A077D" w:rsidRPr="009300CA" w:rsidRDefault="003A077D" w:rsidP="00751FE7">
            <w:pPr>
              <w:rPr>
                <w:b/>
                <w:color w:val="0000FF"/>
              </w:rPr>
            </w:pPr>
          </w:p>
        </w:tc>
      </w:tr>
      <w:tr w:rsidR="00751FE7" w:rsidRPr="009300CA" w:rsidTr="009300CA">
        <w:tc>
          <w:tcPr>
            <w:tcW w:w="1559" w:type="dxa"/>
            <w:shd w:val="clear" w:color="auto" w:fill="auto"/>
          </w:tcPr>
          <w:p w:rsidR="00751FE7" w:rsidRPr="009300CA" w:rsidRDefault="00751FE7" w:rsidP="00751FE7">
            <w:pPr>
              <w:rPr>
                <w:b/>
                <w:color w:val="0000FF"/>
              </w:rPr>
            </w:pPr>
            <w:r w:rsidRPr="009300CA">
              <w:rPr>
                <w:b/>
                <w:color w:val="0000FF"/>
              </w:rPr>
              <w:t>Лот № 2</w:t>
            </w:r>
          </w:p>
        </w:tc>
        <w:tc>
          <w:tcPr>
            <w:tcW w:w="7087" w:type="dxa"/>
            <w:shd w:val="clear" w:color="auto" w:fill="auto"/>
          </w:tcPr>
          <w:p w:rsidR="00446EAB" w:rsidRPr="009300CA" w:rsidRDefault="00751FE7" w:rsidP="00751FE7">
            <w:pPr>
              <w:rPr>
                <w:b/>
                <w:color w:val="0000FF"/>
              </w:rPr>
            </w:pPr>
            <w:r w:rsidRPr="009300CA">
              <w:rPr>
                <w:b/>
                <w:color w:val="0000FF"/>
              </w:rPr>
              <w:t xml:space="preserve">Поставка аппарата ультразвукового, </w:t>
            </w:r>
            <w:proofErr w:type="spellStart"/>
            <w:r w:rsidRPr="009300CA">
              <w:rPr>
                <w:b/>
                <w:color w:val="0000FF"/>
              </w:rPr>
              <w:t>микротокового</w:t>
            </w:r>
            <w:proofErr w:type="spellEnd"/>
          </w:p>
          <w:p w:rsidR="00751FE7" w:rsidRPr="009300CA" w:rsidRDefault="00751FE7" w:rsidP="00751FE7">
            <w:pPr>
              <w:rPr>
                <w:b/>
                <w:color w:val="0000FF"/>
              </w:rPr>
            </w:pPr>
            <w:r w:rsidRPr="009300CA">
              <w:rPr>
                <w:b/>
                <w:color w:val="0000FF"/>
              </w:rPr>
              <w:t>лечебно-косметологического программируемого</w:t>
            </w:r>
          </w:p>
          <w:p w:rsidR="003A077D" w:rsidRPr="009300CA" w:rsidRDefault="003A077D" w:rsidP="00751FE7">
            <w:pPr>
              <w:rPr>
                <w:b/>
                <w:color w:val="0000FF"/>
              </w:rPr>
            </w:pPr>
          </w:p>
        </w:tc>
      </w:tr>
      <w:tr w:rsidR="00751FE7" w:rsidRPr="009300CA" w:rsidTr="009300CA">
        <w:tc>
          <w:tcPr>
            <w:tcW w:w="1559" w:type="dxa"/>
            <w:shd w:val="clear" w:color="auto" w:fill="auto"/>
          </w:tcPr>
          <w:p w:rsidR="00751FE7" w:rsidRPr="009300CA" w:rsidRDefault="00751FE7" w:rsidP="00751FE7">
            <w:pPr>
              <w:rPr>
                <w:b/>
                <w:color w:val="0000FF"/>
              </w:rPr>
            </w:pPr>
            <w:r w:rsidRPr="009300CA">
              <w:rPr>
                <w:b/>
                <w:color w:val="0000FF"/>
              </w:rPr>
              <w:t>Лот № 3</w:t>
            </w:r>
          </w:p>
        </w:tc>
        <w:tc>
          <w:tcPr>
            <w:tcW w:w="7087" w:type="dxa"/>
            <w:shd w:val="clear" w:color="auto" w:fill="auto"/>
          </w:tcPr>
          <w:p w:rsidR="00751FE7" w:rsidRPr="009300CA" w:rsidRDefault="00751FE7" w:rsidP="00B17BED">
            <w:pPr>
              <w:rPr>
                <w:b/>
                <w:color w:val="0000FF"/>
              </w:rPr>
            </w:pPr>
            <w:r w:rsidRPr="009300CA">
              <w:rPr>
                <w:b/>
                <w:color w:val="0000FF"/>
              </w:rPr>
              <w:t xml:space="preserve">Поставка аппарата </w:t>
            </w:r>
            <w:proofErr w:type="spellStart"/>
            <w:r w:rsidRPr="009300CA">
              <w:rPr>
                <w:b/>
                <w:color w:val="0000FF"/>
              </w:rPr>
              <w:t>дермотонии</w:t>
            </w:r>
            <w:proofErr w:type="spellEnd"/>
          </w:p>
          <w:p w:rsidR="003A077D" w:rsidRPr="009300CA" w:rsidRDefault="003A077D" w:rsidP="00B17BED">
            <w:pPr>
              <w:rPr>
                <w:b/>
                <w:color w:val="0000FF"/>
              </w:rPr>
            </w:pPr>
          </w:p>
        </w:tc>
      </w:tr>
      <w:tr w:rsidR="00751FE7" w:rsidRPr="009300CA" w:rsidTr="009300CA">
        <w:tc>
          <w:tcPr>
            <w:tcW w:w="1559" w:type="dxa"/>
            <w:shd w:val="clear" w:color="auto" w:fill="auto"/>
          </w:tcPr>
          <w:p w:rsidR="00751FE7" w:rsidRPr="009300CA" w:rsidRDefault="00751FE7" w:rsidP="00751FE7">
            <w:pPr>
              <w:rPr>
                <w:b/>
                <w:color w:val="0000FF"/>
              </w:rPr>
            </w:pPr>
            <w:r w:rsidRPr="009300CA">
              <w:rPr>
                <w:b/>
                <w:color w:val="0000FF"/>
              </w:rPr>
              <w:t>Лот № 4</w:t>
            </w:r>
          </w:p>
        </w:tc>
        <w:tc>
          <w:tcPr>
            <w:tcW w:w="7087" w:type="dxa"/>
            <w:shd w:val="clear" w:color="auto" w:fill="auto"/>
          </w:tcPr>
          <w:p w:rsidR="00751FE7" w:rsidRPr="009300CA" w:rsidRDefault="00751FE7" w:rsidP="00B17BED">
            <w:pPr>
              <w:rPr>
                <w:b/>
                <w:color w:val="0000FF"/>
              </w:rPr>
            </w:pPr>
            <w:r w:rsidRPr="009300CA">
              <w:rPr>
                <w:b/>
                <w:color w:val="0000FF"/>
              </w:rPr>
              <w:t>Поставка облучателя-</w:t>
            </w:r>
            <w:proofErr w:type="spellStart"/>
            <w:r w:rsidRPr="009300CA">
              <w:rPr>
                <w:b/>
                <w:color w:val="0000FF"/>
              </w:rPr>
              <w:t>рециркулятора</w:t>
            </w:r>
            <w:proofErr w:type="spellEnd"/>
          </w:p>
        </w:tc>
      </w:tr>
    </w:tbl>
    <w:p w:rsidR="00B17BED" w:rsidRDefault="00B17BED" w:rsidP="00B17BED"/>
    <w:p w:rsidR="00F74E23" w:rsidRDefault="00F74E23" w:rsidP="005F5A34">
      <w:pPr>
        <w:jc w:val="center"/>
        <w:rPr>
          <w:b/>
          <w:caps/>
          <w:color w:val="0000FF"/>
        </w:rPr>
      </w:pPr>
    </w:p>
    <w:p w:rsidR="005F5A34" w:rsidRPr="00C41F78" w:rsidRDefault="005F5A34"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F74E23">
        <w:rPr>
          <w:b/>
          <w:color w:val="0000FF"/>
        </w:rPr>
        <w:t>1</w:t>
      </w:r>
      <w:r w:rsidR="00516606">
        <w:rPr>
          <w:b/>
          <w:color w:val="0000FF"/>
        </w:rPr>
        <w:t>3</w:t>
      </w:r>
      <w:r w:rsidRPr="005F5A34">
        <w:rPr>
          <w:b/>
          <w:color w:val="0000FF"/>
        </w:rPr>
        <w:t>-ОК/1</w:t>
      </w:r>
      <w:r w:rsidR="00F74E23">
        <w:rPr>
          <w:b/>
          <w:color w:val="0000FF"/>
        </w:rPr>
        <w:t>4</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Pr="00A94C3B" w:rsidRDefault="001350F4"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F74E23">
        <w:rPr>
          <w:b/>
        </w:rPr>
        <w:t>4</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p w:rsidR="00EF408D" w:rsidRPr="00E27243" w:rsidRDefault="00526422">
      <w:pPr>
        <w:pStyle w:val="2e"/>
        <w:rPr>
          <w:rFonts w:ascii="Calibri" w:hAnsi="Calibri"/>
          <w:noProof/>
          <w:sz w:val="22"/>
          <w:szCs w:val="22"/>
        </w:rPr>
      </w:pPr>
      <w:r>
        <w:fldChar w:fldCharType="begin"/>
      </w:r>
      <w:r>
        <w:instrText xml:space="preserve"> TOC \o "1-3" \h \z \u </w:instrText>
      </w:r>
      <w:r>
        <w:fldChar w:fldCharType="separate"/>
      </w:r>
      <w:hyperlink w:anchor="_Toc404593338" w:history="1">
        <w:r w:rsidR="00EF408D" w:rsidRPr="00F826EA">
          <w:rPr>
            <w:rStyle w:val="a8"/>
            <w:noProof/>
          </w:rPr>
          <w:t>1.</w:t>
        </w:r>
        <w:r w:rsidR="00EF408D" w:rsidRPr="00E27243">
          <w:rPr>
            <w:rFonts w:ascii="Calibri" w:hAnsi="Calibri"/>
            <w:noProof/>
            <w:sz w:val="22"/>
            <w:szCs w:val="22"/>
          </w:rPr>
          <w:tab/>
        </w:r>
        <w:r w:rsidR="00EF408D" w:rsidRPr="00E27243">
          <w:rPr>
            <w:caps/>
            <w:noProof/>
          </w:rPr>
          <w:t>Общие положения</w:t>
        </w:r>
        <w:r w:rsidR="00EF408D">
          <w:rPr>
            <w:noProof/>
            <w:webHidden/>
          </w:rPr>
          <w:tab/>
        </w:r>
        <w:r w:rsidR="00EF408D">
          <w:rPr>
            <w:noProof/>
            <w:webHidden/>
          </w:rPr>
          <w:fldChar w:fldCharType="begin"/>
        </w:r>
        <w:r w:rsidR="00EF408D">
          <w:rPr>
            <w:noProof/>
            <w:webHidden/>
          </w:rPr>
          <w:instrText xml:space="preserve"> PAGEREF _Toc404593338 \h </w:instrText>
        </w:r>
        <w:r w:rsidR="00EF408D">
          <w:rPr>
            <w:noProof/>
            <w:webHidden/>
          </w:rPr>
        </w:r>
        <w:r w:rsidR="00EF408D">
          <w:rPr>
            <w:noProof/>
            <w:webHidden/>
          </w:rPr>
          <w:fldChar w:fldCharType="separate"/>
        </w:r>
        <w:r w:rsidR="007A4977">
          <w:rPr>
            <w:noProof/>
            <w:webHidden/>
          </w:rPr>
          <w:t>3</w:t>
        </w:r>
        <w:r w:rsidR="00EF408D">
          <w:rPr>
            <w:noProof/>
            <w:webHidden/>
          </w:rPr>
          <w:fldChar w:fldCharType="end"/>
        </w:r>
      </w:hyperlink>
    </w:p>
    <w:p w:rsidR="00EF408D" w:rsidRPr="00E27243" w:rsidRDefault="00EF408D">
      <w:pPr>
        <w:pStyle w:val="3a"/>
        <w:rPr>
          <w:rFonts w:ascii="Calibri" w:hAnsi="Calibri"/>
          <w:noProof/>
          <w:sz w:val="22"/>
          <w:szCs w:val="22"/>
        </w:rPr>
      </w:pPr>
      <w:hyperlink w:anchor="_Toc404593339" w:history="1">
        <w:r w:rsidRPr="00F826EA">
          <w:rPr>
            <w:rStyle w:val="a8"/>
            <w:noProof/>
          </w:rPr>
          <w:t>Нормативно-правовое регулирование</w:t>
        </w:r>
        <w:r>
          <w:rPr>
            <w:noProof/>
            <w:webHidden/>
          </w:rPr>
          <w:tab/>
        </w:r>
        <w:r>
          <w:rPr>
            <w:noProof/>
            <w:webHidden/>
          </w:rPr>
          <w:fldChar w:fldCharType="begin"/>
        </w:r>
        <w:r>
          <w:rPr>
            <w:noProof/>
            <w:webHidden/>
          </w:rPr>
          <w:instrText xml:space="preserve"> PAGEREF _Toc404593339 \h </w:instrText>
        </w:r>
        <w:r>
          <w:rPr>
            <w:noProof/>
            <w:webHidden/>
          </w:rPr>
        </w:r>
        <w:r>
          <w:rPr>
            <w:noProof/>
            <w:webHidden/>
          </w:rPr>
          <w:fldChar w:fldCharType="separate"/>
        </w:r>
        <w:r w:rsidR="007A4977">
          <w:rPr>
            <w:noProof/>
            <w:webHidden/>
          </w:rPr>
          <w:t>3</w:t>
        </w:r>
        <w:r>
          <w:rPr>
            <w:noProof/>
            <w:webHidden/>
          </w:rPr>
          <w:fldChar w:fldCharType="end"/>
        </w:r>
      </w:hyperlink>
    </w:p>
    <w:p w:rsidR="00EF408D" w:rsidRPr="00E27243" w:rsidRDefault="00EF408D">
      <w:pPr>
        <w:pStyle w:val="3a"/>
        <w:rPr>
          <w:rFonts w:ascii="Calibri" w:hAnsi="Calibri"/>
          <w:noProof/>
          <w:sz w:val="22"/>
          <w:szCs w:val="22"/>
        </w:rPr>
      </w:pPr>
      <w:hyperlink w:anchor="_Toc404593340" w:history="1">
        <w:r w:rsidRPr="00F826EA">
          <w:rPr>
            <w:rStyle w:val="a8"/>
            <w:noProof/>
          </w:rPr>
          <w:t>Основания для проведения закупки</w:t>
        </w:r>
        <w:r>
          <w:rPr>
            <w:noProof/>
            <w:webHidden/>
          </w:rPr>
          <w:tab/>
        </w:r>
        <w:r>
          <w:rPr>
            <w:noProof/>
            <w:webHidden/>
          </w:rPr>
          <w:fldChar w:fldCharType="begin"/>
        </w:r>
        <w:r>
          <w:rPr>
            <w:noProof/>
            <w:webHidden/>
          </w:rPr>
          <w:instrText xml:space="preserve"> PAGEREF _Toc404593340 \h </w:instrText>
        </w:r>
        <w:r>
          <w:rPr>
            <w:noProof/>
            <w:webHidden/>
          </w:rPr>
        </w:r>
        <w:r>
          <w:rPr>
            <w:noProof/>
            <w:webHidden/>
          </w:rPr>
          <w:fldChar w:fldCharType="separate"/>
        </w:r>
        <w:r w:rsidR="007A4977">
          <w:rPr>
            <w:noProof/>
            <w:webHidden/>
          </w:rPr>
          <w:t>3</w:t>
        </w:r>
        <w:r>
          <w:rPr>
            <w:noProof/>
            <w:webHidden/>
          </w:rPr>
          <w:fldChar w:fldCharType="end"/>
        </w:r>
      </w:hyperlink>
    </w:p>
    <w:p w:rsidR="00EF408D" w:rsidRPr="00E27243" w:rsidRDefault="00EF408D">
      <w:pPr>
        <w:pStyle w:val="3a"/>
        <w:rPr>
          <w:rFonts w:ascii="Calibri" w:hAnsi="Calibri"/>
          <w:noProof/>
          <w:sz w:val="22"/>
          <w:szCs w:val="22"/>
        </w:rPr>
      </w:pPr>
      <w:hyperlink w:anchor="_Toc404593341" w:history="1">
        <w:r w:rsidRPr="00F826EA">
          <w:rPr>
            <w:rStyle w:val="a8"/>
            <w:noProof/>
          </w:rPr>
          <w:t>Заказчик</w:t>
        </w:r>
        <w:r>
          <w:rPr>
            <w:noProof/>
            <w:webHidden/>
          </w:rPr>
          <w:tab/>
        </w:r>
        <w:r>
          <w:rPr>
            <w:noProof/>
            <w:webHidden/>
          </w:rPr>
          <w:fldChar w:fldCharType="begin"/>
        </w:r>
        <w:r>
          <w:rPr>
            <w:noProof/>
            <w:webHidden/>
          </w:rPr>
          <w:instrText xml:space="preserve"> PAGEREF _Toc404593341 \h </w:instrText>
        </w:r>
        <w:r>
          <w:rPr>
            <w:noProof/>
            <w:webHidden/>
          </w:rPr>
        </w:r>
        <w:r>
          <w:rPr>
            <w:noProof/>
            <w:webHidden/>
          </w:rPr>
          <w:fldChar w:fldCharType="separate"/>
        </w:r>
        <w:r w:rsidR="007A4977">
          <w:rPr>
            <w:noProof/>
            <w:webHidden/>
          </w:rPr>
          <w:t>3</w:t>
        </w:r>
        <w:r>
          <w:rPr>
            <w:noProof/>
            <w:webHidden/>
          </w:rPr>
          <w:fldChar w:fldCharType="end"/>
        </w:r>
      </w:hyperlink>
    </w:p>
    <w:p w:rsidR="00EF408D" w:rsidRPr="00E27243" w:rsidRDefault="00EF408D">
      <w:pPr>
        <w:pStyle w:val="3a"/>
        <w:rPr>
          <w:rFonts w:ascii="Calibri" w:hAnsi="Calibri"/>
          <w:noProof/>
          <w:sz w:val="22"/>
          <w:szCs w:val="22"/>
        </w:rPr>
      </w:pPr>
      <w:hyperlink w:anchor="_Toc404593342" w:history="1">
        <w:r w:rsidRPr="00F826EA">
          <w:rPr>
            <w:rStyle w:val="a8"/>
            <w:noProof/>
          </w:rPr>
          <w:t>Контактное лицо</w:t>
        </w:r>
        <w:r>
          <w:rPr>
            <w:noProof/>
            <w:webHidden/>
          </w:rPr>
          <w:tab/>
        </w:r>
        <w:r>
          <w:rPr>
            <w:noProof/>
            <w:webHidden/>
          </w:rPr>
          <w:fldChar w:fldCharType="begin"/>
        </w:r>
        <w:r>
          <w:rPr>
            <w:noProof/>
            <w:webHidden/>
          </w:rPr>
          <w:instrText xml:space="preserve"> PAGEREF _Toc404593342 \h </w:instrText>
        </w:r>
        <w:r>
          <w:rPr>
            <w:noProof/>
            <w:webHidden/>
          </w:rPr>
        </w:r>
        <w:r>
          <w:rPr>
            <w:noProof/>
            <w:webHidden/>
          </w:rPr>
          <w:fldChar w:fldCharType="separate"/>
        </w:r>
        <w:r w:rsidR="007A4977">
          <w:rPr>
            <w:noProof/>
            <w:webHidden/>
          </w:rPr>
          <w:t>3</w:t>
        </w:r>
        <w:r>
          <w:rPr>
            <w:noProof/>
            <w:webHidden/>
          </w:rPr>
          <w:fldChar w:fldCharType="end"/>
        </w:r>
      </w:hyperlink>
    </w:p>
    <w:p w:rsidR="00EF408D" w:rsidRPr="00E27243" w:rsidRDefault="00EF408D">
      <w:pPr>
        <w:pStyle w:val="3a"/>
        <w:rPr>
          <w:rFonts w:ascii="Calibri" w:hAnsi="Calibri"/>
          <w:noProof/>
          <w:sz w:val="22"/>
          <w:szCs w:val="22"/>
        </w:rPr>
      </w:pPr>
      <w:hyperlink w:anchor="_Toc404593343" w:history="1">
        <w:r w:rsidRPr="00F826EA">
          <w:rPr>
            <w:rStyle w:val="a8"/>
            <w:noProof/>
          </w:rPr>
          <w:t>Способ закупки</w:t>
        </w:r>
        <w:r>
          <w:rPr>
            <w:noProof/>
            <w:webHidden/>
          </w:rPr>
          <w:tab/>
        </w:r>
        <w:r>
          <w:rPr>
            <w:noProof/>
            <w:webHidden/>
          </w:rPr>
          <w:fldChar w:fldCharType="begin"/>
        </w:r>
        <w:r>
          <w:rPr>
            <w:noProof/>
            <w:webHidden/>
          </w:rPr>
          <w:instrText xml:space="preserve"> PAGEREF _Toc404593343 \h </w:instrText>
        </w:r>
        <w:r>
          <w:rPr>
            <w:noProof/>
            <w:webHidden/>
          </w:rPr>
        </w:r>
        <w:r>
          <w:rPr>
            <w:noProof/>
            <w:webHidden/>
          </w:rPr>
          <w:fldChar w:fldCharType="separate"/>
        </w:r>
        <w:r w:rsidR="007A4977">
          <w:rPr>
            <w:noProof/>
            <w:webHidden/>
          </w:rPr>
          <w:t>3</w:t>
        </w:r>
        <w:r>
          <w:rPr>
            <w:noProof/>
            <w:webHidden/>
          </w:rPr>
          <w:fldChar w:fldCharType="end"/>
        </w:r>
      </w:hyperlink>
    </w:p>
    <w:p w:rsidR="00EF408D" w:rsidRPr="00E27243" w:rsidRDefault="00EF408D">
      <w:pPr>
        <w:pStyle w:val="3a"/>
        <w:rPr>
          <w:rFonts w:ascii="Calibri" w:hAnsi="Calibri"/>
          <w:noProof/>
          <w:sz w:val="22"/>
          <w:szCs w:val="22"/>
        </w:rPr>
      </w:pPr>
      <w:hyperlink w:anchor="_Toc404593344" w:history="1">
        <w:r w:rsidRPr="00F826EA">
          <w:rPr>
            <w:rStyle w:val="a8"/>
            <w:noProof/>
          </w:rPr>
          <w:t>Предмет договора</w:t>
        </w:r>
        <w:r>
          <w:rPr>
            <w:noProof/>
            <w:webHidden/>
          </w:rPr>
          <w:tab/>
        </w:r>
        <w:r>
          <w:rPr>
            <w:noProof/>
            <w:webHidden/>
          </w:rPr>
          <w:fldChar w:fldCharType="begin"/>
        </w:r>
        <w:r>
          <w:rPr>
            <w:noProof/>
            <w:webHidden/>
          </w:rPr>
          <w:instrText xml:space="preserve"> PAGEREF _Toc404593344 \h </w:instrText>
        </w:r>
        <w:r>
          <w:rPr>
            <w:noProof/>
            <w:webHidden/>
          </w:rPr>
        </w:r>
        <w:r>
          <w:rPr>
            <w:noProof/>
            <w:webHidden/>
          </w:rPr>
          <w:fldChar w:fldCharType="separate"/>
        </w:r>
        <w:r w:rsidR="007A4977">
          <w:rPr>
            <w:noProof/>
            <w:webHidden/>
          </w:rPr>
          <w:t>3</w:t>
        </w:r>
        <w:r>
          <w:rPr>
            <w:noProof/>
            <w:webHidden/>
          </w:rPr>
          <w:fldChar w:fldCharType="end"/>
        </w:r>
      </w:hyperlink>
    </w:p>
    <w:p w:rsidR="00EF408D" w:rsidRPr="00E27243" w:rsidRDefault="00EF408D">
      <w:pPr>
        <w:pStyle w:val="3a"/>
        <w:rPr>
          <w:rFonts w:ascii="Calibri" w:hAnsi="Calibri"/>
          <w:noProof/>
          <w:sz w:val="22"/>
          <w:szCs w:val="22"/>
        </w:rPr>
      </w:pPr>
      <w:hyperlink w:anchor="_Toc404593345" w:history="1">
        <w:r w:rsidRPr="00F826EA">
          <w:rPr>
            <w:rStyle w:val="a8"/>
            <w:noProof/>
          </w:rPr>
          <w:t>Место, условия и сроки (периоды) поставки товара</w:t>
        </w:r>
        <w:r>
          <w:rPr>
            <w:noProof/>
            <w:webHidden/>
          </w:rPr>
          <w:tab/>
        </w:r>
        <w:r>
          <w:rPr>
            <w:noProof/>
            <w:webHidden/>
          </w:rPr>
          <w:fldChar w:fldCharType="begin"/>
        </w:r>
        <w:r>
          <w:rPr>
            <w:noProof/>
            <w:webHidden/>
          </w:rPr>
          <w:instrText xml:space="preserve"> PAGEREF _Toc404593345 \h </w:instrText>
        </w:r>
        <w:r>
          <w:rPr>
            <w:noProof/>
            <w:webHidden/>
          </w:rPr>
        </w:r>
        <w:r>
          <w:rPr>
            <w:noProof/>
            <w:webHidden/>
          </w:rPr>
          <w:fldChar w:fldCharType="separate"/>
        </w:r>
        <w:r w:rsidR="007A4977">
          <w:rPr>
            <w:noProof/>
            <w:webHidden/>
          </w:rPr>
          <w:t>3</w:t>
        </w:r>
        <w:r>
          <w:rPr>
            <w:noProof/>
            <w:webHidden/>
          </w:rPr>
          <w:fldChar w:fldCharType="end"/>
        </w:r>
      </w:hyperlink>
    </w:p>
    <w:p w:rsidR="00EF408D" w:rsidRPr="00E27243" w:rsidRDefault="00EF408D">
      <w:pPr>
        <w:pStyle w:val="3a"/>
        <w:rPr>
          <w:rFonts w:ascii="Calibri" w:hAnsi="Calibri"/>
          <w:noProof/>
          <w:sz w:val="22"/>
          <w:szCs w:val="22"/>
        </w:rPr>
      </w:pPr>
      <w:hyperlink w:anchor="_Toc404593346" w:history="1">
        <w:r w:rsidRPr="00F826EA">
          <w:rPr>
            <w:rStyle w:val="a8"/>
            <w:noProof/>
          </w:rPr>
          <w:t>Сведения о начальной (максимальной) цене договора (цене лота)</w:t>
        </w:r>
        <w:r>
          <w:rPr>
            <w:noProof/>
            <w:webHidden/>
          </w:rPr>
          <w:tab/>
        </w:r>
        <w:r>
          <w:rPr>
            <w:noProof/>
            <w:webHidden/>
          </w:rPr>
          <w:fldChar w:fldCharType="begin"/>
        </w:r>
        <w:r>
          <w:rPr>
            <w:noProof/>
            <w:webHidden/>
          </w:rPr>
          <w:instrText xml:space="preserve"> PAGEREF _Toc404593346 \h </w:instrText>
        </w:r>
        <w:r>
          <w:rPr>
            <w:noProof/>
            <w:webHidden/>
          </w:rPr>
        </w:r>
        <w:r>
          <w:rPr>
            <w:noProof/>
            <w:webHidden/>
          </w:rPr>
          <w:fldChar w:fldCharType="separate"/>
        </w:r>
        <w:r w:rsidR="007A4977">
          <w:rPr>
            <w:noProof/>
            <w:webHidden/>
          </w:rPr>
          <w:t>4</w:t>
        </w:r>
        <w:r>
          <w:rPr>
            <w:noProof/>
            <w:webHidden/>
          </w:rPr>
          <w:fldChar w:fldCharType="end"/>
        </w:r>
      </w:hyperlink>
    </w:p>
    <w:p w:rsidR="00EF408D" w:rsidRPr="00E27243" w:rsidRDefault="00EF408D">
      <w:pPr>
        <w:pStyle w:val="3a"/>
        <w:rPr>
          <w:rFonts w:ascii="Calibri" w:hAnsi="Calibri"/>
          <w:noProof/>
          <w:sz w:val="22"/>
          <w:szCs w:val="22"/>
        </w:rPr>
      </w:pPr>
      <w:hyperlink w:anchor="_Toc404593347" w:history="1">
        <w:r w:rsidRPr="00F826EA">
          <w:rPr>
            <w:rStyle w:val="a8"/>
            <w:noProof/>
          </w:rPr>
          <w:t xml:space="preserve">Сведения о валюте, используемой для формирования цены договора </w:t>
        </w:r>
        <w:r>
          <w:rPr>
            <w:rStyle w:val="a8"/>
            <w:noProof/>
          </w:rPr>
          <w:t xml:space="preserve"> </w:t>
        </w:r>
        <w:r w:rsidRPr="00F826EA">
          <w:rPr>
            <w:rStyle w:val="a8"/>
            <w:noProof/>
          </w:rPr>
          <w:t>и расчетов с поставщиками</w:t>
        </w:r>
        <w:r>
          <w:rPr>
            <w:noProof/>
            <w:webHidden/>
          </w:rPr>
          <w:tab/>
        </w:r>
        <w:r>
          <w:rPr>
            <w:noProof/>
            <w:webHidden/>
          </w:rPr>
          <w:fldChar w:fldCharType="begin"/>
        </w:r>
        <w:r>
          <w:rPr>
            <w:noProof/>
            <w:webHidden/>
          </w:rPr>
          <w:instrText xml:space="preserve"> PAGEREF _Toc404593347 \h </w:instrText>
        </w:r>
        <w:r>
          <w:rPr>
            <w:noProof/>
            <w:webHidden/>
          </w:rPr>
        </w:r>
        <w:r>
          <w:rPr>
            <w:noProof/>
            <w:webHidden/>
          </w:rPr>
          <w:fldChar w:fldCharType="separate"/>
        </w:r>
        <w:r w:rsidR="007A4977">
          <w:rPr>
            <w:noProof/>
            <w:webHidden/>
          </w:rPr>
          <w:t>4</w:t>
        </w:r>
        <w:r>
          <w:rPr>
            <w:noProof/>
            <w:webHidden/>
          </w:rPr>
          <w:fldChar w:fldCharType="end"/>
        </w:r>
      </w:hyperlink>
    </w:p>
    <w:p w:rsidR="00EF408D" w:rsidRPr="00E27243" w:rsidRDefault="00EF408D">
      <w:pPr>
        <w:pStyle w:val="3a"/>
        <w:rPr>
          <w:rFonts w:ascii="Calibri" w:hAnsi="Calibri"/>
          <w:noProof/>
          <w:sz w:val="22"/>
          <w:szCs w:val="22"/>
        </w:rPr>
      </w:pPr>
      <w:hyperlink w:anchor="_Toc404593348" w:history="1">
        <w:r w:rsidRPr="00F826EA">
          <w:rPr>
            <w:rStyle w:val="a8"/>
            <w:noProof/>
          </w:rPr>
          <w:t>Сведения о включенных в цену товара расходах</w:t>
        </w:r>
        <w:r>
          <w:rPr>
            <w:noProof/>
            <w:webHidden/>
          </w:rPr>
          <w:tab/>
        </w:r>
        <w:r>
          <w:rPr>
            <w:noProof/>
            <w:webHidden/>
          </w:rPr>
          <w:fldChar w:fldCharType="begin"/>
        </w:r>
        <w:r>
          <w:rPr>
            <w:noProof/>
            <w:webHidden/>
          </w:rPr>
          <w:instrText xml:space="preserve"> PAGEREF _Toc404593348 \h </w:instrText>
        </w:r>
        <w:r>
          <w:rPr>
            <w:noProof/>
            <w:webHidden/>
          </w:rPr>
        </w:r>
        <w:r>
          <w:rPr>
            <w:noProof/>
            <w:webHidden/>
          </w:rPr>
          <w:fldChar w:fldCharType="separate"/>
        </w:r>
        <w:r w:rsidR="007A4977">
          <w:rPr>
            <w:noProof/>
            <w:webHidden/>
          </w:rPr>
          <w:t>4</w:t>
        </w:r>
        <w:r>
          <w:rPr>
            <w:noProof/>
            <w:webHidden/>
          </w:rPr>
          <w:fldChar w:fldCharType="end"/>
        </w:r>
      </w:hyperlink>
    </w:p>
    <w:p w:rsidR="00EF408D" w:rsidRPr="00E27243" w:rsidRDefault="00EF408D">
      <w:pPr>
        <w:pStyle w:val="3a"/>
        <w:rPr>
          <w:rFonts w:ascii="Calibri" w:hAnsi="Calibri"/>
          <w:noProof/>
          <w:sz w:val="22"/>
          <w:szCs w:val="22"/>
        </w:rPr>
      </w:pPr>
      <w:hyperlink w:anchor="_Toc404593349" w:history="1">
        <w:r w:rsidRPr="00F826EA">
          <w:rPr>
            <w:rStyle w:val="a8"/>
            <w:noProof/>
          </w:rPr>
          <w:t>Источник финансирования</w:t>
        </w:r>
        <w:r>
          <w:rPr>
            <w:noProof/>
            <w:webHidden/>
          </w:rPr>
          <w:tab/>
        </w:r>
        <w:r>
          <w:rPr>
            <w:noProof/>
            <w:webHidden/>
          </w:rPr>
          <w:fldChar w:fldCharType="begin"/>
        </w:r>
        <w:r>
          <w:rPr>
            <w:noProof/>
            <w:webHidden/>
          </w:rPr>
          <w:instrText xml:space="preserve"> PAGEREF _Toc404593349 \h </w:instrText>
        </w:r>
        <w:r>
          <w:rPr>
            <w:noProof/>
            <w:webHidden/>
          </w:rPr>
        </w:r>
        <w:r>
          <w:rPr>
            <w:noProof/>
            <w:webHidden/>
          </w:rPr>
          <w:fldChar w:fldCharType="separate"/>
        </w:r>
        <w:r w:rsidR="007A4977">
          <w:rPr>
            <w:noProof/>
            <w:webHidden/>
          </w:rPr>
          <w:t>4</w:t>
        </w:r>
        <w:r>
          <w:rPr>
            <w:noProof/>
            <w:webHidden/>
          </w:rPr>
          <w:fldChar w:fldCharType="end"/>
        </w:r>
      </w:hyperlink>
    </w:p>
    <w:p w:rsidR="00EF408D" w:rsidRPr="00E27243" w:rsidRDefault="00EF408D">
      <w:pPr>
        <w:pStyle w:val="3a"/>
        <w:rPr>
          <w:rFonts w:ascii="Calibri" w:hAnsi="Calibri"/>
          <w:noProof/>
          <w:sz w:val="22"/>
          <w:szCs w:val="22"/>
        </w:rPr>
      </w:pPr>
      <w:hyperlink w:anchor="_Toc404593350" w:history="1">
        <w:r w:rsidRPr="00F826EA">
          <w:rPr>
            <w:rStyle w:val="a8"/>
            <w:noProof/>
          </w:rPr>
          <w:t>Форма, сроки и порядок оплаты поставляемого товара</w:t>
        </w:r>
        <w:r>
          <w:rPr>
            <w:noProof/>
            <w:webHidden/>
          </w:rPr>
          <w:tab/>
        </w:r>
        <w:r>
          <w:rPr>
            <w:noProof/>
            <w:webHidden/>
          </w:rPr>
          <w:fldChar w:fldCharType="begin"/>
        </w:r>
        <w:r>
          <w:rPr>
            <w:noProof/>
            <w:webHidden/>
          </w:rPr>
          <w:instrText xml:space="preserve"> PAGEREF _Toc404593350 \h </w:instrText>
        </w:r>
        <w:r>
          <w:rPr>
            <w:noProof/>
            <w:webHidden/>
          </w:rPr>
        </w:r>
        <w:r>
          <w:rPr>
            <w:noProof/>
            <w:webHidden/>
          </w:rPr>
          <w:fldChar w:fldCharType="separate"/>
        </w:r>
        <w:r w:rsidR="007A4977">
          <w:rPr>
            <w:noProof/>
            <w:webHidden/>
          </w:rPr>
          <w:t>4</w:t>
        </w:r>
        <w:r>
          <w:rPr>
            <w:noProof/>
            <w:webHidden/>
          </w:rPr>
          <w:fldChar w:fldCharType="end"/>
        </w:r>
      </w:hyperlink>
    </w:p>
    <w:p w:rsidR="00EF408D" w:rsidRPr="00E27243" w:rsidRDefault="00EF408D">
      <w:pPr>
        <w:pStyle w:val="3a"/>
        <w:rPr>
          <w:rFonts w:ascii="Calibri" w:hAnsi="Calibri"/>
          <w:noProof/>
          <w:sz w:val="22"/>
          <w:szCs w:val="22"/>
        </w:rPr>
      </w:pPr>
      <w:hyperlink w:anchor="_Toc404593351" w:history="1">
        <w:r w:rsidRPr="00F826EA">
          <w:rPr>
            <w:rStyle w:val="a8"/>
            <w:noProof/>
          </w:rPr>
          <w:t>Информационное обеспечение</w:t>
        </w:r>
        <w:r>
          <w:rPr>
            <w:noProof/>
            <w:webHidden/>
          </w:rPr>
          <w:tab/>
        </w:r>
        <w:r>
          <w:rPr>
            <w:noProof/>
            <w:webHidden/>
          </w:rPr>
          <w:fldChar w:fldCharType="begin"/>
        </w:r>
        <w:r>
          <w:rPr>
            <w:noProof/>
            <w:webHidden/>
          </w:rPr>
          <w:instrText xml:space="preserve"> PAGEREF _Toc404593351 \h </w:instrText>
        </w:r>
        <w:r>
          <w:rPr>
            <w:noProof/>
            <w:webHidden/>
          </w:rPr>
        </w:r>
        <w:r>
          <w:rPr>
            <w:noProof/>
            <w:webHidden/>
          </w:rPr>
          <w:fldChar w:fldCharType="separate"/>
        </w:r>
        <w:r w:rsidR="007A4977">
          <w:rPr>
            <w:noProof/>
            <w:webHidden/>
          </w:rPr>
          <w:t>4</w:t>
        </w:r>
        <w:r>
          <w:rPr>
            <w:noProof/>
            <w:webHidden/>
          </w:rPr>
          <w:fldChar w:fldCharType="end"/>
        </w:r>
      </w:hyperlink>
    </w:p>
    <w:p w:rsidR="00EF408D" w:rsidRPr="00E27243" w:rsidRDefault="00EF408D">
      <w:pPr>
        <w:pStyle w:val="2e"/>
        <w:rPr>
          <w:rFonts w:ascii="Calibri" w:hAnsi="Calibri"/>
          <w:noProof/>
          <w:sz w:val="22"/>
          <w:szCs w:val="22"/>
        </w:rPr>
      </w:pPr>
      <w:hyperlink w:anchor="_Toc404593352" w:history="1">
        <w:r w:rsidRPr="00F826EA">
          <w:rPr>
            <w:rStyle w:val="a8"/>
            <w:noProof/>
          </w:rPr>
          <w:t>2.</w:t>
        </w:r>
        <w:r w:rsidRPr="00E27243">
          <w:rPr>
            <w:rFonts w:ascii="Calibri" w:hAnsi="Calibri"/>
            <w:noProof/>
            <w:sz w:val="22"/>
            <w:szCs w:val="22"/>
          </w:rPr>
          <w:tab/>
        </w:r>
        <w:r w:rsidRPr="00F826EA">
          <w:rPr>
            <w:rStyle w:val="a8"/>
            <w:noProof/>
          </w:rPr>
          <w:t>ТЕХНИЧЕСКОЕ ЗАДАНИЕ</w:t>
        </w:r>
        <w:r>
          <w:rPr>
            <w:noProof/>
            <w:webHidden/>
          </w:rPr>
          <w:tab/>
        </w:r>
        <w:r>
          <w:rPr>
            <w:noProof/>
            <w:webHidden/>
          </w:rPr>
          <w:fldChar w:fldCharType="begin"/>
        </w:r>
        <w:r>
          <w:rPr>
            <w:noProof/>
            <w:webHidden/>
          </w:rPr>
          <w:instrText xml:space="preserve"> PAGEREF _Toc404593352 \h </w:instrText>
        </w:r>
        <w:r>
          <w:rPr>
            <w:noProof/>
            <w:webHidden/>
          </w:rPr>
        </w:r>
        <w:r>
          <w:rPr>
            <w:noProof/>
            <w:webHidden/>
          </w:rPr>
          <w:fldChar w:fldCharType="separate"/>
        </w:r>
        <w:r w:rsidR="007A4977">
          <w:rPr>
            <w:noProof/>
            <w:webHidden/>
          </w:rPr>
          <w:t>5</w:t>
        </w:r>
        <w:r>
          <w:rPr>
            <w:noProof/>
            <w:webHidden/>
          </w:rPr>
          <w:fldChar w:fldCharType="end"/>
        </w:r>
      </w:hyperlink>
    </w:p>
    <w:p w:rsidR="00EF408D" w:rsidRPr="00E27243" w:rsidRDefault="00EF408D">
      <w:pPr>
        <w:pStyle w:val="2e"/>
        <w:rPr>
          <w:rFonts w:ascii="Calibri" w:hAnsi="Calibri"/>
          <w:noProof/>
          <w:sz w:val="22"/>
          <w:szCs w:val="22"/>
        </w:rPr>
      </w:pPr>
      <w:hyperlink w:anchor="_Toc404593353" w:history="1">
        <w:r w:rsidRPr="00F826EA">
          <w:rPr>
            <w:rStyle w:val="a8"/>
            <w:noProof/>
          </w:rPr>
          <w:t>3.</w:t>
        </w:r>
        <w:r w:rsidRPr="00E27243">
          <w:rPr>
            <w:rFonts w:ascii="Calibri" w:hAnsi="Calibri"/>
            <w:noProof/>
            <w:sz w:val="22"/>
            <w:szCs w:val="22"/>
          </w:rPr>
          <w:tab/>
        </w:r>
        <w:r w:rsidRPr="00EF408D">
          <w:rPr>
            <w:rStyle w:val="a8"/>
            <w:caps/>
            <w:noProof/>
            <w:color w:val="auto"/>
            <w:u w:val="none"/>
          </w:rPr>
          <w:t>Порядок проведения закупки</w:t>
        </w:r>
        <w:r w:rsidRPr="00F826EA">
          <w:rPr>
            <w:rStyle w:val="a8"/>
            <w:noProof/>
          </w:rPr>
          <w:t xml:space="preserve">                                                                                                                                 путем проведения открытого конкурса</w:t>
        </w:r>
        <w:r>
          <w:rPr>
            <w:noProof/>
            <w:webHidden/>
          </w:rPr>
          <w:tab/>
        </w:r>
        <w:r>
          <w:rPr>
            <w:noProof/>
            <w:webHidden/>
          </w:rPr>
          <w:fldChar w:fldCharType="begin"/>
        </w:r>
        <w:r>
          <w:rPr>
            <w:noProof/>
            <w:webHidden/>
          </w:rPr>
          <w:instrText xml:space="preserve"> PAGEREF _Toc404593353 \h </w:instrText>
        </w:r>
        <w:r>
          <w:rPr>
            <w:noProof/>
            <w:webHidden/>
          </w:rPr>
        </w:r>
        <w:r>
          <w:rPr>
            <w:noProof/>
            <w:webHidden/>
          </w:rPr>
          <w:fldChar w:fldCharType="separate"/>
        </w:r>
        <w:r w:rsidR="007A4977">
          <w:rPr>
            <w:noProof/>
            <w:webHidden/>
          </w:rPr>
          <w:t>13</w:t>
        </w:r>
        <w:r>
          <w:rPr>
            <w:noProof/>
            <w:webHidden/>
          </w:rPr>
          <w:fldChar w:fldCharType="end"/>
        </w:r>
      </w:hyperlink>
    </w:p>
    <w:p w:rsidR="00EF408D" w:rsidRPr="00E27243" w:rsidRDefault="00EF408D">
      <w:pPr>
        <w:pStyle w:val="3a"/>
        <w:rPr>
          <w:rFonts w:ascii="Calibri" w:hAnsi="Calibri"/>
          <w:noProof/>
          <w:sz w:val="22"/>
          <w:szCs w:val="22"/>
        </w:rPr>
      </w:pPr>
      <w:hyperlink w:anchor="_Toc404593354" w:history="1">
        <w:r w:rsidRPr="00F826EA">
          <w:rPr>
            <w:rStyle w:val="a8"/>
            <w:noProof/>
          </w:rPr>
          <w:t>Срок, место и порядок предоставления документации</w:t>
        </w:r>
        <w:r>
          <w:rPr>
            <w:noProof/>
            <w:webHidden/>
          </w:rPr>
          <w:tab/>
        </w:r>
        <w:r>
          <w:rPr>
            <w:noProof/>
            <w:webHidden/>
          </w:rPr>
          <w:fldChar w:fldCharType="begin"/>
        </w:r>
        <w:r>
          <w:rPr>
            <w:noProof/>
            <w:webHidden/>
          </w:rPr>
          <w:instrText xml:space="preserve"> PAGEREF _Toc404593354 \h </w:instrText>
        </w:r>
        <w:r>
          <w:rPr>
            <w:noProof/>
            <w:webHidden/>
          </w:rPr>
        </w:r>
        <w:r>
          <w:rPr>
            <w:noProof/>
            <w:webHidden/>
          </w:rPr>
          <w:fldChar w:fldCharType="separate"/>
        </w:r>
        <w:r w:rsidR="007A4977">
          <w:rPr>
            <w:noProof/>
            <w:webHidden/>
          </w:rPr>
          <w:t>13</w:t>
        </w:r>
        <w:r>
          <w:rPr>
            <w:noProof/>
            <w:webHidden/>
          </w:rPr>
          <w:fldChar w:fldCharType="end"/>
        </w:r>
      </w:hyperlink>
    </w:p>
    <w:p w:rsidR="00EF408D" w:rsidRPr="00E27243" w:rsidRDefault="00EF408D">
      <w:pPr>
        <w:pStyle w:val="3a"/>
        <w:rPr>
          <w:rFonts w:ascii="Calibri" w:hAnsi="Calibri"/>
          <w:noProof/>
          <w:sz w:val="22"/>
          <w:szCs w:val="22"/>
        </w:rPr>
      </w:pPr>
      <w:hyperlink w:anchor="_Toc404593355" w:history="1">
        <w:r w:rsidRPr="00F826EA">
          <w:rPr>
            <w:rStyle w:val="a8"/>
            <w:noProof/>
          </w:rPr>
          <w:t>Место и дата вскрытия конвертов с заявками на участие в закупке</w:t>
        </w:r>
        <w:r>
          <w:rPr>
            <w:noProof/>
            <w:webHidden/>
          </w:rPr>
          <w:tab/>
        </w:r>
        <w:r>
          <w:rPr>
            <w:noProof/>
            <w:webHidden/>
          </w:rPr>
          <w:fldChar w:fldCharType="begin"/>
        </w:r>
        <w:r>
          <w:rPr>
            <w:noProof/>
            <w:webHidden/>
          </w:rPr>
          <w:instrText xml:space="preserve"> PAGEREF _Toc404593355 \h </w:instrText>
        </w:r>
        <w:r>
          <w:rPr>
            <w:noProof/>
            <w:webHidden/>
          </w:rPr>
        </w:r>
        <w:r>
          <w:rPr>
            <w:noProof/>
            <w:webHidden/>
          </w:rPr>
          <w:fldChar w:fldCharType="separate"/>
        </w:r>
        <w:r w:rsidR="007A4977">
          <w:rPr>
            <w:noProof/>
            <w:webHidden/>
          </w:rPr>
          <w:t>13</w:t>
        </w:r>
        <w:r>
          <w:rPr>
            <w:noProof/>
            <w:webHidden/>
          </w:rPr>
          <w:fldChar w:fldCharType="end"/>
        </w:r>
      </w:hyperlink>
    </w:p>
    <w:p w:rsidR="00EF408D" w:rsidRPr="00E27243" w:rsidRDefault="00EF408D">
      <w:pPr>
        <w:pStyle w:val="3a"/>
        <w:rPr>
          <w:rFonts w:ascii="Calibri" w:hAnsi="Calibri"/>
          <w:noProof/>
          <w:sz w:val="22"/>
          <w:szCs w:val="22"/>
        </w:rPr>
      </w:pPr>
      <w:hyperlink w:anchor="_Toc404593356" w:history="1">
        <w:r w:rsidRPr="00F826EA">
          <w:rPr>
            <w:rStyle w:val="a8"/>
            <w:noProof/>
          </w:rPr>
          <w:t xml:space="preserve">Место и дата рассмотрения, оценки и сопоставления заявок участников закупки. </w:t>
        </w:r>
        <w:r w:rsidR="00855C3E">
          <w:rPr>
            <w:rStyle w:val="a8"/>
            <w:noProof/>
          </w:rPr>
          <w:t xml:space="preserve">         </w:t>
        </w:r>
        <w:r w:rsidRPr="00F826EA">
          <w:rPr>
            <w:rStyle w:val="a8"/>
            <w:noProof/>
          </w:rPr>
          <w:t>Подведение итогов закупки</w:t>
        </w:r>
        <w:r>
          <w:rPr>
            <w:noProof/>
            <w:webHidden/>
          </w:rPr>
          <w:tab/>
        </w:r>
        <w:r>
          <w:rPr>
            <w:noProof/>
            <w:webHidden/>
          </w:rPr>
          <w:fldChar w:fldCharType="begin"/>
        </w:r>
        <w:r>
          <w:rPr>
            <w:noProof/>
            <w:webHidden/>
          </w:rPr>
          <w:instrText xml:space="preserve"> PAGEREF _Toc404593356 \h </w:instrText>
        </w:r>
        <w:r>
          <w:rPr>
            <w:noProof/>
            <w:webHidden/>
          </w:rPr>
        </w:r>
        <w:r>
          <w:rPr>
            <w:noProof/>
            <w:webHidden/>
          </w:rPr>
          <w:fldChar w:fldCharType="separate"/>
        </w:r>
        <w:r w:rsidR="007A4977">
          <w:rPr>
            <w:noProof/>
            <w:webHidden/>
          </w:rPr>
          <w:t>13</w:t>
        </w:r>
        <w:r>
          <w:rPr>
            <w:noProof/>
            <w:webHidden/>
          </w:rPr>
          <w:fldChar w:fldCharType="end"/>
        </w:r>
      </w:hyperlink>
    </w:p>
    <w:p w:rsidR="00EF408D" w:rsidRPr="00E27243" w:rsidRDefault="00EF408D">
      <w:pPr>
        <w:pStyle w:val="3a"/>
        <w:rPr>
          <w:rFonts w:ascii="Calibri" w:hAnsi="Calibri"/>
          <w:noProof/>
          <w:sz w:val="22"/>
          <w:szCs w:val="22"/>
        </w:rPr>
      </w:pPr>
      <w:hyperlink w:anchor="_Toc404593357" w:history="1">
        <w:r w:rsidRPr="00F826EA">
          <w:rPr>
            <w:rStyle w:val="a8"/>
            <w:noProof/>
          </w:rPr>
          <w:t>Обеспечение заявки на участие в открытом конкурсе</w:t>
        </w:r>
        <w:r>
          <w:rPr>
            <w:noProof/>
            <w:webHidden/>
          </w:rPr>
          <w:tab/>
        </w:r>
        <w:r>
          <w:rPr>
            <w:noProof/>
            <w:webHidden/>
          </w:rPr>
          <w:fldChar w:fldCharType="begin"/>
        </w:r>
        <w:r>
          <w:rPr>
            <w:noProof/>
            <w:webHidden/>
          </w:rPr>
          <w:instrText xml:space="preserve"> PAGEREF _Toc404593357 \h </w:instrText>
        </w:r>
        <w:r>
          <w:rPr>
            <w:noProof/>
            <w:webHidden/>
          </w:rPr>
        </w:r>
        <w:r>
          <w:rPr>
            <w:noProof/>
            <w:webHidden/>
          </w:rPr>
          <w:fldChar w:fldCharType="separate"/>
        </w:r>
        <w:r w:rsidR="007A4977">
          <w:rPr>
            <w:noProof/>
            <w:webHidden/>
          </w:rPr>
          <w:t>13</w:t>
        </w:r>
        <w:r>
          <w:rPr>
            <w:noProof/>
            <w:webHidden/>
          </w:rPr>
          <w:fldChar w:fldCharType="end"/>
        </w:r>
      </w:hyperlink>
    </w:p>
    <w:p w:rsidR="00EF408D" w:rsidRPr="00E27243" w:rsidRDefault="00EF408D">
      <w:pPr>
        <w:pStyle w:val="3a"/>
        <w:rPr>
          <w:rFonts w:ascii="Calibri" w:hAnsi="Calibri"/>
          <w:noProof/>
          <w:sz w:val="22"/>
          <w:szCs w:val="22"/>
        </w:rPr>
      </w:pPr>
      <w:hyperlink w:anchor="_Toc404593358" w:history="1">
        <w:r w:rsidRPr="00F826EA">
          <w:rPr>
            <w:rStyle w:val="a8"/>
            <w:noProof/>
          </w:rPr>
          <w:t>Требование обеспечения исполнения условий договора</w:t>
        </w:r>
        <w:r>
          <w:rPr>
            <w:noProof/>
            <w:webHidden/>
          </w:rPr>
          <w:tab/>
        </w:r>
        <w:r>
          <w:rPr>
            <w:noProof/>
            <w:webHidden/>
          </w:rPr>
          <w:fldChar w:fldCharType="begin"/>
        </w:r>
        <w:r>
          <w:rPr>
            <w:noProof/>
            <w:webHidden/>
          </w:rPr>
          <w:instrText xml:space="preserve"> PAGEREF _Toc404593358 \h </w:instrText>
        </w:r>
        <w:r>
          <w:rPr>
            <w:noProof/>
            <w:webHidden/>
          </w:rPr>
        </w:r>
        <w:r>
          <w:rPr>
            <w:noProof/>
            <w:webHidden/>
          </w:rPr>
          <w:fldChar w:fldCharType="separate"/>
        </w:r>
        <w:r w:rsidR="007A4977">
          <w:rPr>
            <w:noProof/>
            <w:webHidden/>
          </w:rPr>
          <w:t>13</w:t>
        </w:r>
        <w:r>
          <w:rPr>
            <w:noProof/>
            <w:webHidden/>
          </w:rPr>
          <w:fldChar w:fldCharType="end"/>
        </w:r>
      </w:hyperlink>
    </w:p>
    <w:p w:rsidR="00EF408D" w:rsidRPr="00E27243" w:rsidRDefault="00EF408D">
      <w:pPr>
        <w:pStyle w:val="3a"/>
        <w:rPr>
          <w:rFonts w:ascii="Calibri" w:hAnsi="Calibri"/>
          <w:noProof/>
          <w:sz w:val="22"/>
          <w:szCs w:val="22"/>
        </w:rPr>
      </w:pPr>
      <w:hyperlink w:anchor="_Toc404593359" w:history="1">
        <w:r w:rsidRPr="00F826EA">
          <w:rPr>
            <w:rStyle w:val="a8"/>
            <w:noProof/>
          </w:rPr>
          <w:t>Преимущества, предоставляемые при участии в закупке</w:t>
        </w:r>
        <w:r>
          <w:rPr>
            <w:noProof/>
            <w:webHidden/>
          </w:rPr>
          <w:tab/>
        </w:r>
        <w:r>
          <w:rPr>
            <w:noProof/>
            <w:webHidden/>
          </w:rPr>
          <w:fldChar w:fldCharType="begin"/>
        </w:r>
        <w:r>
          <w:rPr>
            <w:noProof/>
            <w:webHidden/>
          </w:rPr>
          <w:instrText xml:space="preserve"> PAGEREF _Toc404593359 \h </w:instrText>
        </w:r>
        <w:r>
          <w:rPr>
            <w:noProof/>
            <w:webHidden/>
          </w:rPr>
        </w:r>
        <w:r>
          <w:rPr>
            <w:noProof/>
            <w:webHidden/>
          </w:rPr>
          <w:fldChar w:fldCharType="separate"/>
        </w:r>
        <w:r w:rsidR="007A4977">
          <w:rPr>
            <w:noProof/>
            <w:webHidden/>
          </w:rPr>
          <w:t>13</w:t>
        </w:r>
        <w:r>
          <w:rPr>
            <w:noProof/>
            <w:webHidden/>
          </w:rPr>
          <w:fldChar w:fldCharType="end"/>
        </w:r>
      </w:hyperlink>
    </w:p>
    <w:p w:rsidR="00EF408D" w:rsidRPr="00E27243" w:rsidRDefault="00EF408D">
      <w:pPr>
        <w:pStyle w:val="3a"/>
        <w:rPr>
          <w:rFonts w:ascii="Calibri" w:hAnsi="Calibri"/>
          <w:noProof/>
          <w:sz w:val="22"/>
          <w:szCs w:val="22"/>
        </w:rPr>
      </w:pPr>
      <w:hyperlink w:anchor="_Toc404593360" w:history="1">
        <w:r w:rsidRPr="00F826EA">
          <w:rPr>
            <w:rStyle w:val="a8"/>
            <w:noProof/>
          </w:rPr>
          <w:t>Дата начала приема заявок на участие в закупке</w:t>
        </w:r>
        <w:r>
          <w:rPr>
            <w:noProof/>
            <w:webHidden/>
          </w:rPr>
          <w:tab/>
        </w:r>
        <w:r>
          <w:rPr>
            <w:noProof/>
            <w:webHidden/>
          </w:rPr>
          <w:fldChar w:fldCharType="begin"/>
        </w:r>
        <w:r>
          <w:rPr>
            <w:noProof/>
            <w:webHidden/>
          </w:rPr>
          <w:instrText xml:space="preserve"> PAGEREF _Toc404593360 \h </w:instrText>
        </w:r>
        <w:r>
          <w:rPr>
            <w:noProof/>
            <w:webHidden/>
          </w:rPr>
        </w:r>
        <w:r>
          <w:rPr>
            <w:noProof/>
            <w:webHidden/>
          </w:rPr>
          <w:fldChar w:fldCharType="separate"/>
        </w:r>
        <w:r w:rsidR="007A4977">
          <w:rPr>
            <w:noProof/>
            <w:webHidden/>
          </w:rPr>
          <w:t>13</w:t>
        </w:r>
        <w:r>
          <w:rPr>
            <w:noProof/>
            <w:webHidden/>
          </w:rPr>
          <w:fldChar w:fldCharType="end"/>
        </w:r>
      </w:hyperlink>
    </w:p>
    <w:p w:rsidR="00EF408D" w:rsidRPr="00E27243" w:rsidRDefault="00EF408D">
      <w:pPr>
        <w:pStyle w:val="3a"/>
        <w:rPr>
          <w:rFonts w:ascii="Calibri" w:hAnsi="Calibri"/>
          <w:noProof/>
          <w:sz w:val="22"/>
          <w:szCs w:val="22"/>
        </w:rPr>
      </w:pPr>
      <w:hyperlink w:anchor="_Toc404593361" w:history="1">
        <w:r w:rsidRPr="00F826EA">
          <w:rPr>
            <w:rStyle w:val="a8"/>
            <w:noProof/>
          </w:rPr>
          <w:t>Дата и время окончания срока подачи заявок на участие в закупке</w:t>
        </w:r>
        <w:r>
          <w:rPr>
            <w:noProof/>
            <w:webHidden/>
          </w:rPr>
          <w:tab/>
        </w:r>
        <w:r>
          <w:rPr>
            <w:noProof/>
            <w:webHidden/>
          </w:rPr>
          <w:fldChar w:fldCharType="begin"/>
        </w:r>
        <w:r>
          <w:rPr>
            <w:noProof/>
            <w:webHidden/>
          </w:rPr>
          <w:instrText xml:space="preserve"> PAGEREF _Toc404593361 \h </w:instrText>
        </w:r>
        <w:r>
          <w:rPr>
            <w:noProof/>
            <w:webHidden/>
          </w:rPr>
        </w:r>
        <w:r>
          <w:rPr>
            <w:noProof/>
            <w:webHidden/>
          </w:rPr>
          <w:fldChar w:fldCharType="separate"/>
        </w:r>
        <w:r w:rsidR="007A4977">
          <w:rPr>
            <w:noProof/>
            <w:webHidden/>
          </w:rPr>
          <w:t>13</w:t>
        </w:r>
        <w:r>
          <w:rPr>
            <w:noProof/>
            <w:webHidden/>
          </w:rPr>
          <w:fldChar w:fldCharType="end"/>
        </w:r>
      </w:hyperlink>
    </w:p>
    <w:p w:rsidR="00EF408D" w:rsidRPr="00E27243" w:rsidRDefault="00EF408D">
      <w:pPr>
        <w:pStyle w:val="2e"/>
        <w:rPr>
          <w:rFonts w:ascii="Calibri" w:hAnsi="Calibri"/>
          <w:noProof/>
          <w:sz w:val="22"/>
          <w:szCs w:val="22"/>
        </w:rPr>
      </w:pPr>
      <w:hyperlink w:anchor="_Toc404593362" w:history="1">
        <w:r w:rsidRPr="00F826EA">
          <w:rPr>
            <w:rStyle w:val="a8"/>
            <w:noProof/>
          </w:rPr>
          <w:t>4.</w:t>
        </w:r>
        <w:r w:rsidRPr="00E27243">
          <w:rPr>
            <w:rFonts w:ascii="Calibri" w:hAnsi="Calibri"/>
            <w:noProof/>
            <w:sz w:val="22"/>
            <w:szCs w:val="22"/>
          </w:rPr>
          <w:tab/>
        </w:r>
        <w:r w:rsidRPr="00EF408D">
          <w:rPr>
            <w:rStyle w:val="a8"/>
            <w:caps/>
            <w:noProof/>
            <w:color w:val="auto"/>
            <w:u w:val="none"/>
          </w:rPr>
          <w:t>Требования к участникам закупки</w:t>
        </w:r>
        <w:r>
          <w:rPr>
            <w:noProof/>
            <w:webHidden/>
          </w:rPr>
          <w:tab/>
        </w:r>
        <w:r>
          <w:rPr>
            <w:noProof/>
            <w:webHidden/>
          </w:rPr>
          <w:fldChar w:fldCharType="begin"/>
        </w:r>
        <w:r>
          <w:rPr>
            <w:noProof/>
            <w:webHidden/>
          </w:rPr>
          <w:instrText xml:space="preserve"> PAGEREF _Toc404593362 \h </w:instrText>
        </w:r>
        <w:r>
          <w:rPr>
            <w:noProof/>
            <w:webHidden/>
          </w:rPr>
        </w:r>
        <w:r>
          <w:rPr>
            <w:noProof/>
            <w:webHidden/>
          </w:rPr>
          <w:fldChar w:fldCharType="separate"/>
        </w:r>
        <w:r w:rsidR="007A4977">
          <w:rPr>
            <w:noProof/>
            <w:webHidden/>
          </w:rPr>
          <w:t>14</w:t>
        </w:r>
        <w:r>
          <w:rPr>
            <w:noProof/>
            <w:webHidden/>
          </w:rPr>
          <w:fldChar w:fldCharType="end"/>
        </w:r>
      </w:hyperlink>
    </w:p>
    <w:p w:rsidR="00EF408D" w:rsidRPr="00E27243" w:rsidRDefault="00EF408D">
      <w:pPr>
        <w:pStyle w:val="2e"/>
        <w:rPr>
          <w:rFonts w:ascii="Calibri" w:hAnsi="Calibri"/>
          <w:noProof/>
          <w:sz w:val="22"/>
          <w:szCs w:val="22"/>
        </w:rPr>
      </w:pPr>
      <w:hyperlink w:anchor="_Toc404593363" w:history="1">
        <w:r w:rsidRPr="00F826EA">
          <w:rPr>
            <w:rStyle w:val="a8"/>
            <w:noProof/>
          </w:rPr>
          <w:t>5.</w:t>
        </w:r>
        <w:r w:rsidRPr="00E27243">
          <w:rPr>
            <w:rFonts w:ascii="Calibri" w:hAnsi="Calibri"/>
            <w:noProof/>
            <w:sz w:val="22"/>
            <w:szCs w:val="22"/>
          </w:rPr>
          <w:tab/>
        </w:r>
        <w:r w:rsidRPr="00EF408D">
          <w:rPr>
            <w:rStyle w:val="a8"/>
            <w:caps/>
            <w:noProof/>
            <w:color w:val="auto"/>
            <w:u w:val="none"/>
          </w:rPr>
          <w:t>Подача заявки на участие в закупке</w:t>
        </w:r>
        <w:r>
          <w:rPr>
            <w:noProof/>
            <w:webHidden/>
          </w:rPr>
          <w:tab/>
        </w:r>
        <w:r>
          <w:rPr>
            <w:noProof/>
            <w:webHidden/>
          </w:rPr>
          <w:fldChar w:fldCharType="begin"/>
        </w:r>
        <w:r>
          <w:rPr>
            <w:noProof/>
            <w:webHidden/>
          </w:rPr>
          <w:instrText xml:space="preserve"> PAGEREF _Toc404593363 \h </w:instrText>
        </w:r>
        <w:r>
          <w:rPr>
            <w:noProof/>
            <w:webHidden/>
          </w:rPr>
        </w:r>
        <w:r>
          <w:rPr>
            <w:noProof/>
            <w:webHidden/>
          </w:rPr>
          <w:fldChar w:fldCharType="separate"/>
        </w:r>
        <w:r w:rsidR="007A4977">
          <w:rPr>
            <w:noProof/>
            <w:webHidden/>
          </w:rPr>
          <w:t>15</w:t>
        </w:r>
        <w:r>
          <w:rPr>
            <w:noProof/>
            <w:webHidden/>
          </w:rPr>
          <w:fldChar w:fldCharType="end"/>
        </w:r>
      </w:hyperlink>
    </w:p>
    <w:p w:rsidR="00EF408D" w:rsidRPr="00E27243" w:rsidRDefault="00EF408D">
      <w:pPr>
        <w:pStyle w:val="3a"/>
        <w:rPr>
          <w:rFonts w:ascii="Calibri" w:hAnsi="Calibri"/>
          <w:noProof/>
          <w:sz w:val="22"/>
          <w:szCs w:val="22"/>
        </w:rPr>
      </w:pPr>
      <w:hyperlink w:anchor="_Toc404593364" w:history="1">
        <w:r w:rsidRPr="00F826EA">
          <w:rPr>
            <w:rStyle w:val="a8"/>
            <w:noProof/>
          </w:rPr>
          <w:t>Форма заявки на участие в конкурсе и требования, предъявляемые к ее оформлению</w:t>
        </w:r>
        <w:r>
          <w:rPr>
            <w:noProof/>
            <w:webHidden/>
          </w:rPr>
          <w:tab/>
        </w:r>
        <w:r>
          <w:rPr>
            <w:noProof/>
            <w:webHidden/>
          </w:rPr>
          <w:fldChar w:fldCharType="begin"/>
        </w:r>
        <w:r>
          <w:rPr>
            <w:noProof/>
            <w:webHidden/>
          </w:rPr>
          <w:instrText xml:space="preserve"> PAGEREF _Toc404593364 \h </w:instrText>
        </w:r>
        <w:r>
          <w:rPr>
            <w:noProof/>
            <w:webHidden/>
          </w:rPr>
        </w:r>
        <w:r>
          <w:rPr>
            <w:noProof/>
            <w:webHidden/>
          </w:rPr>
          <w:fldChar w:fldCharType="separate"/>
        </w:r>
        <w:r w:rsidR="007A4977">
          <w:rPr>
            <w:noProof/>
            <w:webHidden/>
          </w:rPr>
          <w:t>15</w:t>
        </w:r>
        <w:r>
          <w:rPr>
            <w:noProof/>
            <w:webHidden/>
          </w:rPr>
          <w:fldChar w:fldCharType="end"/>
        </w:r>
      </w:hyperlink>
    </w:p>
    <w:p w:rsidR="00EF408D" w:rsidRPr="00E27243" w:rsidRDefault="00EF408D">
      <w:pPr>
        <w:pStyle w:val="3a"/>
        <w:rPr>
          <w:rFonts w:ascii="Calibri" w:hAnsi="Calibri"/>
          <w:noProof/>
          <w:sz w:val="22"/>
          <w:szCs w:val="22"/>
        </w:rPr>
      </w:pPr>
      <w:hyperlink w:anchor="_Toc404593365" w:history="1">
        <w:r w:rsidRPr="00F826EA">
          <w:rPr>
            <w:rStyle w:val="a8"/>
            <w:noProof/>
          </w:rPr>
          <w:t>Документы, предоставляемые в составе Заявки на участие в закупке путем</w:t>
        </w:r>
        <w:r>
          <w:rPr>
            <w:rStyle w:val="a8"/>
            <w:noProof/>
          </w:rPr>
          <w:t xml:space="preserve">                    </w:t>
        </w:r>
        <w:r w:rsidRPr="00F826EA">
          <w:rPr>
            <w:rStyle w:val="a8"/>
            <w:noProof/>
          </w:rPr>
          <w:t xml:space="preserve"> открытого конкурса</w:t>
        </w:r>
        <w:r>
          <w:rPr>
            <w:noProof/>
            <w:webHidden/>
          </w:rPr>
          <w:tab/>
        </w:r>
        <w:r>
          <w:rPr>
            <w:noProof/>
            <w:webHidden/>
          </w:rPr>
          <w:fldChar w:fldCharType="begin"/>
        </w:r>
        <w:r>
          <w:rPr>
            <w:noProof/>
            <w:webHidden/>
          </w:rPr>
          <w:instrText xml:space="preserve"> PAGEREF _Toc404593365 \h </w:instrText>
        </w:r>
        <w:r>
          <w:rPr>
            <w:noProof/>
            <w:webHidden/>
          </w:rPr>
        </w:r>
        <w:r>
          <w:rPr>
            <w:noProof/>
            <w:webHidden/>
          </w:rPr>
          <w:fldChar w:fldCharType="separate"/>
        </w:r>
        <w:r w:rsidR="007A4977">
          <w:rPr>
            <w:noProof/>
            <w:webHidden/>
          </w:rPr>
          <w:t>15</w:t>
        </w:r>
        <w:r>
          <w:rPr>
            <w:noProof/>
            <w:webHidden/>
          </w:rPr>
          <w:fldChar w:fldCharType="end"/>
        </w:r>
      </w:hyperlink>
    </w:p>
    <w:p w:rsidR="00EF408D" w:rsidRPr="00E27243" w:rsidRDefault="00EF408D">
      <w:pPr>
        <w:pStyle w:val="3a"/>
        <w:rPr>
          <w:rFonts w:ascii="Calibri" w:hAnsi="Calibri"/>
          <w:noProof/>
          <w:sz w:val="22"/>
          <w:szCs w:val="22"/>
        </w:rPr>
      </w:pPr>
      <w:hyperlink w:anchor="_Toc404593366" w:history="1">
        <w:r w:rsidRPr="00F826EA">
          <w:rPr>
            <w:rStyle w:val="a8"/>
            <w:noProof/>
          </w:rPr>
          <w:t>Срок подачи заявок, отзыва заявок, внесение изменений в заявки на участие в конкурсе</w:t>
        </w:r>
        <w:r>
          <w:rPr>
            <w:noProof/>
            <w:webHidden/>
          </w:rPr>
          <w:tab/>
        </w:r>
        <w:r>
          <w:rPr>
            <w:noProof/>
            <w:webHidden/>
          </w:rPr>
          <w:fldChar w:fldCharType="begin"/>
        </w:r>
        <w:r>
          <w:rPr>
            <w:noProof/>
            <w:webHidden/>
          </w:rPr>
          <w:instrText xml:space="preserve"> PAGEREF _Toc404593366 \h </w:instrText>
        </w:r>
        <w:r>
          <w:rPr>
            <w:noProof/>
            <w:webHidden/>
          </w:rPr>
        </w:r>
        <w:r>
          <w:rPr>
            <w:noProof/>
            <w:webHidden/>
          </w:rPr>
          <w:fldChar w:fldCharType="separate"/>
        </w:r>
        <w:r w:rsidR="007A4977">
          <w:rPr>
            <w:noProof/>
            <w:webHidden/>
          </w:rPr>
          <w:t>16</w:t>
        </w:r>
        <w:r>
          <w:rPr>
            <w:noProof/>
            <w:webHidden/>
          </w:rPr>
          <w:fldChar w:fldCharType="end"/>
        </w:r>
      </w:hyperlink>
    </w:p>
    <w:p w:rsidR="00EF408D" w:rsidRPr="00E27243" w:rsidRDefault="00EF408D">
      <w:pPr>
        <w:pStyle w:val="3a"/>
        <w:rPr>
          <w:rFonts w:ascii="Calibri" w:hAnsi="Calibri"/>
          <w:noProof/>
          <w:sz w:val="22"/>
          <w:szCs w:val="22"/>
        </w:rPr>
      </w:pPr>
      <w:hyperlink w:anchor="_Toc404593367" w:history="1">
        <w:r w:rsidRPr="00F826EA">
          <w:rPr>
            <w:rStyle w:val="a8"/>
            <w:noProof/>
          </w:rPr>
          <w:t>Место подачи заявок на участие в конкурсе</w:t>
        </w:r>
        <w:r>
          <w:rPr>
            <w:noProof/>
            <w:webHidden/>
          </w:rPr>
          <w:tab/>
        </w:r>
        <w:r>
          <w:rPr>
            <w:noProof/>
            <w:webHidden/>
          </w:rPr>
          <w:fldChar w:fldCharType="begin"/>
        </w:r>
        <w:r>
          <w:rPr>
            <w:noProof/>
            <w:webHidden/>
          </w:rPr>
          <w:instrText xml:space="preserve"> PAGEREF _Toc404593367 \h </w:instrText>
        </w:r>
        <w:r>
          <w:rPr>
            <w:noProof/>
            <w:webHidden/>
          </w:rPr>
        </w:r>
        <w:r>
          <w:rPr>
            <w:noProof/>
            <w:webHidden/>
          </w:rPr>
          <w:fldChar w:fldCharType="separate"/>
        </w:r>
        <w:r w:rsidR="007A4977">
          <w:rPr>
            <w:noProof/>
            <w:webHidden/>
          </w:rPr>
          <w:t>16</w:t>
        </w:r>
        <w:r>
          <w:rPr>
            <w:noProof/>
            <w:webHidden/>
          </w:rPr>
          <w:fldChar w:fldCharType="end"/>
        </w:r>
      </w:hyperlink>
    </w:p>
    <w:p w:rsidR="00EF408D" w:rsidRPr="00E27243" w:rsidRDefault="00EF408D">
      <w:pPr>
        <w:pStyle w:val="3a"/>
        <w:rPr>
          <w:rFonts w:ascii="Calibri" w:hAnsi="Calibri"/>
          <w:noProof/>
          <w:sz w:val="22"/>
          <w:szCs w:val="22"/>
        </w:rPr>
      </w:pPr>
      <w:hyperlink w:anchor="_Toc404593368" w:history="1">
        <w:r w:rsidRPr="00F826EA">
          <w:rPr>
            <w:rStyle w:val="a8"/>
            <w:noProof/>
          </w:rPr>
          <w:t xml:space="preserve">Форма, порядок, даты начала и окончания предоставления участникам закупки </w:t>
        </w:r>
        <w:r w:rsidR="00855C3E">
          <w:rPr>
            <w:rStyle w:val="a8"/>
            <w:noProof/>
          </w:rPr>
          <w:t xml:space="preserve">          </w:t>
        </w:r>
        <w:r w:rsidRPr="00F826EA">
          <w:rPr>
            <w:rStyle w:val="a8"/>
            <w:noProof/>
          </w:rPr>
          <w:t>разъяснений положений конкурсной документации</w:t>
        </w:r>
        <w:r>
          <w:rPr>
            <w:noProof/>
            <w:webHidden/>
          </w:rPr>
          <w:tab/>
        </w:r>
        <w:r>
          <w:rPr>
            <w:noProof/>
            <w:webHidden/>
          </w:rPr>
          <w:fldChar w:fldCharType="begin"/>
        </w:r>
        <w:r>
          <w:rPr>
            <w:noProof/>
            <w:webHidden/>
          </w:rPr>
          <w:instrText xml:space="preserve"> PAGEREF _Toc404593368 \h </w:instrText>
        </w:r>
        <w:r>
          <w:rPr>
            <w:noProof/>
            <w:webHidden/>
          </w:rPr>
        </w:r>
        <w:r>
          <w:rPr>
            <w:noProof/>
            <w:webHidden/>
          </w:rPr>
          <w:fldChar w:fldCharType="separate"/>
        </w:r>
        <w:r w:rsidR="007A4977">
          <w:rPr>
            <w:noProof/>
            <w:webHidden/>
          </w:rPr>
          <w:t>16</w:t>
        </w:r>
        <w:r>
          <w:rPr>
            <w:noProof/>
            <w:webHidden/>
          </w:rPr>
          <w:fldChar w:fldCharType="end"/>
        </w:r>
      </w:hyperlink>
    </w:p>
    <w:p w:rsidR="00EF408D" w:rsidRPr="00E27243" w:rsidRDefault="00EF408D">
      <w:pPr>
        <w:pStyle w:val="2e"/>
        <w:rPr>
          <w:rFonts w:ascii="Calibri" w:hAnsi="Calibri"/>
          <w:noProof/>
          <w:sz w:val="22"/>
          <w:szCs w:val="22"/>
        </w:rPr>
      </w:pPr>
      <w:hyperlink w:anchor="_Toc404593369" w:history="1">
        <w:r w:rsidRPr="00F826EA">
          <w:rPr>
            <w:rStyle w:val="a8"/>
            <w:noProof/>
          </w:rPr>
          <w:t>6.</w:t>
        </w:r>
        <w:r w:rsidRPr="00E27243">
          <w:rPr>
            <w:rFonts w:ascii="Calibri" w:hAnsi="Calibri"/>
            <w:noProof/>
            <w:sz w:val="22"/>
            <w:szCs w:val="22"/>
          </w:rPr>
          <w:tab/>
        </w:r>
        <w:r w:rsidRPr="00EF408D">
          <w:rPr>
            <w:rStyle w:val="a8"/>
            <w:caps/>
            <w:noProof/>
          </w:rPr>
          <w:t>Определение победителя конкурса</w:t>
        </w:r>
        <w:r>
          <w:rPr>
            <w:noProof/>
            <w:webHidden/>
          </w:rPr>
          <w:tab/>
        </w:r>
        <w:r>
          <w:rPr>
            <w:noProof/>
            <w:webHidden/>
          </w:rPr>
          <w:fldChar w:fldCharType="begin"/>
        </w:r>
        <w:r>
          <w:rPr>
            <w:noProof/>
            <w:webHidden/>
          </w:rPr>
          <w:instrText xml:space="preserve"> PAGEREF _Toc404593369 \h </w:instrText>
        </w:r>
        <w:r>
          <w:rPr>
            <w:noProof/>
            <w:webHidden/>
          </w:rPr>
        </w:r>
        <w:r>
          <w:rPr>
            <w:noProof/>
            <w:webHidden/>
          </w:rPr>
          <w:fldChar w:fldCharType="separate"/>
        </w:r>
        <w:r w:rsidR="007A4977">
          <w:rPr>
            <w:noProof/>
            <w:webHidden/>
          </w:rPr>
          <w:t>17</w:t>
        </w:r>
        <w:r>
          <w:rPr>
            <w:noProof/>
            <w:webHidden/>
          </w:rPr>
          <w:fldChar w:fldCharType="end"/>
        </w:r>
      </w:hyperlink>
    </w:p>
    <w:p w:rsidR="00EF408D" w:rsidRPr="00E27243" w:rsidRDefault="00EF408D">
      <w:pPr>
        <w:pStyle w:val="3a"/>
        <w:rPr>
          <w:rFonts w:ascii="Calibri" w:hAnsi="Calibri"/>
          <w:noProof/>
          <w:sz w:val="22"/>
          <w:szCs w:val="22"/>
        </w:rPr>
      </w:pPr>
      <w:hyperlink w:anchor="_Toc404593370" w:history="1">
        <w:r w:rsidRPr="00F826EA">
          <w:rPr>
            <w:rStyle w:val="a8"/>
            <w:noProof/>
          </w:rPr>
          <w:t>Дата, время и место вскрытия конвертов с заявками на участие в конкурсе</w:t>
        </w:r>
        <w:r>
          <w:rPr>
            <w:noProof/>
            <w:webHidden/>
          </w:rPr>
          <w:tab/>
        </w:r>
        <w:r>
          <w:rPr>
            <w:noProof/>
            <w:webHidden/>
          </w:rPr>
          <w:fldChar w:fldCharType="begin"/>
        </w:r>
        <w:r>
          <w:rPr>
            <w:noProof/>
            <w:webHidden/>
          </w:rPr>
          <w:instrText xml:space="preserve"> PAGEREF _Toc404593370 \h </w:instrText>
        </w:r>
        <w:r>
          <w:rPr>
            <w:noProof/>
            <w:webHidden/>
          </w:rPr>
        </w:r>
        <w:r>
          <w:rPr>
            <w:noProof/>
            <w:webHidden/>
          </w:rPr>
          <w:fldChar w:fldCharType="separate"/>
        </w:r>
        <w:r w:rsidR="007A4977">
          <w:rPr>
            <w:noProof/>
            <w:webHidden/>
          </w:rPr>
          <w:t>17</w:t>
        </w:r>
        <w:r>
          <w:rPr>
            <w:noProof/>
            <w:webHidden/>
          </w:rPr>
          <w:fldChar w:fldCharType="end"/>
        </w:r>
      </w:hyperlink>
    </w:p>
    <w:p w:rsidR="00EF408D" w:rsidRPr="00E27243" w:rsidRDefault="00EF408D">
      <w:pPr>
        <w:pStyle w:val="3a"/>
        <w:rPr>
          <w:rFonts w:ascii="Calibri" w:hAnsi="Calibri"/>
          <w:noProof/>
          <w:sz w:val="22"/>
          <w:szCs w:val="22"/>
        </w:rPr>
      </w:pPr>
      <w:hyperlink w:anchor="_Toc404593371" w:history="1">
        <w:r w:rsidRPr="00F826EA">
          <w:rPr>
            <w:rStyle w:val="a8"/>
            <w:noProof/>
          </w:rPr>
          <w:t>Порядок рассмотрения заявок на участие в конкурсе</w:t>
        </w:r>
        <w:r>
          <w:rPr>
            <w:noProof/>
            <w:webHidden/>
          </w:rPr>
          <w:tab/>
        </w:r>
        <w:r>
          <w:rPr>
            <w:noProof/>
            <w:webHidden/>
          </w:rPr>
          <w:fldChar w:fldCharType="begin"/>
        </w:r>
        <w:r>
          <w:rPr>
            <w:noProof/>
            <w:webHidden/>
          </w:rPr>
          <w:instrText xml:space="preserve"> PAGEREF _Toc404593371 \h </w:instrText>
        </w:r>
        <w:r>
          <w:rPr>
            <w:noProof/>
            <w:webHidden/>
          </w:rPr>
        </w:r>
        <w:r>
          <w:rPr>
            <w:noProof/>
            <w:webHidden/>
          </w:rPr>
          <w:fldChar w:fldCharType="separate"/>
        </w:r>
        <w:r w:rsidR="007A4977">
          <w:rPr>
            <w:noProof/>
            <w:webHidden/>
          </w:rPr>
          <w:t>17</w:t>
        </w:r>
        <w:r>
          <w:rPr>
            <w:noProof/>
            <w:webHidden/>
          </w:rPr>
          <w:fldChar w:fldCharType="end"/>
        </w:r>
      </w:hyperlink>
    </w:p>
    <w:p w:rsidR="00EF408D" w:rsidRPr="00E27243" w:rsidRDefault="00EF408D">
      <w:pPr>
        <w:pStyle w:val="3a"/>
        <w:rPr>
          <w:rFonts w:ascii="Calibri" w:hAnsi="Calibri"/>
          <w:noProof/>
          <w:sz w:val="22"/>
          <w:szCs w:val="22"/>
        </w:rPr>
      </w:pPr>
      <w:hyperlink w:anchor="_Toc404593372" w:history="1">
        <w:r w:rsidRPr="00F826EA">
          <w:rPr>
            <w:rStyle w:val="a8"/>
            <w:noProof/>
          </w:rPr>
          <w:t>Место и дата подведения итогов конкурса</w:t>
        </w:r>
        <w:r>
          <w:rPr>
            <w:noProof/>
            <w:webHidden/>
          </w:rPr>
          <w:tab/>
        </w:r>
        <w:r>
          <w:rPr>
            <w:noProof/>
            <w:webHidden/>
          </w:rPr>
          <w:fldChar w:fldCharType="begin"/>
        </w:r>
        <w:r>
          <w:rPr>
            <w:noProof/>
            <w:webHidden/>
          </w:rPr>
          <w:instrText xml:space="preserve"> PAGEREF _Toc404593372 \h </w:instrText>
        </w:r>
        <w:r>
          <w:rPr>
            <w:noProof/>
            <w:webHidden/>
          </w:rPr>
        </w:r>
        <w:r>
          <w:rPr>
            <w:noProof/>
            <w:webHidden/>
          </w:rPr>
          <w:fldChar w:fldCharType="separate"/>
        </w:r>
        <w:r w:rsidR="007A4977">
          <w:rPr>
            <w:noProof/>
            <w:webHidden/>
          </w:rPr>
          <w:t>17</w:t>
        </w:r>
        <w:r>
          <w:rPr>
            <w:noProof/>
            <w:webHidden/>
          </w:rPr>
          <w:fldChar w:fldCharType="end"/>
        </w:r>
      </w:hyperlink>
    </w:p>
    <w:p w:rsidR="00EF408D" w:rsidRPr="00E27243" w:rsidRDefault="00EF408D">
      <w:pPr>
        <w:pStyle w:val="3a"/>
        <w:rPr>
          <w:rFonts w:ascii="Calibri" w:hAnsi="Calibri"/>
          <w:noProof/>
          <w:sz w:val="22"/>
          <w:szCs w:val="22"/>
        </w:rPr>
      </w:pPr>
      <w:hyperlink w:anchor="_Toc404593373" w:history="1">
        <w:r w:rsidRPr="00F826EA">
          <w:rPr>
            <w:rStyle w:val="a8"/>
            <w:noProof/>
          </w:rPr>
          <w:t>Отказ участнику закупки в допуске к участию в конкурсе</w:t>
        </w:r>
        <w:r>
          <w:rPr>
            <w:noProof/>
            <w:webHidden/>
          </w:rPr>
          <w:tab/>
        </w:r>
        <w:r>
          <w:rPr>
            <w:noProof/>
            <w:webHidden/>
          </w:rPr>
          <w:fldChar w:fldCharType="begin"/>
        </w:r>
        <w:r>
          <w:rPr>
            <w:noProof/>
            <w:webHidden/>
          </w:rPr>
          <w:instrText xml:space="preserve"> PAGEREF _Toc404593373 \h </w:instrText>
        </w:r>
        <w:r>
          <w:rPr>
            <w:noProof/>
            <w:webHidden/>
          </w:rPr>
        </w:r>
        <w:r>
          <w:rPr>
            <w:noProof/>
            <w:webHidden/>
          </w:rPr>
          <w:fldChar w:fldCharType="separate"/>
        </w:r>
        <w:r w:rsidR="007A4977">
          <w:rPr>
            <w:noProof/>
            <w:webHidden/>
          </w:rPr>
          <w:t>17</w:t>
        </w:r>
        <w:r>
          <w:rPr>
            <w:noProof/>
            <w:webHidden/>
          </w:rPr>
          <w:fldChar w:fldCharType="end"/>
        </w:r>
      </w:hyperlink>
    </w:p>
    <w:p w:rsidR="00EF408D" w:rsidRPr="00E27243" w:rsidRDefault="00EF408D">
      <w:pPr>
        <w:pStyle w:val="3a"/>
        <w:rPr>
          <w:rFonts w:ascii="Calibri" w:hAnsi="Calibri"/>
          <w:noProof/>
          <w:sz w:val="22"/>
          <w:szCs w:val="22"/>
        </w:rPr>
      </w:pPr>
      <w:hyperlink w:anchor="_Toc404593374" w:history="1">
        <w:r w:rsidRPr="00F826EA">
          <w:rPr>
            <w:rStyle w:val="a8"/>
            <w:noProof/>
          </w:rPr>
          <w:t>Критерии оценки заявок на участие в конкурсе и их значимость</w:t>
        </w:r>
        <w:r>
          <w:rPr>
            <w:noProof/>
            <w:webHidden/>
          </w:rPr>
          <w:tab/>
        </w:r>
        <w:r>
          <w:rPr>
            <w:noProof/>
            <w:webHidden/>
          </w:rPr>
          <w:fldChar w:fldCharType="begin"/>
        </w:r>
        <w:r>
          <w:rPr>
            <w:noProof/>
            <w:webHidden/>
          </w:rPr>
          <w:instrText xml:space="preserve"> PAGEREF _Toc404593374 \h </w:instrText>
        </w:r>
        <w:r>
          <w:rPr>
            <w:noProof/>
            <w:webHidden/>
          </w:rPr>
        </w:r>
        <w:r>
          <w:rPr>
            <w:noProof/>
            <w:webHidden/>
          </w:rPr>
          <w:fldChar w:fldCharType="separate"/>
        </w:r>
        <w:r w:rsidR="007A4977">
          <w:rPr>
            <w:noProof/>
            <w:webHidden/>
          </w:rPr>
          <w:t>17</w:t>
        </w:r>
        <w:r>
          <w:rPr>
            <w:noProof/>
            <w:webHidden/>
          </w:rPr>
          <w:fldChar w:fldCharType="end"/>
        </w:r>
      </w:hyperlink>
    </w:p>
    <w:p w:rsidR="00EF408D" w:rsidRPr="00E27243" w:rsidRDefault="00EF408D">
      <w:pPr>
        <w:pStyle w:val="3a"/>
        <w:rPr>
          <w:rFonts w:ascii="Calibri" w:hAnsi="Calibri"/>
          <w:noProof/>
          <w:sz w:val="22"/>
          <w:szCs w:val="22"/>
        </w:rPr>
      </w:pPr>
      <w:hyperlink w:anchor="_Toc404593375" w:history="1">
        <w:r w:rsidRPr="00F826EA">
          <w:rPr>
            <w:rStyle w:val="a8"/>
            <w:noProof/>
          </w:rPr>
          <w:t>Порядок оценки и сопоставление заявок на участие в конкурсе</w:t>
        </w:r>
        <w:r>
          <w:rPr>
            <w:noProof/>
            <w:webHidden/>
          </w:rPr>
          <w:tab/>
        </w:r>
        <w:r>
          <w:rPr>
            <w:noProof/>
            <w:webHidden/>
          </w:rPr>
          <w:fldChar w:fldCharType="begin"/>
        </w:r>
        <w:r>
          <w:rPr>
            <w:noProof/>
            <w:webHidden/>
          </w:rPr>
          <w:instrText xml:space="preserve"> PAGEREF _Toc404593375 \h </w:instrText>
        </w:r>
        <w:r>
          <w:rPr>
            <w:noProof/>
            <w:webHidden/>
          </w:rPr>
        </w:r>
        <w:r>
          <w:rPr>
            <w:noProof/>
            <w:webHidden/>
          </w:rPr>
          <w:fldChar w:fldCharType="separate"/>
        </w:r>
        <w:r w:rsidR="007A4977">
          <w:rPr>
            <w:noProof/>
            <w:webHidden/>
          </w:rPr>
          <w:t>18</w:t>
        </w:r>
        <w:r>
          <w:rPr>
            <w:noProof/>
            <w:webHidden/>
          </w:rPr>
          <w:fldChar w:fldCharType="end"/>
        </w:r>
      </w:hyperlink>
    </w:p>
    <w:p w:rsidR="00EF408D" w:rsidRPr="00E27243" w:rsidRDefault="00EF408D">
      <w:pPr>
        <w:pStyle w:val="3a"/>
        <w:rPr>
          <w:rFonts w:ascii="Calibri" w:hAnsi="Calibri"/>
          <w:noProof/>
          <w:sz w:val="22"/>
          <w:szCs w:val="22"/>
        </w:rPr>
      </w:pPr>
      <w:hyperlink w:anchor="_Toc404593376" w:history="1">
        <w:r w:rsidRPr="00F826EA">
          <w:rPr>
            <w:rStyle w:val="a8"/>
            <w:noProof/>
          </w:rPr>
          <w:t>Результат оценки и сопоставления заявок на участие в закупке</w:t>
        </w:r>
        <w:r>
          <w:rPr>
            <w:noProof/>
            <w:webHidden/>
          </w:rPr>
          <w:tab/>
        </w:r>
        <w:r>
          <w:rPr>
            <w:noProof/>
            <w:webHidden/>
          </w:rPr>
          <w:fldChar w:fldCharType="begin"/>
        </w:r>
        <w:r>
          <w:rPr>
            <w:noProof/>
            <w:webHidden/>
          </w:rPr>
          <w:instrText xml:space="preserve"> PAGEREF _Toc404593376 \h </w:instrText>
        </w:r>
        <w:r>
          <w:rPr>
            <w:noProof/>
            <w:webHidden/>
          </w:rPr>
        </w:r>
        <w:r>
          <w:rPr>
            <w:noProof/>
            <w:webHidden/>
          </w:rPr>
          <w:fldChar w:fldCharType="separate"/>
        </w:r>
        <w:r w:rsidR="007A4977">
          <w:rPr>
            <w:noProof/>
            <w:webHidden/>
          </w:rPr>
          <w:t>18</w:t>
        </w:r>
        <w:r>
          <w:rPr>
            <w:noProof/>
            <w:webHidden/>
          </w:rPr>
          <w:fldChar w:fldCharType="end"/>
        </w:r>
      </w:hyperlink>
    </w:p>
    <w:p w:rsidR="00EF408D" w:rsidRPr="00E27243" w:rsidRDefault="00EF408D">
      <w:pPr>
        <w:pStyle w:val="3a"/>
        <w:rPr>
          <w:rFonts w:ascii="Calibri" w:hAnsi="Calibri"/>
          <w:noProof/>
          <w:sz w:val="22"/>
          <w:szCs w:val="22"/>
        </w:rPr>
      </w:pPr>
      <w:hyperlink w:anchor="_Toc404593377" w:history="1">
        <w:r w:rsidRPr="00F826EA">
          <w:rPr>
            <w:rStyle w:val="a8"/>
            <w:noProof/>
          </w:rPr>
          <w:t>Срок заключения договора</w:t>
        </w:r>
        <w:r>
          <w:rPr>
            <w:noProof/>
            <w:webHidden/>
          </w:rPr>
          <w:tab/>
        </w:r>
        <w:r>
          <w:rPr>
            <w:noProof/>
            <w:webHidden/>
          </w:rPr>
          <w:fldChar w:fldCharType="begin"/>
        </w:r>
        <w:r>
          <w:rPr>
            <w:noProof/>
            <w:webHidden/>
          </w:rPr>
          <w:instrText xml:space="preserve"> PAGEREF _Toc404593377 \h </w:instrText>
        </w:r>
        <w:r>
          <w:rPr>
            <w:noProof/>
            <w:webHidden/>
          </w:rPr>
        </w:r>
        <w:r>
          <w:rPr>
            <w:noProof/>
            <w:webHidden/>
          </w:rPr>
          <w:fldChar w:fldCharType="separate"/>
        </w:r>
        <w:r w:rsidR="007A4977">
          <w:rPr>
            <w:noProof/>
            <w:webHidden/>
          </w:rPr>
          <w:t>18</w:t>
        </w:r>
        <w:r>
          <w:rPr>
            <w:noProof/>
            <w:webHidden/>
          </w:rPr>
          <w:fldChar w:fldCharType="end"/>
        </w:r>
      </w:hyperlink>
    </w:p>
    <w:p w:rsidR="00EF408D" w:rsidRPr="00E27243" w:rsidRDefault="00EF408D">
      <w:pPr>
        <w:pStyle w:val="2e"/>
        <w:rPr>
          <w:rFonts w:ascii="Calibri" w:hAnsi="Calibri"/>
          <w:noProof/>
          <w:sz w:val="22"/>
          <w:szCs w:val="22"/>
        </w:rPr>
      </w:pPr>
      <w:hyperlink w:anchor="_Toc404593378" w:history="1">
        <w:r w:rsidRPr="00F826EA">
          <w:rPr>
            <w:rStyle w:val="a8"/>
            <w:noProof/>
          </w:rPr>
          <w:t>7.</w:t>
        </w:r>
        <w:r w:rsidRPr="00E27243">
          <w:rPr>
            <w:rFonts w:ascii="Calibri" w:hAnsi="Calibri"/>
            <w:noProof/>
            <w:sz w:val="22"/>
            <w:szCs w:val="22"/>
          </w:rPr>
          <w:tab/>
        </w:r>
        <w:r w:rsidRPr="00EF408D">
          <w:rPr>
            <w:rStyle w:val="a8"/>
            <w:caps/>
            <w:noProof/>
          </w:rPr>
          <w:t>Проект договора</w:t>
        </w:r>
        <w:r>
          <w:rPr>
            <w:noProof/>
            <w:webHidden/>
          </w:rPr>
          <w:tab/>
        </w:r>
        <w:r>
          <w:rPr>
            <w:noProof/>
            <w:webHidden/>
          </w:rPr>
          <w:fldChar w:fldCharType="begin"/>
        </w:r>
        <w:r>
          <w:rPr>
            <w:noProof/>
            <w:webHidden/>
          </w:rPr>
          <w:instrText xml:space="preserve"> PAGEREF _Toc404593378 \h </w:instrText>
        </w:r>
        <w:r>
          <w:rPr>
            <w:noProof/>
            <w:webHidden/>
          </w:rPr>
        </w:r>
        <w:r>
          <w:rPr>
            <w:noProof/>
            <w:webHidden/>
          </w:rPr>
          <w:fldChar w:fldCharType="separate"/>
        </w:r>
        <w:r w:rsidR="007A4977">
          <w:rPr>
            <w:noProof/>
            <w:webHidden/>
          </w:rPr>
          <w:t>19</w:t>
        </w:r>
        <w:r>
          <w:rPr>
            <w:noProof/>
            <w:webHidden/>
          </w:rPr>
          <w:fldChar w:fldCharType="end"/>
        </w:r>
      </w:hyperlink>
    </w:p>
    <w:p w:rsidR="00EF408D" w:rsidRPr="00E27243" w:rsidRDefault="00EF408D">
      <w:pPr>
        <w:pStyle w:val="2e"/>
        <w:rPr>
          <w:rFonts w:ascii="Calibri" w:hAnsi="Calibri"/>
          <w:noProof/>
          <w:sz w:val="22"/>
          <w:szCs w:val="22"/>
        </w:rPr>
      </w:pPr>
      <w:hyperlink w:anchor="_Toc404593379" w:history="1">
        <w:r w:rsidRPr="00F826EA">
          <w:rPr>
            <w:rStyle w:val="a8"/>
            <w:noProof/>
          </w:rPr>
          <w:t>8.</w:t>
        </w:r>
        <w:r w:rsidRPr="00E27243">
          <w:rPr>
            <w:rFonts w:ascii="Calibri" w:hAnsi="Calibri"/>
            <w:noProof/>
            <w:sz w:val="22"/>
            <w:szCs w:val="22"/>
          </w:rPr>
          <w:tab/>
        </w:r>
        <w:r w:rsidRPr="00F826EA">
          <w:rPr>
            <w:rStyle w:val="a8"/>
            <w:noProof/>
          </w:rPr>
          <w:t>ФОРМА ЗАЯВКИ</w:t>
        </w:r>
        <w:r>
          <w:rPr>
            <w:noProof/>
            <w:webHidden/>
          </w:rPr>
          <w:tab/>
        </w:r>
        <w:r>
          <w:rPr>
            <w:noProof/>
            <w:webHidden/>
          </w:rPr>
          <w:fldChar w:fldCharType="begin"/>
        </w:r>
        <w:r>
          <w:rPr>
            <w:noProof/>
            <w:webHidden/>
          </w:rPr>
          <w:instrText xml:space="preserve"> PAGEREF _Toc404593379 \h </w:instrText>
        </w:r>
        <w:r>
          <w:rPr>
            <w:noProof/>
            <w:webHidden/>
          </w:rPr>
        </w:r>
        <w:r>
          <w:rPr>
            <w:noProof/>
            <w:webHidden/>
          </w:rPr>
          <w:fldChar w:fldCharType="separate"/>
        </w:r>
        <w:r w:rsidR="007A4977">
          <w:rPr>
            <w:noProof/>
            <w:webHidden/>
          </w:rPr>
          <w:t>28</w:t>
        </w:r>
        <w:r>
          <w:rPr>
            <w:noProof/>
            <w:webHidden/>
          </w:rPr>
          <w:fldChar w:fldCharType="end"/>
        </w:r>
      </w:hyperlink>
    </w:p>
    <w:p w:rsidR="00EF408D" w:rsidRPr="00E27243" w:rsidRDefault="00EF408D">
      <w:pPr>
        <w:pStyle w:val="2e"/>
        <w:rPr>
          <w:rFonts w:ascii="Calibri" w:hAnsi="Calibri"/>
          <w:noProof/>
          <w:sz w:val="22"/>
          <w:szCs w:val="22"/>
        </w:rPr>
      </w:pPr>
      <w:hyperlink w:anchor="_Toc404593380" w:history="1">
        <w:r w:rsidRPr="00F826EA">
          <w:rPr>
            <w:rStyle w:val="a8"/>
            <w:noProof/>
          </w:rPr>
          <w:t>9.</w:t>
        </w:r>
        <w:r w:rsidRPr="00E27243">
          <w:rPr>
            <w:rFonts w:ascii="Calibri" w:hAnsi="Calibri"/>
            <w:noProof/>
            <w:sz w:val="22"/>
            <w:szCs w:val="22"/>
          </w:rPr>
          <w:tab/>
        </w:r>
        <w:r w:rsidRPr="00F826EA">
          <w:rPr>
            <w:rStyle w:val="a8"/>
            <w:noProof/>
          </w:rPr>
          <w:t>ФОРМА ЗАПРОСА О РАЗЪЯСНЕНИИ ПОЛОЖЕНИЙ КОНКУРСНОЙ ДОКУМЕНТАЦИИ</w:t>
        </w:r>
        <w:r>
          <w:rPr>
            <w:noProof/>
            <w:webHidden/>
          </w:rPr>
          <w:tab/>
        </w:r>
        <w:r>
          <w:rPr>
            <w:noProof/>
            <w:webHidden/>
          </w:rPr>
          <w:fldChar w:fldCharType="begin"/>
        </w:r>
        <w:r>
          <w:rPr>
            <w:noProof/>
            <w:webHidden/>
          </w:rPr>
          <w:instrText xml:space="preserve"> PAGEREF _Toc404593380 \h </w:instrText>
        </w:r>
        <w:r>
          <w:rPr>
            <w:noProof/>
            <w:webHidden/>
          </w:rPr>
        </w:r>
        <w:r>
          <w:rPr>
            <w:noProof/>
            <w:webHidden/>
          </w:rPr>
          <w:fldChar w:fldCharType="separate"/>
        </w:r>
        <w:r w:rsidR="007A4977">
          <w:rPr>
            <w:noProof/>
            <w:webHidden/>
          </w:rPr>
          <w:t>25</w:t>
        </w:r>
        <w:r>
          <w:rPr>
            <w:noProof/>
            <w:webHidden/>
          </w:rPr>
          <w:fldChar w:fldCharType="end"/>
        </w:r>
      </w:hyperlink>
    </w:p>
    <w:p w:rsidR="00EF408D" w:rsidRPr="00E27243" w:rsidRDefault="00EF408D">
      <w:pPr>
        <w:pStyle w:val="2e"/>
        <w:rPr>
          <w:rFonts w:ascii="Calibri" w:hAnsi="Calibri"/>
          <w:noProof/>
          <w:sz w:val="22"/>
          <w:szCs w:val="22"/>
        </w:rPr>
      </w:pPr>
      <w:hyperlink w:anchor="_Toc404593381" w:history="1">
        <w:r w:rsidRPr="00F826EA">
          <w:rPr>
            <w:rStyle w:val="a8"/>
            <w:noProof/>
          </w:rPr>
          <w:t>10.</w:t>
        </w:r>
        <w:r w:rsidRPr="00E27243">
          <w:rPr>
            <w:rFonts w:ascii="Calibri" w:hAnsi="Calibri"/>
            <w:noProof/>
            <w:sz w:val="22"/>
            <w:szCs w:val="22"/>
          </w:rPr>
          <w:tab/>
        </w:r>
        <w:r w:rsidRPr="00EF408D">
          <w:rPr>
            <w:rStyle w:val="a8"/>
            <w:caps/>
            <w:noProof/>
          </w:rPr>
          <w:t>Банковские реквизиты для перечисления средств в размере обеспечения исполнения условий Договора</w:t>
        </w:r>
        <w:r>
          <w:rPr>
            <w:noProof/>
            <w:webHidden/>
          </w:rPr>
          <w:tab/>
        </w:r>
        <w:r>
          <w:rPr>
            <w:noProof/>
            <w:webHidden/>
          </w:rPr>
          <w:fldChar w:fldCharType="begin"/>
        </w:r>
        <w:r>
          <w:rPr>
            <w:noProof/>
            <w:webHidden/>
          </w:rPr>
          <w:instrText xml:space="preserve"> PAGEREF _Toc404593381 \h </w:instrText>
        </w:r>
        <w:r>
          <w:rPr>
            <w:noProof/>
            <w:webHidden/>
          </w:rPr>
        </w:r>
        <w:r>
          <w:rPr>
            <w:noProof/>
            <w:webHidden/>
          </w:rPr>
          <w:fldChar w:fldCharType="separate"/>
        </w:r>
        <w:r w:rsidR="007A4977">
          <w:rPr>
            <w:noProof/>
            <w:webHidden/>
          </w:rPr>
          <w:t>26</w:t>
        </w:r>
        <w:r>
          <w:rPr>
            <w:noProof/>
            <w:webHidden/>
          </w:rPr>
          <w:fldChar w:fldCharType="end"/>
        </w:r>
      </w:hyperlink>
    </w:p>
    <w:p w:rsidR="00EF408D" w:rsidRPr="00E27243" w:rsidRDefault="00EF408D">
      <w:pPr>
        <w:pStyle w:val="2e"/>
        <w:rPr>
          <w:rFonts w:ascii="Calibri" w:hAnsi="Calibri"/>
          <w:noProof/>
          <w:sz w:val="22"/>
          <w:szCs w:val="22"/>
        </w:rPr>
      </w:pPr>
      <w:hyperlink w:anchor="_Toc404593382" w:history="1">
        <w:r w:rsidRPr="00F826EA">
          <w:rPr>
            <w:rStyle w:val="a8"/>
            <w:noProof/>
          </w:rPr>
          <w:t>11.</w:t>
        </w:r>
        <w:r w:rsidRPr="00E27243">
          <w:rPr>
            <w:noProof/>
            <w:sz w:val="22"/>
            <w:szCs w:val="22"/>
          </w:rPr>
          <w:tab/>
        </w:r>
        <w:r w:rsidRPr="00E27243">
          <w:rPr>
            <w:caps/>
            <w:noProof/>
            <w:sz w:val="22"/>
            <w:szCs w:val="22"/>
          </w:rPr>
          <w:t>П</w:t>
        </w:r>
        <w:r w:rsidRPr="00CF60BD">
          <w:rPr>
            <w:rStyle w:val="a8"/>
            <w:caps/>
            <w:noProof/>
          </w:rPr>
          <w:t>р</w:t>
        </w:r>
        <w:r w:rsidRPr="00EF408D">
          <w:rPr>
            <w:rStyle w:val="a8"/>
            <w:caps/>
            <w:noProof/>
          </w:rPr>
          <w:t>ичины и последствия признания закупки несостоявшейся</w:t>
        </w:r>
        <w:r>
          <w:rPr>
            <w:noProof/>
            <w:webHidden/>
          </w:rPr>
          <w:tab/>
        </w:r>
        <w:r>
          <w:rPr>
            <w:noProof/>
            <w:webHidden/>
          </w:rPr>
          <w:fldChar w:fldCharType="begin"/>
        </w:r>
        <w:r>
          <w:rPr>
            <w:noProof/>
            <w:webHidden/>
          </w:rPr>
          <w:instrText xml:space="preserve"> PAGEREF _Toc404593382 \h </w:instrText>
        </w:r>
        <w:r>
          <w:rPr>
            <w:noProof/>
            <w:webHidden/>
          </w:rPr>
        </w:r>
        <w:r>
          <w:rPr>
            <w:noProof/>
            <w:webHidden/>
          </w:rPr>
          <w:fldChar w:fldCharType="separate"/>
        </w:r>
        <w:r w:rsidR="007A4977">
          <w:rPr>
            <w:noProof/>
            <w:webHidden/>
          </w:rPr>
          <w:t>26</w:t>
        </w:r>
        <w:r>
          <w:rPr>
            <w:noProof/>
            <w:webHidden/>
          </w:rPr>
          <w:fldChar w:fldCharType="end"/>
        </w:r>
      </w:hyperlink>
    </w:p>
    <w:p w:rsidR="00EF408D" w:rsidRPr="00E27243" w:rsidRDefault="00EF408D">
      <w:pPr>
        <w:pStyle w:val="2e"/>
        <w:rPr>
          <w:rFonts w:ascii="Calibri" w:hAnsi="Calibri"/>
          <w:noProof/>
          <w:sz w:val="22"/>
          <w:szCs w:val="22"/>
        </w:rPr>
      </w:pPr>
      <w:hyperlink w:anchor="_Toc404593383" w:history="1">
        <w:r w:rsidRPr="00F826EA">
          <w:rPr>
            <w:rStyle w:val="a8"/>
            <w:noProof/>
          </w:rPr>
          <w:t>12.</w:t>
        </w:r>
        <w:r w:rsidRPr="00E27243">
          <w:rPr>
            <w:rFonts w:ascii="Calibri" w:hAnsi="Calibri"/>
            <w:noProof/>
            <w:sz w:val="22"/>
            <w:szCs w:val="22"/>
          </w:rPr>
          <w:tab/>
        </w:r>
        <w:r w:rsidRPr="00EF408D">
          <w:rPr>
            <w:rStyle w:val="a8"/>
            <w:caps/>
            <w:noProof/>
          </w:rPr>
          <w:t>Отклонение заявок с демпинговой ценой</w:t>
        </w:r>
        <w:r>
          <w:rPr>
            <w:noProof/>
            <w:webHidden/>
          </w:rPr>
          <w:tab/>
        </w:r>
        <w:r>
          <w:rPr>
            <w:noProof/>
            <w:webHidden/>
          </w:rPr>
          <w:fldChar w:fldCharType="begin"/>
        </w:r>
        <w:r>
          <w:rPr>
            <w:noProof/>
            <w:webHidden/>
          </w:rPr>
          <w:instrText xml:space="preserve"> PAGEREF _Toc404593383 \h </w:instrText>
        </w:r>
        <w:r>
          <w:rPr>
            <w:noProof/>
            <w:webHidden/>
          </w:rPr>
        </w:r>
        <w:r>
          <w:rPr>
            <w:noProof/>
            <w:webHidden/>
          </w:rPr>
          <w:fldChar w:fldCharType="separate"/>
        </w:r>
        <w:r w:rsidR="007A4977">
          <w:rPr>
            <w:noProof/>
            <w:webHidden/>
          </w:rPr>
          <w:t>26</w:t>
        </w:r>
        <w:r>
          <w:rPr>
            <w:noProof/>
            <w:webHidden/>
          </w:rPr>
          <w:fldChar w:fldCharType="end"/>
        </w:r>
      </w:hyperlink>
    </w:p>
    <w:p w:rsidR="001350F4" w:rsidRPr="006B3308" w:rsidRDefault="00526422" w:rsidP="00EF408D">
      <w:pPr>
        <w:pStyle w:val="20"/>
      </w:pPr>
      <w:r>
        <w:lastRenderedPageBreak/>
        <w:fldChar w:fldCharType="end"/>
      </w:r>
      <w:bookmarkStart w:id="1" w:name="_Toc127415603"/>
      <w:bookmarkStart w:id="2" w:name="_Toc404593338"/>
      <w:r w:rsidR="00270A47" w:rsidRPr="006B3308">
        <w:t>ОБЩИЕ ПОЛОЖЕНИЯ</w:t>
      </w:r>
      <w:bookmarkEnd w:id="2"/>
    </w:p>
    <w:p w:rsidR="00BB586E" w:rsidRDefault="008171ED" w:rsidP="001D6785">
      <w:pPr>
        <w:pStyle w:val="31"/>
      </w:pPr>
      <w:bookmarkStart w:id="3" w:name="_Toc404593339"/>
      <w:r w:rsidRPr="008577D4">
        <w:t>Нормативно-правовое регулирование</w:t>
      </w:r>
      <w:bookmarkEnd w:id="3"/>
    </w:p>
    <w:p w:rsidR="008171ED" w:rsidRPr="001F4FB5" w:rsidRDefault="008171ED" w:rsidP="00BB586E">
      <w:bookmarkStart w:id="4" w:name="_Ref119427085"/>
      <w:proofErr w:type="gramStart"/>
      <w:r w:rsidRPr="00270A47">
        <w:t xml:space="preserve">Настоящая конкурсная документация подготовлена в соответствии с Федеральным законом от 18.07.2011 N 223-ФЗ «О закупках товаров, работ, услуг отдельными видами юридических лиц»,  </w:t>
      </w:r>
      <w:bookmarkEnd w:id="4"/>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roofErr w:type="gramEnd"/>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1D6785">
      <w:pPr>
        <w:pStyle w:val="31"/>
      </w:pPr>
      <w:bookmarkStart w:id="5" w:name="_Toc404593340"/>
      <w:r w:rsidRPr="001F4FB5">
        <w:t>Основания для проведения закупки</w:t>
      </w:r>
      <w:bookmarkEnd w:id="5"/>
    </w:p>
    <w:p w:rsidR="008171ED" w:rsidRPr="001F4FB5" w:rsidRDefault="008171ED" w:rsidP="009300CA">
      <w:pPr>
        <w:numPr>
          <w:ilvl w:val="0"/>
          <w:numId w:val="13"/>
        </w:numPr>
        <w:tabs>
          <w:tab w:val="left" w:pos="318"/>
        </w:tabs>
        <w:suppressAutoHyphens/>
        <w:ind w:left="0" w:right="99" w:firstLine="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F63082">
        <w:t>4</w:t>
      </w:r>
      <w:r w:rsidR="00684424" w:rsidRPr="001F4FB5">
        <w:t xml:space="preserve"> год</w:t>
      </w:r>
      <w:r w:rsidRPr="001F4FB5">
        <w:t>;</w:t>
      </w:r>
    </w:p>
    <w:p w:rsidR="008171ED" w:rsidRPr="001F4FB5" w:rsidRDefault="008171ED" w:rsidP="009300CA">
      <w:pPr>
        <w:numPr>
          <w:ilvl w:val="0"/>
          <w:numId w:val="13"/>
        </w:numPr>
        <w:tabs>
          <w:tab w:val="left" w:pos="318"/>
        </w:tabs>
        <w:suppressAutoHyphens/>
        <w:ind w:left="0" w:right="99" w:firstLine="0"/>
      </w:pPr>
      <w:r w:rsidRPr="001F4FB5">
        <w:t xml:space="preserve">Одобрение совершения крупной сделки по приобретению медицинского оборудования (Протокол заседания </w:t>
      </w:r>
      <w:r w:rsidR="001F4FB5">
        <w:t>н</w:t>
      </w:r>
      <w:r w:rsidRPr="001F4FB5">
        <w:t xml:space="preserve">аблюдательного совета </w:t>
      </w:r>
      <w:r w:rsidR="001F4FB5" w:rsidRPr="001F4FB5">
        <w:t>государственного автономного учреждения здравоохранения</w:t>
      </w:r>
      <w:r w:rsidRPr="001F4FB5">
        <w:t xml:space="preserve"> «Областной центр врачебной косметологии» от 3</w:t>
      </w:r>
      <w:r w:rsidR="0007559E">
        <w:t>0</w:t>
      </w:r>
      <w:r w:rsidR="00684424" w:rsidRPr="001F4FB5">
        <w:t xml:space="preserve"> </w:t>
      </w:r>
      <w:r w:rsidR="0007559E">
        <w:t>сентября</w:t>
      </w:r>
      <w:r w:rsidR="00684424" w:rsidRPr="001F4FB5">
        <w:t xml:space="preserve"> </w:t>
      </w:r>
      <w:r w:rsidRPr="001F4FB5">
        <w:t>201</w:t>
      </w:r>
      <w:r w:rsidR="0007559E">
        <w:t>4</w:t>
      </w:r>
      <w:r w:rsidR="00684424" w:rsidRPr="001F4FB5">
        <w:t xml:space="preserve"> года</w:t>
      </w:r>
      <w:r w:rsidRPr="001F4FB5">
        <w:t xml:space="preserve"> </w:t>
      </w:r>
      <w:r w:rsidR="0007559E">
        <w:t xml:space="preserve">     </w:t>
      </w:r>
      <w:r w:rsidR="00CA58E6">
        <w:t xml:space="preserve">        </w:t>
      </w:r>
      <w:r w:rsidRPr="001F4FB5">
        <w:t>№</w:t>
      </w:r>
      <w:r w:rsidR="00684424" w:rsidRPr="001F4FB5">
        <w:t xml:space="preserve"> </w:t>
      </w:r>
      <w:r w:rsidRPr="001F4FB5">
        <w:t>3</w:t>
      </w:r>
      <w:r w:rsidR="0007559E">
        <w:t>4/09-2014</w:t>
      </w:r>
      <w:r w:rsidRPr="001F4FB5">
        <w:t>)</w:t>
      </w:r>
      <w:r w:rsidR="00E251FB" w:rsidRPr="001F4FB5">
        <w:t>.</w:t>
      </w:r>
    </w:p>
    <w:p w:rsidR="002A6A1F" w:rsidRPr="001F4FB5" w:rsidRDefault="002A6A1F" w:rsidP="002A6A1F">
      <w:pPr>
        <w:ind w:firstLine="851"/>
      </w:pPr>
    </w:p>
    <w:p w:rsidR="00BB586E" w:rsidRDefault="002A6A1F" w:rsidP="001D6785">
      <w:pPr>
        <w:pStyle w:val="31"/>
      </w:pPr>
      <w:bookmarkStart w:id="6" w:name="_Toc404593341"/>
      <w:r w:rsidRPr="002A6A1F">
        <w:t>Заказчи</w:t>
      </w:r>
      <w:r>
        <w:t>к</w:t>
      </w:r>
      <w:bookmarkEnd w:id="6"/>
    </w:p>
    <w:p w:rsidR="00347B5A" w:rsidRPr="00347B5A" w:rsidRDefault="002A6A1F" w:rsidP="00BB586E">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F061EB" w:rsidRDefault="00347B5A" w:rsidP="00BB586E">
      <w:pPr>
        <w:rPr>
          <w:rStyle w:val="a8"/>
          <w:lang w:val="en-US"/>
        </w:rPr>
      </w:pPr>
      <w:r w:rsidRPr="00347B5A">
        <w:rPr>
          <w:lang w:val="en-US"/>
        </w:rPr>
        <w:t>E</w:t>
      </w:r>
      <w:r w:rsidRPr="00F061EB">
        <w:rPr>
          <w:lang w:val="en-US"/>
        </w:rPr>
        <w:t>-</w:t>
      </w:r>
      <w:r w:rsidRPr="00347B5A">
        <w:rPr>
          <w:lang w:val="en-US"/>
        </w:rPr>
        <w:t>mail</w:t>
      </w:r>
      <w:r w:rsidRPr="00F061EB">
        <w:rPr>
          <w:lang w:val="en-US"/>
        </w:rPr>
        <w:t xml:space="preserve">:  </w:t>
      </w:r>
      <w:hyperlink r:id="rId10" w:history="1">
        <w:r w:rsidRPr="00F061EB">
          <w:rPr>
            <w:rStyle w:val="a8"/>
            <w:lang w:val="en-US"/>
          </w:rPr>
          <w:t>201368@</w:t>
        </w:r>
        <w:r w:rsidRPr="00347B5A">
          <w:rPr>
            <w:rStyle w:val="a8"/>
            <w:lang w:val="en-US"/>
          </w:rPr>
          <w:t>ocvk</w:t>
        </w:r>
        <w:r w:rsidRPr="00F061EB">
          <w:rPr>
            <w:rStyle w:val="a8"/>
            <w:lang w:val="en-US"/>
          </w:rPr>
          <w:t>.</w:t>
        </w:r>
        <w:r w:rsidRPr="00347B5A">
          <w:rPr>
            <w:rStyle w:val="a8"/>
            <w:lang w:val="en-US"/>
          </w:rPr>
          <w:t>ru</w:t>
        </w:r>
      </w:hyperlink>
      <w:r w:rsidRPr="00F061EB">
        <w:rPr>
          <w:lang w:val="en-US"/>
        </w:rPr>
        <w:t xml:space="preserve"> </w:t>
      </w:r>
      <w:r w:rsidRPr="00347B5A">
        <w:rPr>
          <w:lang w:val="en-US"/>
        </w:rPr>
        <w:t>Web</w:t>
      </w:r>
      <w:r w:rsidRPr="00F061EB">
        <w:rPr>
          <w:lang w:val="en-US"/>
        </w:rPr>
        <w:t>-</w:t>
      </w:r>
      <w:r w:rsidRPr="00347B5A">
        <w:t>сайт</w:t>
      </w:r>
      <w:r w:rsidRPr="00F061EB">
        <w:rPr>
          <w:lang w:val="en-US"/>
        </w:rPr>
        <w:t xml:space="preserve">:  </w:t>
      </w:r>
      <w:hyperlink r:id="rId11" w:history="1">
        <w:r w:rsidRPr="00347B5A">
          <w:rPr>
            <w:rStyle w:val="a8"/>
            <w:lang w:val="en-US"/>
          </w:rPr>
          <w:t>http</w:t>
        </w:r>
        <w:r w:rsidRPr="00F061EB">
          <w:rPr>
            <w:rStyle w:val="a8"/>
            <w:lang w:val="en-US"/>
          </w:rPr>
          <w:t>://</w:t>
        </w:r>
        <w:r w:rsidRPr="00347B5A">
          <w:rPr>
            <w:rStyle w:val="a8"/>
            <w:lang w:val="en-US"/>
          </w:rPr>
          <w:t>ocvk</w:t>
        </w:r>
        <w:r w:rsidRPr="00F061EB">
          <w:rPr>
            <w:rStyle w:val="a8"/>
            <w:lang w:val="en-US"/>
          </w:rPr>
          <w:t>.</w:t>
        </w:r>
        <w:r w:rsidRPr="00347B5A">
          <w:rPr>
            <w:rStyle w:val="a8"/>
            <w:lang w:val="en-US"/>
          </w:rPr>
          <w:t>ru</w:t>
        </w:r>
      </w:hyperlink>
    </w:p>
    <w:p w:rsidR="00BB586E" w:rsidRPr="00F061EB" w:rsidRDefault="00BB586E" w:rsidP="00BB586E">
      <w:pPr>
        <w:rPr>
          <w:lang w:val="en-US"/>
        </w:rPr>
      </w:pPr>
    </w:p>
    <w:p w:rsidR="00BB586E" w:rsidRDefault="00347B5A" w:rsidP="001D6785">
      <w:pPr>
        <w:pStyle w:val="31"/>
      </w:pPr>
      <w:bookmarkStart w:id="7" w:name="_Toc404593342"/>
      <w:r w:rsidRPr="00347B5A">
        <w:t>Контактное лицо</w:t>
      </w:r>
      <w:bookmarkEnd w:id="7"/>
    </w:p>
    <w:p w:rsidR="00EA51D5" w:rsidRDefault="00347B5A" w:rsidP="006A5F9C">
      <w:pPr>
        <w:tabs>
          <w:tab w:val="left" w:pos="6040"/>
        </w:tabs>
        <w:spacing w:line="0" w:lineRule="atLeast"/>
      </w:pPr>
      <w:r w:rsidRPr="00B2233E">
        <w:t>Бережная Елена Владимировна</w:t>
      </w:r>
      <w:r w:rsidR="00BB586E">
        <w:t xml:space="preserve">, телефон: </w:t>
      </w:r>
      <w:r w:rsidR="00BB586E" w:rsidRPr="00B2233E">
        <w:t>(3952) 20-13-68</w:t>
      </w:r>
    </w:p>
    <w:p w:rsidR="00347B5A" w:rsidRDefault="00347B5A" w:rsidP="006A5F9C">
      <w:pPr>
        <w:tabs>
          <w:tab w:val="left" w:pos="6040"/>
        </w:tabs>
        <w:spacing w:line="0" w:lineRule="atLeast"/>
      </w:pPr>
      <w:r w:rsidRPr="00C45D84">
        <w:t xml:space="preserve">Адрес электронной почты: </w:t>
      </w:r>
      <w:hyperlink r:id="rId12" w:history="1">
        <w:r w:rsidRPr="00A55ACD">
          <w:rPr>
            <w:rStyle w:val="a8"/>
            <w:lang w:val="en-US"/>
          </w:rPr>
          <w:t>zakupki</w:t>
        </w:r>
        <w:r w:rsidRPr="00A55ACD">
          <w:rPr>
            <w:rStyle w:val="a8"/>
          </w:rPr>
          <w:t>@</w:t>
        </w:r>
        <w:r w:rsidRPr="00A55ACD">
          <w:rPr>
            <w:rStyle w:val="a8"/>
            <w:lang w:val="en-US"/>
          </w:rPr>
          <w:t>ocvk</w:t>
        </w:r>
        <w:r w:rsidRPr="00A55ACD">
          <w:rPr>
            <w:rStyle w:val="a8"/>
          </w:rPr>
          <w:t>.</w:t>
        </w:r>
        <w:proofErr w:type="spellStart"/>
        <w:r w:rsidRPr="00A55ACD">
          <w:rPr>
            <w:rStyle w:val="a8"/>
            <w:lang w:val="en-US"/>
          </w:rPr>
          <w:t>ru</w:t>
        </w:r>
        <w:proofErr w:type="spellEnd"/>
      </w:hyperlink>
    </w:p>
    <w:p w:rsidR="00822AB5" w:rsidRPr="00822AB5" w:rsidRDefault="00822AB5" w:rsidP="00822AB5">
      <w:pPr>
        <w:tabs>
          <w:tab w:val="left" w:pos="6040"/>
        </w:tabs>
        <w:spacing w:line="0" w:lineRule="atLeast"/>
      </w:pPr>
    </w:p>
    <w:p w:rsidR="00BB586E" w:rsidRDefault="00822AB5" w:rsidP="001D6785">
      <w:pPr>
        <w:pStyle w:val="31"/>
      </w:pPr>
      <w:bookmarkStart w:id="8" w:name="_Toc404593343"/>
      <w:r w:rsidRPr="002A6A1F">
        <w:t>Способ закупки</w:t>
      </w:r>
      <w:bookmarkEnd w:id="8"/>
    </w:p>
    <w:p w:rsidR="00822AB5" w:rsidRDefault="00822AB5" w:rsidP="00BB586E">
      <w:r w:rsidRPr="00FF6F5C">
        <w:rPr>
          <w:b/>
          <w:color w:val="0000FF"/>
        </w:rPr>
        <w:t>открытый конкурс</w:t>
      </w:r>
      <w:r w:rsidRPr="00C45D84">
        <w:rPr>
          <w:b/>
        </w:rPr>
        <w:t xml:space="preserve"> </w:t>
      </w:r>
      <w:r w:rsidRPr="00C45D84">
        <w:t>– открытые конкурентные торги, победителем которых признается участник закупки, предложивший лучшее сочетание условий исполнения договора</w:t>
      </w:r>
      <w:r w:rsidR="001F4FB5">
        <w:t>,</w:t>
      </w:r>
      <w:r w:rsidRPr="00C45D84">
        <w:t xml:space="preserve"> и заявке на </w:t>
      </w:r>
      <w:proofErr w:type="gramStart"/>
      <w:r w:rsidRPr="00C45D84">
        <w:t>участие</w:t>
      </w:r>
      <w:proofErr w:type="gramEnd"/>
      <w:r w:rsidRPr="00C45D84">
        <w:t xml:space="preserve"> в конкурсе которого было присуждено первое место согласно оценке </w:t>
      </w:r>
      <w:r w:rsidR="00684424" w:rsidRPr="001F4FB5">
        <w:t>по</w:t>
      </w:r>
      <w:r w:rsidR="00684424">
        <w:t xml:space="preserve"> </w:t>
      </w:r>
      <w:r w:rsidRPr="00C45D84">
        <w:t>объявленной системе критериев (далее – конкурс).</w:t>
      </w:r>
    </w:p>
    <w:p w:rsidR="00347B5A" w:rsidRDefault="00347B5A" w:rsidP="00347B5A">
      <w:pPr>
        <w:tabs>
          <w:tab w:val="left" w:pos="6040"/>
        </w:tabs>
        <w:spacing w:line="0" w:lineRule="atLeast"/>
        <w:ind w:firstLine="851"/>
        <w:rPr>
          <w:b/>
        </w:rPr>
      </w:pPr>
    </w:p>
    <w:p w:rsidR="00BB586E" w:rsidRDefault="00347B5A" w:rsidP="001D6785">
      <w:pPr>
        <w:pStyle w:val="31"/>
      </w:pPr>
      <w:bookmarkStart w:id="9" w:name="_Toc404593344"/>
      <w:r w:rsidRPr="00347B5A">
        <w:t>Предмет договора</w:t>
      </w:r>
      <w:bookmarkEnd w:id="9"/>
    </w:p>
    <w:p w:rsidR="003A077D" w:rsidRDefault="00347B5A" w:rsidP="00BB586E">
      <w:pPr>
        <w:tabs>
          <w:tab w:val="left" w:pos="6040"/>
        </w:tabs>
        <w:spacing w:line="0" w:lineRule="atLeast"/>
        <w:rPr>
          <w:b/>
          <w:color w:val="0000FF"/>
        </w:rPr>
      </w:pPr>
      <w:r w:rsidRPr="00C132B3">
        <w:rPr>
          <w:b/>
          <w:color w:val="0000FF"/>
        </w:rPr>
        <w:t xml:space="preserve">Поставка </w:t>
      </w:r>
      <w:r w:rsidR="003A077D">
        <w:rPr>
          <w:b/>
          <w:color w:val="0000FF"/>
        </w:rPr>
        <w:t xml:space="preserve">медицинского оборудования </w:t>
      </w:r>
      <w:r w:rsidR="003A077D" w:rsidRPr="00B01D6A">
        <w:t>(</w:t>
      </w:r>
      <w:r w:rsidR="003A077D">
        <w:t>далее – Оборудование)</w:t>
      </w:r>
      <w:r w:rsidR="003A077D">
        <w:rPr>
          <w:b/>
          <w:color w:val="0000FF"/>
        </w:rPr>
        <w:t>:</w:t>
      </w:r>
    </w:p>
    <w:p w:rsidR="00516606" w:rsidRDefault="00516606" w:rsidP="00BB586E">
      <w:pPr>
        <w:tabs>
          <w:tab w:val="left" w:pos="6040"/>
        </w:tabs>
        <w:spacing w:line="0" w:lineRule="atLeast"/>
        <w:rPr>
          <w:b/>
          <w:color w:val="0000FF"/>
        </w:rPr>
      </w:pPr>
    </w:p>
    <w:p w:rsidR="003A077D" w:rsidRDefault="003A077D" w:rsidP="003A077D">
      <w:pPr>
        <w:rPr>
          <w:b/>
        </w:rPr>
      </w:pPr>
      <w:r w:rsidRPr="003A077D">
        <w:rPr>
          <w:b/>
          <w:color w:val="0000FF"/>
        </w:rPr>
        <w:t>Лот № 1</w:t>
      </w:r>
      <w:r w:rsidR="00822AB5" w:rsidRPr="003A077D">
        <w:rPr>
          <w:b/>
          <w:color w:val="0000FF"/>
        </w:rPr>
        <w:t xml:space="preserve"> </w:t>
      </w:r>
      <w:r w:rsidRPr="00751FE7">
        <w:rPr>
          <w:b/>
          <w:color w:val="0000FF"/>
        </w:rPr>
        <w:t xml:space="preserve">Поставка </w:t>
      </w:r>
      <w:r w:rsidR="00AF247D" w:rsidRPr="00AF247D">
        <w:rPr>
          <w:b/>
          <w:color w:val="0000FF"/>
        </w:rPr>
        <w:t xml:space="preserve">аппарата для </w:t>
      </w:r>
      <w:r w:rsidR="00843B64">
        <w:rPr>
          <w:b/>
          <w:color w:val="0000FF"/>
        </w:rPr>
        <w:t>радиочастотной</w:t>
      </w:r>
      <w:r w:rsidR="00AF247D" w:rsidRPr="00AF247D">
        <w:rPr>
          <w:b/>
          <w:color w:val="0000FF"/>
        </w:rPr>
        <w:t xml:space="preserve"> электротерапии</w:t>
      </w:r>
      <w:r w:rsidR="00AF247D" w:rsidRPr="003A077D">
        <w:rPr>
          <w:b/>
        </w:rPr>
        <w:t xml:space="preserve"> </w:t>
      </w:r>
      <w:r w:rsidR="00347B5A" w:rsidRPr="003A077D">
        <w:rPr>
          <w:b/>
        </w:rPr>
        <w:t>в количестве одн</w:t>
      </w:r>
      <w:r w:rsidR="00822AB5" w:rsidRPr="003A077D">
        <w:rPr>
          <w:b/>
        </w:rPr>
        <w:t>ой</w:t>
      </w:r>
      <w:r w:rsidR="00347B5A" w:rsidRPr="003A077D">
        <w:rPr>
          <w:b/>
        </w:rPr>
        <w:t xml:space="preserve"> штук</w:t>
      </w:r>
      <w:r w:rsidR="00822AB5" w:rsidRPr="003A077D">
        <w:rPr>
          <w:b/>
        </w:rPr>
        <w:t>и</w:t>
      </w:r>
      <w:r w:rsidRPr="003A077D">
        <w:rPr>
          <w:b/>
        </w:rPr>
        <w:t>.</w:t>
      </w:r>
    </w:p>
    <w:p w:rsidR="00516606" w:rsidRPr="003A077D" w:rsidRDefault="00516606" w:rsidP="003A077D">
      <w:pPr>
        <w:rPr>
          <w:b/>
        </w:rPr>
      </w:pPr>
    </w:p>
    <w:p w:rsidR="00347B5A" w:rsidRDefault="003A077D" w:rsidP="00BB586E">
      <w:pPr>
        <w:tabs>
          <w:tab w:val="left" w:pos="6040"/>
        </w:tabs>
        <w:spacing w:line="0" w:lineRule="atLeast"/>
      </w:pPr>
      <w:r w:rsidRPr="003A077D">
        <w:rPr>
          <w:b/>
          <w:color w:val="0000FF"/>
        </w:rPr>
        <w:t xml:space="preserve">Лот № 2 </w:t>
      </w:r>
      <w:r w:rsidRPr="00751FE7">
        <w:rPr>
          <w:b/>
          <w:color w:val="0000FF"/>
        </w:rPr>
        <w:t xml:space="preserve">Поставка аппарата ультразвукового, </w:t>
      </w:r>
      <w:proofErr w:type="spellStart"/>
      <w:r w:rsidRPr="00751FE7">
        <w:rPr>
          <w:b/>
          <w:color w:val="0000FF"/>
        </w:rPr>
        <w:t>микротокового</w:t>
      </w:r>
      <w:proofErr w:type="spellEnd"/>
      <w:r w:rsidRPr="00751FE7">
        <w:rPr>
          <w:b/>
          <w:color w:val="0000FF"/>
        </w:rPr>
        <w:t xml:space="preserve"> лечебно-косметологического программируемого</w:t>
      </w:r>
      <w:r w:rsidRPr="003A077D">
        <w:rPr>
          <w:b/>
          <w:color w:val="0000FF"/>
        </w:rPr>
        <w:t xml:space="preserve"> </w:t>
      </w:r>
      <w:r w:rsidRPr="003A077D">
        <w:rPr>
          <w:b/>
        </w:rPr>
        <w:t xml:space="preserve">в количестве </w:t>
      </w:r>
      <w:r w:rsidR="00AA2488">
        <w:rPr>
          <w:b/>
        </w:rPr>
        <w:t>двух</w:t>
      </w:r>
      <w:r w:rsidRPr="003A077D">
        <w:rPr>
          <w:b/>
        </w:rPr>
        <w:t xml:space="preserve"> штук</w:t>
      </w:r>
      <w:r w:rsidR="00C132B3" w:rsidRPr="003A077D">
        <w:t>.</w:t>
      </w:r>
    </w:p>
    <w:p w:rsidR="00516606" w:rsidRPr="003A077D" w:rsidRDefault="00516606" w:rsidP="00BB586E">
      <w:pPr>
        <w:tabs>
          <w:tab w:val="left" w:pos="6040"/>
        </w:tabs>
        <w:spacing w:line="0" w:lineRule="atLeast"/>
      </w:pPr>
    </w:p>
    <w:p w:rsidR="003A077D" w:rsidRDefault="003A077D" w:rsidP="003A077D">
      <w:pPr>
        <w:rPr>
          <w:b/>
        </w:rPr>
      </w:pPr>
      <w:r w:rsidRPr="003A077D">
        <w:rPr>
          <w:b/>
          <w:color w:val="0000FF"/>
        </w:rPr>
        <w:t xml:space="preserve">Лот № 3 </w:t>
      </w:r>
      <w:r w:rsidRPr="00751FE7">
        <w:rPr>
          <w:b/>
          <w:color w:val="0000FF"/>
        </w:rPr>
        <w:t xml:space="preserve">Поставка аппарата </w:t>
      </w:r>
      <w:proofErr w:type="spellStart"/>
      <w:r w:rsidRPr="00751FE7">
        <w:rPr>
          <w:b/>
          <w:color w:val="0000FF"/>
        </w:rPr>
        <w:t>дермотонии</w:t>
      </w:r>
      <w:proofErr w:type="spellEnd"/>
      <w:r>
        <w:rPr>
          <w:b/>
          <w:color w:val="0000FF"/>
        </w:rPr>
        <w:t xml:space="preserve"> </w:t>
      </w:r>
      <w:r w:rsidRPr="003A077D">
        <w:rPr>
          <w:b/>
        </w:rPr>
        <w:t>в количестве одной штуки.</w:t>
      </w:r>
    </w:p>
    <w:p w:rsidR="00516606" w:rsidRPr="003A077D" w:rsidRDefault="00516606" w:rsidP="003A077D">
      <w:pPr>
        <w:rPr>
          <w:b/>
        </w:rPr>
      </w:pPr>
    </w:p>
    <w:p w:rsidR="003A077D" w:rsidRPr="00B01D6A" w:rsidRDefault="003A077D" w:rsidP="00BB586E">
      <w:pPr>
        <w:tabs>
          <w:tab w:val="left" w:pos="6040"/>
        </w:tabs>
        <w:spacing w:line="0" w:lineRule="atLeast"/>
      </w:pPr>
      <w:r w:rsidRPr="003A077D">
        <w:rPr>
          <w:b/>
          <w:color w:val="0000FF"/>
        </w:rPr>
        <w:t xml:space="preserve">Лот № 4 </w:t>
      </w:r>
      <w:r w:rsidRPr="00751FE7">
        <w:rPr>
          <w:b/>
          <w:color w:val="0000FF"/>
        </w:rPr>
        <w:t>Поставка облучателя-</w:t>
      </w:r>
      <w:proofErr w:type="spellStart"/>
      <w:r w:rsidRPr="00751FE7">
        <w:rPr>
          <w:b/>
          <w:color w:val="0000FF"/>
        </w:rPr>
        <w:t>рециркулятора</w:t>
      </w:r>
      <w:proofErr w:type="spellEnd"/>
      <w:r w:rsidRPr="003A077D">
        <w:rPr>
          <w:b/>
          <w:color w:val="0000FF"/>
        </w:rPr>
        <w:t xml:space="preserve"> </w:t>
      </w:r>
      <w:r w:rsidRPr="003A077D">
        <w:rPr>
          <w:b/>
        </w:rPr>
        <w:t>в количестве четырех штук.</w:t>
      </w:r>
    </w:p>
    <w:p w:rsidR="00822AB5" w:rsidRDefault="00822AB5" w:rsidP="00347B5A">
      <w:pPr>
        <w:tabs>
          <w:tab w:val="left" w:pos="6040"/>
        </w:tabs>
        <w:spacing w:line="0" w:lineRule="atLeast"/>
        <w:ind w:firstLine="851"/>
      </w:pPr>
    </w:p>
    <w:p w:rsidR="009F1AE5" w:rsidRPr="00446EAB" w:rsidRDefault="009F1AE5" w:rsidP="001D6785">
      <w:pPr>
        <w:pStyle w:val="31"/>
      </w:pPr>
      <w:bookmarkStart w:id="10" w:name="_Toc404593345"/>
      <w:r w:rsidRPr="00446EAB">
        <w:t xml:space="preserve">Место, условия и сроки (периоды) поставки </w:t>
      </w:r>
      <w:bookmarkEnd w:id="10"/>
      <w:r w:rsidR="00912328">
        <w:t>оборудования</w:t>
      </w:r>
    </w:p>
    <w:p w:rsidR="001F3E5E" w:rsidRPr="001F3E5E" w:rsidRDefault="001F3E5E" w:rsidP="009F1AE5">
      <w:r w:rsidRPr="001F3E5E">
        <w:rPr>
          <w:b/>
        </w:rPr>
        <w:t xml:space="preserve">Место поставки: </w:t>
      </w:r>
      <w:r w:rsidR="00822AB5" w:rsidRPr="00C132B3">
        <w:rPr>
          <w:b/>
          <w:color w:val="0000FF"/>
        </w:rPr>
        <w:t>г. Иркутск, ул. Фурье, 2 (ГАУЗ «ОЦВК»)</w:t>
      </w:r>
      <w:r w:rsidR="004F15B2" w:rsidRPr="00C132B3">
        <w:rPr>
          <w:b/>
          <w:color w:val="0000FF"/>
        </w:rPr>
        <w:t>.</w:t>
      </w:r>
    </w:p>
    <w:p w:rsidR="00822AB5" w:rsidRPr="001F3E5E" w:rsidRDefault="001F3E5E" w:rsidP="009F1AE5">
      <w:r w:rsidRPr="001F3E5E">
        <w:rPr>
          <w:b/>
        </w:rPr>
        <w:t xml:space="preserve">Срок поставки </w:t>
      </w:r>
      <w:r w:rsidR="00912328">
        <w:rPr>
          <w:b/>
        </w:rPr>
        <w:t>оборудования</w:t>
      </w:r>
      <w:r w:rsidRPr="001F3E5E">
        <w:rPr>
          <w:b/>
        </w:rPr>
        <w:t>:</w:t>
      </w:r>
      <w:r w:rsidRPr="001F3E5E">
        <w:t xml:space="preserve"> </w:t>
      </w:r>
      <w:r w:rsidR="00446EAB">
        <w:rPr>
          <w:b/>
          <w:color w:val="0000FF"/>
        </w:rPr>
        <w:t>не позднее 20 (двадцати) дней с момента подписания договора</w:t>
      </w:r>
      <w:r w:rsidR="004F15B2" w:rsidRPr="00C132B3">
        <w:rPr>
          <w:b/>
          <w:color w:val="0000FF"/>
        </w:rPr>
        <w:t>.</w:t>
      </w:r>
    </w:p>
    <w:p w:rsidR="00822AB5" w:rsidRPr="00822AB5" w:rsidRDefault="00822AB5" w:rsidP="00347B5A">
      <w:pPr>
        <w:tabs>
          <w:tab w:val="left" w:pos="6040"/>
        </w:tabs>
        <w:spacing w:line="0" w:lineRule="atLeast"/>
        <w:ind w:firstLine="851"/>
        <w:rPr>
          <w:b/>
        </w:rPr>
      </w:pPr>
    </w:p>
    <w:p w:rsidR="00822AB5" w:rsidRDefault="00822AB5" w:rsidP="001D6785">
      <w:pPr>
        <w:pStyle w:val="31"/>
      </w:pPr>
      <w:bookmarkStart w:id="11" w:name="_Toc404593346"/>
      <w:r w:rsidRPr="00822AB5">
        <w:lastRenderedPageBreak/>
        <w:t>Сведения о начальной (максимальной) цене договора (цене лота)</w:t>
      </w:r>
      <w:bookmarkEnd w:id="11"/>
    </w:p>
    <w:p w:rsidR="00516606" w:rsidRPr="00516606" w:rsidRDefault="00516606" w:rsidP="00516606"/>
    <w:p w:rsidR="003A077D" w:rsidRDefault="003A077D" w:rsidP="003A077D">
      <w:pPr>
        <w:rPr>
          <w:b/>
          <w:color w:val="0000FF"/>
        </w:rPr>
      </w:pPr>
      <w:r w:rsidRPr="003A077D">
        <w:rPr>
          <w:b/>
          <w:color w:val="0000FF"/>
        </w:rPr>
        <w:t>Лот № 1</w:t>
      </w:r>
      <w:r w:rsidR="006764BE">
        <w:rPr>
          <w:b/>
          <w:color w:val="0000FF"/>
        </w:rPr>
        <w:t xml:space="preserve"> - 235 000 (Двести тридцать пять тысяч) </w:t>
      </w:r>
      <w:r>
        <w:rPr>
          <w:b/>
          <w:color w:val="0000FF"/>
        </w:rPr>
        <w:t>Российских</w:t>
      </w:r>
      <w:r w:rsidRPr="00A55ACD">
        <w:rPr>
          <w:b/>
          <w:color w:val="0000FF"/>
        </w:rPr>
        <w:t xml:space="preserve"> рублей 00 копеек.</w:t>
      </w:r>
    </w:p>
    <w:p w:rsidR="003A077D" w:rsidRPr="003A077D" w:rsidRDefault="003A077D" w:rsidP="003A077D">
      <w:pPr>
        <w:rPr>
          <w:b/>
          <w:color w:val="0000FF"/>
        </w:rPr>
      </w:pPr>
    </w:p>
    <w:p w:rsidR="003A077D" w:rsidRPr="00A55ACD" w:rsidRDefault="003A077D" w:rsidP="003A077D">
      <w:pPr>
        <w:rPr>
          <w:b/>
          <w:color w:val="0000FF"/>
        </w:rPr>
      </w:pPr>
      <w:r w:rsidRPr="003A077D">
        <w:rPr>
          <w:b/>
          <w:color w:val="0000FF"/>
        </w:rPr>
        <w:t xml:space="preserve">Лот № 2 </w:t>
      </w:r>
      <w:r w:rsidR="006764BE">
        <w:rPr>
          <w:b/>
          <w:color w:val="0000FF"/>
        </w:rPr>
        <w:t xml:space="preserve">– </w:t>
      </w:r>
      <w:r w:rsidR="00AA2488">
        <w:rPr>
          <w:b/>
          <w:color w:val="0000FF"/>
        </w:rPr>
        <w:t>170</w:t>
      </w:r>
      <w:r w:rsidR="006764BE">
        <w:rPr>
          <w:b/>
          <w:color w:val="0000FF"/>
        </w:rPr>
        <w:t> 000 (</w:t>
      </w:r>
      <w:r w:rsidR="00AA2488">
        <w:rPr>
          <w:b/>
          <w:color w:val="0000FF"/>
        </w:rPr>
        <w:t>Сто семьдесят</w:t>
      </w:r>
      <w:r w:rsidR="006764BE">
        <w:rPr>
          <w:b/>
          <w:color w:val="0000FF"/>
        </w:rPr>
        <w:t xml:space="preserve"> тысяч) </w:t>
      </w:r>
      <w:r>
        <w:rPr>
          <w:b/>
          <w:color w:val="0000FF"/>
        </w:rPr>
        <w:t>Российских</w:t>
      </w:r>
      <w:r w:rsidRPr="00A55ACD">
        <w:rPr>
          <w:b/>
          <w:color w:val="0000FF"/>
        </w:rPr>
        <w:t xml:space="preserve"> рублей 00 копеек.</w:t>
      </w:r>
    </w:p>
    <w:p w:rsidR="003A077D" w:rsidRPr="003A077D" w:rsidRDefault="003A077D" w:rsidP="003A077D">
      <w:pPr>
        <w:tabs>
          <w:tab w:val="left" w:pos="6040"/>
        </w:tabs>
        <w:spacing w:line="0" w:lineRule="atLeast"/>
      </w:pPr>
    </w:p>
    <w:p w:rsidR="003A077D" w:rsidRPr="00A55ACD" w:rsidRDefault="003A077D" w:rsidP="003A077D">
      <w:pPr>
        <w:rPr>
          <w:b/>
          <w:color w:val="0000FF"/>
        </w:rPr>
      </w:pPr>
      <w:r w:rsidRPr="003A077D">
        <w:rPr>
          <w:b/>
          <w:color w:val="0000FF"/>
        </w:rPr>
        <w:t xml:space="preserve">Лот № 3 </w:t>
      </w:r>
      <w:r w:rsidR="00516606">
        <w:rPr>
          <w:b/>
          <w:color w:val="0000FF"/>
        </w:rPr>
        <w:t>–</w:t>
      </w:r>
      <w:r w:rsidR="006764BE">
        <w:rPr>
          <w:b/>
          <w:color w:val="0000FF"/>
        </w:rPr>
        <w:t xml:space="preserve"> </w:t>
      </w:r>
      <w:r w:rsidR="00516606">
        <w:rPr>
          <w:b/>
          <w:color w:val="0000FF"/>
        </w:rPr>
        <w:t>1 450 000 (Один миллион четыреста пятьдесят</w:t>
      </w:r>
      <w:r w:rsidR="004C213C">
        <w:rPr>
          <w:b/>
          <w:color w:val="0000FF"/>
        </w:rPr>
        <w:t xml:space="preserve"> тысяч</w:t>
      </w:r>
      <w:r w:rsidR="00516606">
        <w:rPr>
          <w:b/>
          <w:color w:val="0000FF"/>
        </w:rPr>
        <w:t xml:space="preserve">) </w:t>
      </w:r>
      <w:r>
        <w:rPr>
          <w:b/>
          <w:color w:val="0000FF"/>
        </w:rPr>
        <w:t>Российских</w:t>
      </w:r>
      <w:r w:rsidRPr="00A55ACD">
        <w:rPr>
          <w:b/>
          <w:color w:val="0000FF"/>
        </w:rPr>
        <w:t xml:space="preserve"> рублей 00 копеек.</w:t>
      </w:r>
    </w:p>
    <w:p w:rsidR="003A077D" w:rsidRPr="003A077D" w:rsidRDefault="003A077D" w:rsidP="003A077D">
      <w:pPr>
        <w:rPr>
          <w:b/>
        </w:rPr>
      </w:pPr>
    </w:p>
    <w:p w:rsidR="002A6A1F" w:rsidRPr="00A55ACD" w:rsidRDefault="003A077D" w:rsidP="003A077D">
      <w:pPr>
        <w:rPr>
          <w:b/>
          <w:color w:val="0000FF"/>
        </w:rPr>
      </w:pPr>
      <w:r w:rsidRPr="003A077D">
        <w:rPr>
          <w:b/>
          <w:color w:val="0000FF"/>
        </w:rPr>
        <w:t xml:space="preserve">Лот № 4 </w:t>
      </w:r>
      <w:r w:rsidR="006764BE">
        <w:rPr>
          <w:b/>
          <w:color w:val="0000FF"/>
        </w:rPr>
        <w:t>- 38 400 (Тридцать восемь тысяч</w:t>
      </w:r>
      <w:r w:rsidR="00516606">
        <w:rPr>
          <w:b/>
          <w:color w:val="0000FF"/>
        </w:rPr>
        <w:t xml:space="preserve"> четыреста</w:t>
      </w:r>
      <w:r w:rsidR="006764BE">
        <w:rPr>
          <w:b/>
          <w:color w:val="0000FF"/>
        </w:rPr>
        <w:t xml:space="preserve">) </w:t>
      </w:r>
      <w:r w:rsidR="00A92590">
        <w:rPr>
          <w:b/>
          <w:color w:val="0000FF"/>
        </w:rPr>
        <w:t>Российских</w:t>
      </w:r>
      <w:r w:rsidR="00822AB5" w:rsidRPr="00A55ACD">
        <w:rPr>
          <w:b/>
          <w:color w:val="0000FF"/>
        </w:rPr>
        <w:t xml:space="preserve"> рублей 00 копеек</w:t>
      </w:r>
      <w:r w:rsidR="004F15B2" w:rsidRPr="00A55ACD">
        <w:rPr>
          <w:b/>
          <w:color w:val="0000FF"/>
        </w:rPr>
        <w:t>.</w:t>
      </w:r>
    </w:p>
    <w:p w:rsidR="0039774D" w:rsidRPr="00403874" w:rsidRDefault="0039774D" w:rsidP="00822AB5">
      <w:pPr>
        <w:rPr>
          <w:b/>
          <w:color w:val="0033CC"/>
        </w:rPr>
      </w:pPr>
    </w:p>
    <w:p w:rsidR="0039774D" w:rsidRDefault="0039774D" w:rsidP="001D6785">
      <w:pPr>
        <w:pStyle w:val="31"/>
      </w:pPr>
      <w:bookmarkStart w:id="12" w:name="_Toc404593347"/>
      <w:r w:rsidRPr="00D82AC3">
        <w:t xml:space="preserve">Сведения о валюте, используемой для формирования цены </w:t>
      </w:r>
      <w:r>
        <w:t>договор</w:t>
      </w:r>
      <w:r w:rsidRPr="00D82AC3">
        <w:t>а и расчетов с поставщиками</w:t>
      </w:r>
      <w:bookmarkEnd w:id="12"/>
    </w:p>
    <w:p w:rsidR="0039774D" w:rsidRPr="00096746" w:rsidRDefault="0039774D" w:rsidP="00822AB5">
      <w:r w:rsidRPr="00096746">
        <w:t>Цена должна быть указана в рублях Российской Федерации.</w:t>
      </w:r>
    </w:p>
    <w:p w:rsidR="00D32738" w:rsidRDefault="00D32738" w:rsidP="00822AB5"/>
    <w:p w:rsidR="00D32738" w:rsidRPr="00B10FC0" w:rsidRDefault="00D32738" w:rsidP="001D6785">
      <w:pPr>
        <w:pStyle w:val="31"/>
      </w:pPr>
      <w:bookmarkStart w:id="13" w:name="_Toc404593348"/>
      <w:r w:rsidRPr="00B10FC0">
        <w:t>Сведения о включенны</w:t>
      </w:r>
      <w:r w:rsidR="00912328">
        <w:t>х в цену оборудования</w:t>
      </w:r>
      <w:r>
        <w:t xml:space="preserve"> расходах</w:t>
      </w:r>
      <w:bookmarkEnd w:id="13"/>
    </w:p>
    <w:p w:rsidR="00C357FB" w:rsidRDefault="00F6718A" w:rsidP="00822AB5">
      <w:proofErr w:type="gramStart"/>
      <w:r w:rsidRPr="00502E96">
        <w:t>Цена указана с учетом стоимости тары и упаковки, затрат на доставку до места установки, погрузочно-разгрузочны</w:t>
      </w:r>
      <w:r>
        <w:t>х</w:t>
      </w:r>
      <w:r w:rsidRPr="00502E96">
        <w:t xml:space="preserve"> работ, установки и монтажа, проведения пусконаладочных работ, страхования, уплаты таможенных пошлин, налогов (в том числе НДС), сборов и других обязательных платежей, обучения персонала Заказчика по работе с </w:t>
      </w:r>
      <w:r>
        <w:t>О</w:t>
      </w:r>
      <w:r w:rsidRPr="00502E96">
        <w:t>борудованием на месте установки оборудования, технического обслуживания Оборудования в период гарантийных обязательств и иных расходов, связанных с поставкой</w:t>
      </w:r>
      <w:proofErr w:type="gramEnd"/>
      <w:r w:rsidRPr="00502E96">
        <w:t xml:space="preserve"> и вводом в эксплуатацию </w:t>
      </w:r>
      <w:r>
        <w:t>О</w:t>
      </w:r>
      <w:r w:rsidRPr="00502E96">
        <w:t>борудования. Цена является конечной.</w:t>
      </w:r>
    </w:p>
    <w:p w:rsidR="00F6718A" w:rsidRDefault="00F6718A" w:rsidP="00822AB5"/>
    <w:p w:rsidR="00C357FB" w:rsidRDefault="00C357FB" w:rsidP="001D6785">
      <w:pPr>
        <w:pStyle w:val="31"/>
      </w:pPr>
      <w:bookmarkStart w:id="14" w:name="_Toc404593349"/>
      <w:r w:rsidRPr="00C45D84">
        <w:t>Источник финансирования</w:t>
      </w:r>
      <w:bookmarkEnd w:id="14"/>
    </w:p>
    <w:p w:rsidR="00C357FB" w:rsidRDefault="004A11CE" w:rsidP="00C357FB">
      <w:r>
        <w:t>С</w:t>
      </w:r>
      <w:r w:rsidRPr="00270A47">
        <w:t>редства ГАУЗ «ОЦВК» от приносящей доход деятельности</w:t>
      </w:r>
      <w:r w:rsidR="004F15B2">
        <w:t>.</w:t>
      </w:r>
    </w:p>
    <w:p w:rsidR="004A11CE" w:rsidRDefault="004A11CE" w:rsidP="00C357FB"/>
    <w:p w:rsidR="004A11CE" w:rsidRDefault="004A11CE" w:rsidP="001D6785">
      <w:pPr>
        <w:pStyle w:val="31"/>
      </w:pPr>
      <w:bookmarkStart w:id="15" w:name="_Toc404593350"/>
      <w:r w:rsidRPr="00D82AC3">
        <w:t xml:space="preserve">Форма, сроки и порядок оплаты поставляемого </w:t>
      </w:r>
      <w:bookmarkEnd w:id="15"/>
      <w:r w:rsidR="00912328">
        <w:t>оборудования</w:t>
      </w:r>
    </w:p>
    <w:p w:rsidR="004A11CE" w:rsidRPr="00C52BDD" w:rsidRDefault="00C52BDD" w:rsidP="004A11CE">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 xml:space="preserve">безналичным платежом в течение 15 банковских дней, с момента приемки </w:t>
      </w:r>
      <w:r w:rsidR="00912328">
        <w:t>оборудования</w:t>
      </w:r>
      <w:r w:rsidRPr="00C52BDD">
        <w:t>, на основании счета-фактуры и накладной</w:t>
      </w:r>
      <w:r w:rsidR="004F15B2">
        <w:t>.</w:t>
      </w:r>
    </w:p>
    <w:p w:rsidR="00822AB5" w:rsidRDefault="00822AB5" w:rsidP="00822AB5"/>
    <w:p w:rsidR="00BB586E" w:rsidRDefault="00D32738" w:rsidP="001D6785">
      <w:pPr>
        <w:pStyle w:val="31"/>
      </w:pPr>
      <w:bookmarkStart w:id="16" w:name="_Toc404593351"/>
      <w:r>
        <w:t>Информационное обеспечение</w:t>
      </w:r>
      <w:bookmarkEnd w:id="16"/>
    </w:p>
    <w:p w:rsidR="00096746" w:rsidRPr="008744D1" w:rsidRDefault="00D32738"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3" w:history="1">
        <w:r w:rsidR="00822AB5" w:rsidRPr="008744D1">
          <w:rPr>
            <w:rStyle w:val="a8"/>
            <w:rFonts w:ascii="Times New Roman" w:hAnsi="Times New Roman"/>
            <w:b/>
            <w:sz w:val="24"/>
            <w:szCs w:val="24"/>
          </w:rPr>
          <w:t>www.zakupki.gov.ru</w:t>
        </w:r>
      </w:hyperlink>
    </w:p>
    <w:p w:rsidR="00822AB5" w:rsidRDefault="00096746" w:rsidP="003C6C34">
      <w:pPr>
        <w:pStyle w:val="20"/>
        <w:tabs>
          <w:tab w:val="left" w:pos="284"/>
          <w:tab w:val="left" w:pos="426"/>
        </w:tabs>
        <w:ind w:left="0" w:firstLine="0"/>
      </w:pPr>
      <w:r>
        <w:rPr>
          <w:rStyle w:val="a8"/>
          <w:b w:val="0"/>
          <w:sz w:val="24"/>
          <w:szCs w:val="24"/>
        </w:rPr>
        <w:br w:type="page"/>
      </w:r>
      <w:bookmarkStart w:id="17" w:name="_Toc404593352"/>
      <w:r w:rsidR="006B3308" w:rsidRPr="006B3308">
        <w:lastRenderedPageBreak/>
        <w:t>ТЕХНИЧЕСКОЕ ЗАДАНИЕ</w:t>
      </w:r>
      <w:bookmarkEnd w:id="17"/>
    </w:p>
    <w:p w:rsidR="00D15F15" w:rsidRDefault="00D15F15" w:rsidP="003A077D">
      <w:pPr>
        <w:jc w:val="center"/>
        <w:rPr>
          <w:b/>
          <w:color w:val="0000FF"/>
        </w:rPr>
      </w:pPr>
      <w:r w:rsidRPr="00960033">
        <w:rPr>
          <w:b/>
          <w:color w:val="0000FF"/>
        </w:rPr>
        <w:t xml:space="preserve">на поставку </w:t>
      </w:r>
      <w:r w:rsidR="003A077D">
        <w:rPr>
          <w:b/>
          <w:color w:val="0000FF"/>
        </w:rPr>
        <w:t>медицинского оборудования</w:t>
      </w:r>
    </w:p>
    <w:p w:rsidR="003A077D" w:rsidRDefault="003A077D" w:rsidP="003A077D">
      <w:pPr>
        <w:jc w:val="center"/>
        <w:rPr>
          <w:b/>
          <w:color w:val="0000FF"/>
        </w:rPr>
      </w:pPr>
    </w:p>
    <w:p w:rsidR="003A077D" w:rsidRDefault="003A077D" w:rsidP="003A077D">
      <w:pPr>
        <w:jc w:val="center"/>
        <w:rPr>
          <w:b/>
          <w:color w:val="0000FF"/>
        </w:rPr>
      </w:pPr>
      <w:r>
        <w:rPr>
          <w:b/>
          <w:color w:val="0000FF"/>
        </w:rPr>
        <w:t xml:space="preserve">ЛОТ № 1 </w:t>
      </w:r>
    </w:p>
    <w:p w:rsidR="003A077D" w:rsidRDefault="003A077D" w:rsidP="003A077D">
      <w:pPr>
        <w:jc w:val="center"/>
        <w:rPr>
          <w:b/>
          <w:color w:val="0000FF"/>
        </w:rPr>
      </w:pPr>
      <w:r w:rsidRPr="00751FE7">
        <w:rPr>
          <w:b/>
          <w:color w:val="0000FF"/>
        </w:rPr>
        <w:t xml:space="preserve">Поставка </w:t>
      </w:r>
      <w:r w:rsidRPr="00843B64">
        <w:rPr>
          <w:b/>
          <w:color w:val="0000FF"/>
        </w:rPr>
        <w:t>аппарата радиочастотной электротерапии</w:t>
      </w:r>
    </w:p>
    <w:p w:rsidR="003A077D" w:rsidRDefault="003A077D" w:rsidP="003A077D">
      <w:pPr>
        <w:jc w:val="center"/>
        <w:rPr>
          <w:b/>
        </w:rPr>
      </w:pPr>
    </w:p>
    <w:tbl>
      <w:tblPr>
        <w:tblW w:w="9800" w:type="dxa"/>
        <w:jc w:val="center"/>
        <w:tblInd w:w="93" w:type="dxa"/>
        <w:tblLook w:val="04A0" w:firstRow="1" w:lastRow="0" w:firstColumn="1" w:lastColumn="0" w:noHBand="0" w:noVBand="1"/>
      </w:tblPr>
      <w:tblGrid>
        <w:gridCol w:w="760"/>
        <w:gridCol w:w="4720"/>
        <w:gridCol w:w="4320"/>
      </w:tblGrid>
      <w:tr w:rsidR="00CA58E6" w:rsidRPr="00CA58E6" w:rsidTr="00CA58E6">
        <w:trPr>
          <w:trHeight w:val="570"/>
          <w:jc w:val="center"/>
        </w:trPr>
        <w:tc>
          <w:tcPr>
            <w:tcW w:w="760" w:type="dxa"/>
            <w:tcBorders>
              <w:top w:val="single" w:sz="4" w:space="0" w:color="auto"/>
              <w:left w:val="single" w:sz="4" w:space="0" w:color="auto"/>
              <w:bottom w:val="nil"/>
              <w:right w:val="single" w:sz="4" w:space="0" w:color="auto"/>
            </w:tcBorders>
            <w:shd w:val="clear" w:color="000000" w:fill="D9D9D9"/>
            <w:vAlign w:val="center"/>
            <w:hideMark/>
          </w:tcPr>
          <w:p w:rsidR="00CA58E6" w:rsidRPr="00CA58E6" w:rsidRDefault="00CA58E6" w:rsidP="00CA58E6">
            <w:pPr>
              <w:jc w:val="left"/>
              <w:rPr>
                <w:b/>
                <w:bCs/>
                <w:color w:val="000000"/>
                <w:sz w:val="22"/>
                <w:szCs w:val="22"/>
              </w:rPr>
            </w:pPr>
            <w:r w:rsidRPr="00CA58E6">
              <w:rPr>
                <w:b/>
                <w:bCs/>
                <w:color w:val="000000"/>
                <w:sz w:val="22"/>
                <w:szCs w:val="22"/>
              </w:rPr>
              <w:t xml:space="preserve">№ </w:t>
            </w:r>
            <w:proofErr w:type="gramStart"/>
            <w:r w:rsidRPr="00CA58E6">
              <w:rPr>
                <w:b/>
                <w:bCs/>
                <w:color w:val="000000"/>
                <w:sz w:val="22"/>
                <w:szCs w:val="22"/>
              </w:rPr>
              <w:t>п</w:t>
            </w:r>
            <w:proofErr w:type="gramEnd"/>
            <w:r w:rsidRPr="00CA58E6">
              <w:rPr>
                <w:b/>
                <w:bCs/>
                <w:color w:val="000000"/>
                <w:sz w:val="22"/>
                <w:szCs w:val="22"/>
              </w:rPr>
              <w:t>/п</w:t>
            </w:r>
          </w:p>
        </w:tc>
        <w:tc>
          <w:tcPr>
            <w:tcW w:w="4720" w:type="dxa"/>
            <w:tcBorders>
              <w:top w:val="single" w:sz="4" w:space="0" w:color="auto"/>
              <w:left w:val="nil"/>
              <w:bottom w:val="single" w:sz="4" w:space="0" w:color="auto"/>
              <w:right w:val="single" w:sz="4" w:space="0" w:color="auto"/>
            </w:tcBorders>
            <w:shd w:val="clear" w:color="000000" w:fill="D9D9D9"/>
            <w:vAlign w:val="center"/>
            <w:hideMark/>
          </w:tcPr>
          <w:p w:rsidR="00CA58E6" w:rsidRPr="00CA58E6" w:rsidRDefault="00CA58E6" w:rsidP="00CA58E6">
            <w:pPr>
              <w:jc w:val="center"/>
              <w:rPr>
                <w:b/>
                <w:bCs/>
                <w:color w:val="000000"/>
                <w:sz w:val="22"/>
                <w:szCs w:val="22"/>
              </w:rPr>
            </w:pPr>
            <w:r w:rsidRPr="00CA58E6">
              <w:rPr>
                <w:b/>
                <w:bCs/>
                <w:color w:val="000000"/>
                <w:sz w:val="22"/>
                <w:szCs w:val="22"/>
              </w:rPr>
              <w:t>Описание требований</w:t>
            </w:r>
          </w:p>
        </w:tc>
        <w:tc>
          <w:tcPr>
            <w:tcW w:w="4320" w:type="dxa"/>
            <w:tcBorders>
              <w:top w:val="single" w:sz="4" w:space="0" w:color="auto"/>
              <w:left w:val="nil"/>
              <w:bottom w:val="nil"/>
              <w:right w:val="single" w:sz="4" w:space="0" w:color="auto"/>
            </w:tcBorders>
            <w:shd w:val="clear" w:color="000000" w:fill="D9D9D9"/>
            <w:vAlign w:val="center"/>
            <w:hideMark/>
          </w:tcPr>
          <w:p w:rsidR="00CA58E6" w:rsidRPr="00CA58E6" w:rsidRDefault="00CA58E6" w:rsidP="00CA58E6">
            <w:pPr>
              <w:jc w:val="center"/>
              <w:rPr>
                <w:b/>
                <w:bCs/>
                <w:color w:val="000000"/>
                <w:sz w:val="22"/>
                <w:szCs w:val="22"/>
              </w:rPr>
            </w:pPr>
            <w:r w:rsidRPr="00CA58E6">
              <w:rPr>
                <w:b/>
                <w:bCs/>
                <w:color w:val="000000"/>
                <w:sz w:val="22"/>
                <w:szCs w:val="22"/>
              </w:rPr>
              <w:t>Наличие функции или предполагаемая величина параметра</w:t>
            </w:r>
          </w:p>
        </w:tc>
      </w:tr>
      <w:tr w:rsidR="00CA58E6" w:rsidRPr="00CA58E6" w:rsidTr="00CA58E6">
        <w:trPr>
          <w:trHeight w:val="300"/>
          <w:jc w:val="center"/>
        </w:trPr>
        <w:tc>
          <w:tcPr>
            <w:tcW w:w="54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Аппарат для радиочаст</w:t>
            </w:r>
            <w:r w:rsidR="00E82825">
              <w:rPr>
                <w:b/>
                <w:bCs/>
                <w:color w:val="000000"/>
                <w:sz w:val="22"/>
                <w:szCs w:val="22"/>
              </w:rPr>
              <w:t>от</w:t>
            </w:r>
            <w:r w:rsidRPr="00CA58E6">
              <w:rPr>
                <w:b/>
                <w:bCs/>
                <w:color w:val="000000"/>
                <w:sz w:val="22"/>
                <w:szCs w:val="22"/>
              </w:rPr>
              <w:t xml:space="preserve">ной электротерапии </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1 шт.</w:t>
            </w:r>
          </w:p>
        </w:tc>
      </w:tr>
      <w:tr w:rsidR="00CA58E6" w:rsidRPr="00CA58E6" w:rsidTr="00CA58E6">
        <w:trPr>
          <w:trHeight w:val="300"/>
          <w:jc w:val="center"/>
        </w:trPr>
        <w:tc>
          <w:tcPr>
            <w:tcW w:w="98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CA58E6" w:rsidRPr="00CA58E6" w:rsidRDefault="00CA58E6" w:rsidP="00CA58E6">
            <w:pPr>
              <w:jc w:val="center"/>
              <w:rPr>
                <w:b/>
                <w:bCs/>
                <w:color w:val="000000"/>
                <w:sz w:val="22"/>
                <w:szCs w:val="22"/>
              </w:rPr>
            </w:pPr>
            <w:r w:rsidRPr="00CA58E6">
              <w:rPr>
                <w:b/>
                <w:bCs/>
                <w:color w:val="000000"/>
                <w:sz w:val="22"/>
                <w:szCs w:val="22"/>
              </w:rPr>
              <w:t>Общие требования</w:t>
            </w:r>
          </w:p>
        </w:tc>
      </w:tr>
      <w:tr w:rsidR="00CA58E6" w:rsidRPr="00CA58E6" w:rsidTr="00CA58E6">
        <w:trPr>
          <w:trHeight w:val="9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1</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Регистрационное удостоверение Федеральной службы по надзору в сфере здравоохранения и социального развития</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наличие</w:t>
            </w:r>
          </w:p>
        </w:tc>
      </w:tr>
      <w:tr w:rsidR="00CA58E6" w:rsidRPr="00CA58E6" w:rsidTr="00CA58E6">
        <w:trPr>
          <w:trHeight w:val="6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2</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Сертификат (декларация) соответствия Госстандарта России</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наличие</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3</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Паспорт изделия</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наличие</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4</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Инструкция по эксплуатации на русском языке</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наличие</w:t>
            </w:r>
          </w:p>
        </w:tc>
      </w:tr>
      <w:tr w:rsidR="00CA58E6" w:rsidRPr="00CA58E6" w:rsidTr="00CA58E6">
        <w:trPr>
          <w:trHeight w:val="6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5</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Оборудование новое, не бывшее в употреблении, выпуск не ранее 2014 г</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наличие</w:t>
            </w:r>
          </w:p>
        </w:tc>
      </w:tr>
      <w:tr w:rsidR="00CA58E6" w:rsidRPr="00CA58E6" w:rsidTr="005A6C3B">
        <w:trPr>
          <w:trHeight w:val="1212"/>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6</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Гарантийное и сервисное обслуживание</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В гарантийный период техническое обслуживание и ремонт медицинского оборудования силами и за счет Поставщика (или уполномоченных служб). Минимум 12 месяцев</w:t>
            </w:r>
          </w:p>
        </w:tc>
      </w:tr>
      <w:tr w:rsidR="00CA58E6" w:rsidRPr="00CA58E6" w:rsidTr="00CA58E6">
        <w:trPr>
          <w:trHeight w:val="600"/>
          <w:jc w:val="center"/>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7</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rPr>
                <w:color w:val="000000"/>
                <w:sz w:val="22"/>
                <w:szCs w:val="22"/>
              </w:rPr>
            </w:pPr>
            <w:r w:rsidRPr="00CA58E6">
              <w:rPr>
                <w:color w:val="000000"/>
                <w:sz w:val="22"/>
                <w:szCs w:val="22"/>
              </w:rPr>
              <w:t>Поставка</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1. Поставка за счет Поставщика до склада Покупателя</w:t>
            </w:r>
          </w:p>
        </w:tc>
      </w:tr>
      <w:tr w:rsidR="00CA58E6" w:rsidRPr="00CA58E6" w:rsidTr="00CA58E6">
        <w:trPr>
          <w:trHeight w:val="900"/>
          <w:jc w:val="center"/>
        </w:trPr>
        <w:tc>
          <w:tcPr>
            <w:tcW w:w="760" w:type="dxa"/>
            <w:vMerge/>
            <w:tcBorders>
              <w:top w:val="nil"/>
              <w:left w:val="single" w:sz="4" w:space="0" w:color="auto"/>
              <w:bottom w:val="single" w:sz="4" w:space="0" w:color="000000"/>
              <w:right w:val="single" w:sz="4" w:space="0" w:color="auto"/>
            </w:tcBorders>
            <w:vAlign w:val="center"/>
            <w:hideMark/>
          </w:tcPr>
          <w:p w:rsidR="00CA58E6" w:rsidRPr="00CA58E6" w:rsidRDefault="00CA58E6" w:rsidP="00CA58E6">
            <w:pPr>
              <w:jc w:val="left"/>
              <w:rPr>
                <w:b/>
                <w:bCs/>
                <w:color w:val="000000"/>
                <w:sz w:val="22"/>
                <w:szCs w:val="22"/>
              </w:rPr>
            </w:pPr>
          </w:p>
        </w:tc>
        <w:tc>
          <w:tcPr>
            <w:tcW w:w="4720" w:type="dxa"/>
            <w:vMerge/>
            <w:tcBorders>
              <w:top w:val="nil"/>
              <w:left w:val="single" w:sz="4" w:space="0" w:color="auto"/>
              <w:bottom w:val="single" w:sz="4" w:space="0" w:color="auto"/>
              <w:right w:val="single" w:sz="4" w:space="0" w:color="auto"/>
            </w:tcBorders>
            <w:vAlign w:val="center"/>
            <w:hideMark/>
          </w:tcPr>
          <w:p w:rsidR="00CA58E6" w:rsidRPr="00CA58E6" w:rsidRDefault="00CA58E6" w:rsidP="00CA58E6">
            <w:pPr>
              <w:jc w:val="left"/>
              <w:rPr>
                <w:color w:val="000000"/>
                <w:sz w:val="22"/>
                <w:szCs w:val="22"/>
              </w:rPr>
            </w:pP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2. Проведение монтажно-наладочных работ с последующими Контрольно-техническими испытаниями</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8</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Упаковка</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Заводская</w:t>
            </w:r>
          </w:p>
        </w:tc>
      </w:tr>
      <w:tr w:rsidR="00CA58E6" w:rsidRPr="00CA58E6" w:rsidTr="00CA58E6">
        <w:trPr>
          <w:trHeight w:val="300"/>
          <w:jc w:val="center"/>
        </w:trPr>
        <w:tc>
          <w:tcPr>
            <w:tcW w:w="98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CA58E6" w:rsidRPr="00CA58E6" w:rsidRDefault="00CA58E6" w:rsidP="00CA58E6">
            <w:pPr>
              <w:jc w:val="center"/>
              <w:rPr>
                <w:b/>
                <w:bCs/>
                <w:color w:val="000000"/>
                <w:sz w:val="22"/>
                <w:szCs w:val="22"/>
              </w:rPr>
            </w:pPr>
            <w:r w:rsidRPr="00CA58E6">
              <w:rPr>
                <w:b/>
                <w:bCs/>
                <w:color w:val="000000"/>
                <w:sz w:val="22"/>
                <w:szCs w:val="22"/>
              </w:rPr>
              <w:t>Область применения</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1</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Подтяжка и улучшение тургора кожи</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наличие</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2</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Разглаживание морщин</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наличие</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3</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Сокращение пор</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наличие</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4</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Коррекция локальных жировых отложений</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наличие</w:t>
            </w:r>
          </w:p>
        </w:tc>
      </w:tr>
      <w:tr w:rsidR="00CA58E6" w:rsidRPr="00CA58E6" w:rsidTr="00CA58E6">
        <w:trPr>
          <w:trHeight w:val="300"/>
          <w:jc w:val="center"/>
        </w:trPr>
        <w:tc>
          <w:tcPr>
            <w:tcW w:w="760" w:type="dxa"/>
            <w:tcBorders>
              <w:top w:val="nil"/>
              <w:left w:val="single" w:sz="4" w:space="0" w:color="auto"/>
              <w:bottom w:val="nil"/>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5</w:t>
            </w:r>
          </w:p>
        </w:tc>
        <w:tc>
          <w:tcPr>
            <w:tcW w:w="4720" w:type="dxa"/>
            <w:tcBorders>
              <w:top w:val="nil"/>
              <w:left w:val="nil"/>
              <w:bottom w:val="nil"/>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Лечение и профилактика целлюлита</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наличие</w:t>
            </w:r>
          </w:p>
        </w:tc>
      </w:tr>
      <w:tr w:rsidR="00CA58E6" w:rsidRPr="00CA58E6" w:rsidTr="00CA58E6">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6</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proofErr w:type="spellStart"/>
            <w:r w:rsidRPr="00CA58E6">
              <w:rPr>
                <w:color w:val="000000"/>
                <w:sz w:val="22"/>
                <w:szCs w:val="22"/>
              </w:rPr>
              <w:t>Хромотерапия</w:t>
            </w:r>
            <w:proofErr w:type="spellEnd"/>
            <w:r w:rsidRPr="00CA58E6">
              <w:rPr>
                <w:color w:val="000000"/>
                <w:sz w:val="22"/>
                <w:szCs w:val="22"/>
              </w:rPr>
              <w:t xml:space="preserve"> для работы по телу</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наличие</w:t>
            </w:r>
          </w:p>
        </w:tc>
      </w:tr>
      <w:tr w:rsidR="00CA58E6" w:rsidRPr="00CA58E6" w:rsidTr="00CA58E6">
        <w:trPr>
          <w:trHeight w:val="300"/>
          <w:jc w:val="center"/>
        </w:trPr>
        <w:tc>
          <w:tcPr>
            <w:tcW w:w="98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CA58E6" w:rsidRPr="00CA58E6" w:rsidRDefault="00CA58E6" w:rsidP="00CA58E6">
            <w:pPr>
              <w:jc w:val="center"/>
              <w:rPr>
                <w:b/>
                <w:bCs/>
                <w:color w:val="000000"/>
                <w:sz w:val="22"/>
                <w:szCs w:val="22"/>
              </w:rPr>
            </w:pPr>
            <w:r w:rsidRPr="00CA58E6">
              <w:rPr>
                <w:b/>
                <w:bCs/>
                <w:color w:val="000000"/>
                <w:sz w:val="22"/>
                <w:szCs w:val="22"/>
              </w:rPr>
              <w:t>Функциональные возможности</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1</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proofErr w:type="spellStart"/>
            <w:r w:rsidRPr="00CA58E6">
              <w:rPr>
                <w:color w:val="000000"/>
                <w:sz w:val="22"/>
                <w:szCs w:val="22"/>
              </w:rPr>
              <w:t>Мультиполярный</w:t>
            </w:r>
            <w:proofErr w:type="spellEnd"/>
            <w:r w:rsidRPr="00CA58E6">
              <w:rPr>
                <w:color w:val="000000"/>
                <w:sz w:val="22"/>
                <w:szCs w:val="22"/>
              </w:rPr>
              <w:t xml:space="preserve"> RF для работы по лицу</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наличие</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2</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proofErr w:type="spellStart"/>
            <w:r w:rsidRPr="00CA58E6">
              <w:rPr>
                <w:color w:val="000000"/>
                <w:sz w:val="22"/>
                <w:szCs w:val="22"/>
              </w:rPr>
              <w:t>Мультиполярный</w:t>
            </w:r>
            <w:proofErr w:type="spellEnd"/>
            <w:r w:rsidRPr="00CA58E6">
              <w:rPr>
                <w:color w:val="000000"/>
                <w:sz w:val="22"/>
                <w:szCs w:val="22"/>
              </w:rPr>
              <w:t xml:space="preserve"> RF для работы по телу</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наличие</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3</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proofErr w:type="spellStart"/>
            <w:r w:rsidRPr="00CA58E6">
              <w:rPr>
                <w:color w:val="000000"/>
                <w:sz w:val="22"/>
                <w:szCs w:val="22"/>
              </w:rPr>
              <w:t>Хромотерапия</w:t>
            </w:r>
            <w:proofErr w:type="spellEnd"/>
            <w:r w:rsidRPr="00CA58E6">
              <w:rPr>
                <w:color w:val="000000"/>
                <w:sz w:val="22"/>
                <w:szCs w:val="22"/>
              </w:rPr>
              <w:t xml:space="preserve"> для работы по телу</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наличие</w:t>
            </w:r>
          </w:p>
        </w:tc>
      </w:tr>
      <w:tr w:rsidR="00CA58E6" w:rsidRPr="00CA58E6" w:rsidTr="00CA58E6">
        <w:trPr>
          <w:trHeight w:val="300"/>
          <w:jc w:val="center"/>
        </w:trPr>
        <w:tc>
          <w:tcPr>
            <w:tcW w:w="98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CA58E6" w:rsidRPr="00CA58E6" w:rsidRDefault="00CA58E6" w:rsidP="00843B64">
            <w:pPr>
              <w:jc w:val="center"/>
              <w:rPr>
                <w:b/>
                <w:bCs/>
                <w:color w:val="000000"/>
                <w:sz w:val="22"/>
                <w:szCs w:val="22"/>
              </w:rPr>
            </w:pPr>
            <w:r w:rsidRPr="00CA58E6">
              <w:rPr>
                <w:b/>
                <w:bCs/>
                <w:color w:val="000000"/>
                <w:sz w:val="22"/>
                <w:szCs w:val="22"/>
              </w:rPr>
              <w:t xml:space="preserve">Общие технические требования к системе аппарата </w:t>
            </w:r>
            <w:r w:rsidR="00843B64">
              <w:rPr>
                <w:b/>
                <w:bCs/>
                <w:color w:val="000000"/>
                <w:sz w:val="22"/>
                <w:szCs w:val="22"/>
              </w:rPr>
              <w:t>радиочастотной</w:t>
            </w:r>
            <w:r w:rsidRPr="00CA58E6">
              <w:rPr>
                <w:b/>
                <w:bCs/>
                <w:color w:val="000000"/>
                <w:sz w:val="22"/>
                <w:szCs w:val="22"/>
              </w:rPr>
              <w:t xml:space="preserve"> электротерапии</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1</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Дисплей</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ЖК монитор</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2</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Тип дисплея</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Сенсорный</w:t>
            </w:r>
          </w:p>
        </w:tc>
      </w:tr>
      <w:tr w:rsidR="00CA58E6" w:rsidRPr="00CA58E6" w:rsidTr="00CA58E6">
        <w:trPr>
          <w:trHeight w:val="300"/>
          <w:jc w:val="center"/>
        </w:trPr>
        <w:tc>
          <w:tcPr>
            <w:tcW w:w="760" w:type="dxa"/>
            <w:tcBorders>
              <w:top w:val="nil"/>
              <w:left w:val="single" w:sz="4" w:space="0" w:color="auto"/>
              <w:bottom w:val="nil"/>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3</w:t>
            </w:r>
          </w:p>
        </w:tc>
        <w:tc>
          <w:tcPr>
            <w:tcW w:w="4720" w:type="dxa"/>
            <w:tcBorders>
              <w:top w:val="nil"/>
              <w:left w:val="nil"/>
              <w:bottom w:val="nil"/>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 xml:space="preserve">Размеры, </w:t>
            </w:r>
            <w:proofErr w:type="gramStart"/>
            <w:r w:rsidRPr="00CA58E6">
              <w:rPr>
                <w:color w:val="000000"/>
                <w:sz w:val="22"/>
                <w:szCs w:val="22"/>
              </w:rPr>
              <w:t>мм</w:t>
            </w:r>
            <w:proofErr w:type="gramEnd"/>
            <w:r w:rsidRPr="00CA58E6">
              <w:rPr>
                <w:color w:val="000000"/>
                <w:sz w:val="22"/>
                <w:szCs w:val="22"/>
              </w:rPr>
              <w:t xml:space="preserve"> (</w:t>
            </w:r>
            <w:proofErr w:type="spellStart"/>
            <w:r w:rsidRPr="00CA58E6">
              <w:rPr>
                <w:color w:val="000000"/>
                <w:sz w:val="22"/>
                <w:szCs w:val="22"/>
              </w:rPr>
              <w:t>ШхДхВ</w:t>
            </w:r>
            <w:proofErr w:type="spellEnd"/>
            <w:r w:rsidRPr="00CA58E6">
              <w:rPr>
                <w:color w:val="000000"/>
                <w:sz w:val="22"/>
                <w:szCs w:val="22"/>
              </w:rPr>
              <w:t>)</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не более 440 х 265 х 165</w:t>
            </w:r>
          </w:p>
        </w:tc>
      </w:tr>
      <w:tr w:rsidR="00CA58E6" w:rsidRPr="00CA58E6" w:rsidTr="00CA58E6">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4</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 xml:space="preserve">Вес, </w:t>
            </w:r>
            <w:proofErr w:type="gramStart"/>
            <w:r w:rsidRPr="00CA58E6">
              <w:rPr>
                <w:color w:val="000000"/>
                <w:sz w:val="22"/>
                <w:szCs w:val="22"/>
              </w:rPr>
              <w:t>кг</w:t>
            </w:r>
            <w:proofErr w:type="gramEnd"/>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не более 6</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5</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Меню пользователя</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Графическое</w:t>
            </w:r>
          </w:p>
        </w:tc>
      </w:tr>
      <w:tr w:rsidR="00CA58E6" w:rsidRPr="00CA58E6" w:rsidTr="00CA58E6">
        <w:trPr>
          <w:trHeight w:val="300"/>
          <w:jc w:val="center"/>
        </w:trPr>
        <w:tc>
          <w:tcPr>
            <w:tcW w:w="98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CA58E6" w:rsidRPr="00CA58E6" w:rsidRDefault="00CA58E6" w:rsidP="00CA58E6">
            <w:pPr>
              <w:jc w:val="center"/>
              <w:rPr>
                <w:b/>
                <w:bCs/>
                <w:color w:val="000000"/>
                <w:sz w:val="22"/>
                <w:szCs w:val="22"/>
              </w:rPr>
            </w:pPr>
            <w:r w:rsidRPr="00CA58E6">
              <w:rPr>
                <w:b/>
                <w:bCs/>
                <w:color w:val="000000"/>
                <w:sz w:val="22"/>
                <w:szCs w:val="22"/>
              </w:rPr>
              <w:t xml:space="preserve">Технические характеристики системы радиочастотной </w:t>
            </w:r>
            <w:r w:rsidR="001502C0">
              <w:rPr>
                <w:b/>
                <w:bCs/>
                <w:color w:val="000000"/>
                <w:sz w:val="22"/>
                <w:szCs w:val="22"/>
              </w:rPr>
              <w:t>электро</w:t>
            </w:r>
            <w:r w:rsidRPr="00CA58E6">
              <w:rPr>
                <w:b/>
                <w:bCs/>
                <w:color w:val="000000"/>
                <w:sz w:val="22"/>
                <w:szCs w:val="22"/>
              </w:rPr>
              <w:t>терапии</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1</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Мощность </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до 50Вт</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lastRenderedPageBreak/>
              <w:t>2</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Частота</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1,7 МГц</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3</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 xml:space="preserve">Температура </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максимум 42</w:t>
            </w:r>
            <w:proofErr w:type="gramStart"/>
            <w:r w:rsidRPr="00CA58E6">
              <w:rPr>
                <w:color w:val="000000"/>
                <w:sz w:val="22"/>
                <w:szCs w:val="22"/>
              </w:rPr>
              <w:t xml:space="preserve"> С</w:t>
            </w:r>
            <w:proofErr w:type="gramEnd"/>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4</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 xml:space="preserve">Прогрев ткани </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от 5 до 15 мм</w:t>
            </w:r>
          </w:p>
        </w:tc>
      </w:tr>
      <w:tr w:rsidR="00CA58E6" w:rsidRPr="00CA58E6" w:rsidTr="00CA58E6">
        <w:trPr>
          <w:trHeight w:val="6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5</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Манипулы для дифференцированного прогрева ткани</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не менее 3-х</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6</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Красные светодиоды LED</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наличие</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7</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Количество RF электродов</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не менее 8</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8</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 xml:space="preserve">Номинальное напряжение, </w:t>
            </w:r>
            <w:proofErr w:type="gramStart"/>
            <w:r w:rsidRPr="00CA58E6">
              <w:rPr>
                <w:color w:val="000000"/>
                <w:sz w:val="22"/>
                <w:szCs w:val="22"/>
              </w:rPr>
              <w:t>В</w:t>
            </w:r>
            <w:proofErr w:type="gramEnd"/>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220±20</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9</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Количество фаз</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1</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10</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 xml:space="preserve">Частота питающей сети, </w:t>
            </w:r>
            <w:proofErr w:type="gramStart"/>
            <w:r w:rsidRPr="00CA58E6">
              <w:rPr>
                <w:color w:val="000000"/>
                <w:sz w:val="22"/>
                <w:szCs w:val="22"/>
              </w:rPr>
              <w:t>Гц</w:t>
            </w:r>
            <w:proofErr w:type="gramEnd"/>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50</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11</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 xml:space="preserve">Максимальная потребляемая мощность, </w:t>
            </w:r>
            <w:proofErr w:type="gramStart"/>
            <w:r w:rsidRPr="00CA58E6">
              <w:rPr>
                <w:color w:val="000000"/>
                <w:sz w:val="22"/>
                <w:szCs w:val="22"/>
              </w:rPr>
              <w:t>Вт</w:t>
            </w:r>
            <w:proofErr w:type="gramEnd"/>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60</w:t>
            </w:r>
          </w:p>
        </w:tc>
      </w:tr>
      <w:tr w:rsidR="00CA58E6" w:rsidRPr="00CA58E6" w:rsidTr="00CA58E6">
        <w:trPr>
          <w:trHeight w:val="6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12</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 xml:space="preserve">Класс защиты от поражения электрическим током по ГОСТ </w:t>
            </w:r>
            <w:proofErr w:type="gramStart"/>
            <w:r w:rsidRPr="00CA58E6">
              <w:rPr>
                <w:color w:val="000000"/>
                <w:sz w:val="22"/>
                <w:szCs w:val="22"/>
              </w:rPr>
              <w:t>Р</w:t>
            </w:r>
            <w:proofErr w:type="gramEnd"/>
            <w:r w:rsidRPr="00CA58E6">
              <w:rPr>
                <w:color w:val="000000"/>
                <w:sz w:val="22"/>
                <w:szCs w:val="22"/>
              </w:rPr>
              <w:t xml:space="preserve"> 50267.0</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II</w:t>
            </w:r>
          </w:p>
        </w:tc>
      </w:tr>
      <w:tr w:rsidR="00CA58E6" w:rsidRPr="00CA58E6" w:rsidTr="00CA58E6">
        <w:trPr>
          <w:trHeight w:val="300"/>
          <w:jc w:val="center"/>
        </w:trPr>
        <w:tc>
          <w:tcPr>
            <w:tcW w:w="980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CA58E6" w:rsidRPr="00CA58E6" w:rsidRDefault="00CA58E6" w:rsidP="00CA58E6">
            <w:pPr>
              <w:jc w:val="center"/>
              <w:rPr>
                <w:b/>
                <w:bCs/>
                <w:color w:val="000000"/>
                <w:sz w:val="22"/>
                <w:szCs w:val="22"/>
              </w:rPr>
            </w:pPr>
            <w:r w:rsidRPr="00CA58E6">
              <w:rPr>
                <w:b/>
                <w:bCs/>
                <w:color w:val="000000"/>
                <w:sz w:val="22"/>
                <w:szCs w:val="22"/>
              </w:rPr>
              <w:t>Минимальная комплектация:</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1</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Электронный блок</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не менее 1 шт.</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2</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Комплект рабочих инструментов</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не менее 1 шт.</w:t>
            </w:r>
          </w:p>
        </w:tc>
      </w:tr>
      <w:tr w:rsidR="00CA58E6" w:rsidRPr="00CA58E6" w:rsidTr="00CA58E6">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58E6" w:rsidRPr="00CA58E6" w:rsidRDefault="00CA58E6" w:rsidP="00CA58E6">
            <w:pPr>
              <w:jc w:val="center"/>
              <w:rPr>
                <w:b/>
                <w:bCs/>
                <w:color w:val="000000"/>
                <w:sz w:val="22"/>
                <w:szCs w:val="22"/>
              </w:rPr>
            </w:pPr>
            <w:r w:rsidRPr="00CA58E6">
              <w:rPr>
                <w:b/>
                <w:bCs/>
                <w:color w:val="000000"/>
                <w:sz w:val="22"/>
                <w:szCs w:val="22"/>
              </w:rPr>
              <w:t>3</w:t>
            </w:r>
          </w:p>
        </w:tc>
        <w:tc>
          <w:tcPr>
            <w:tcW w:w="47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Шнур питания</w:t>
            </w:r>
          </w:p>
        </w:tc>
        <w:tc>
          <w:tcPr>
            <w:tcW w:w="4320" w:type="dxa"/>
            <w:tcBorders>
              <w:top w:val="nil"/>
              <w:left w:val="nil"/>
              <w:bottom w:val="single" w:sz="4" w:space="0" w:color="auto"/>
              <w:right w:val="single" w:sz="4" w:space="0" w:color="auto"/>
            </w:tcBorders>
            <w:shd w:val="clear" w:color="auto" w:fill="auto"/>
            <w:vAlign w:val="center"/>
            <w:hideMark/>
          </w:tcPr>
          <w:p w:rsidR="00CA58E6" w:rsidRPr="00CA58E6" w:rsidRDefault="00CA58E6" w:rsidP="00CA58E6">
            <w:pPr>
              <w:jc w:val="left"/>
              <w:rPr>
                <w:color w:val="000000"/>
                <w:sz w:val="22"/>
                <w:szCs w:val="22"/>
              </w:rPr>
            </w:pPr>
            <w:r w:rsidRPr="00CA58E6">
              <w:rPr>
                <w:color w:val="000000"/>
                <w:sz w:val="22"/>
                <w:szCs w:val="22"/>
              </w:rPr>
              <w:t>не менее 1 шт.</w:t>
            </w:r>
          </w:p>
        </w:tc>
      </w:tr>
    </w:tbl>
    <w:p w:rsidR="00CA58E6" w:rsidRDefault="00CA58E6" w:rsidP="003A077D">
      <w:pPr>
        <w:jc w:val="center"/>
        <w:rPr>
          <w:b/>
        </w:rPr>
      </w:pPr>
    </w:p>
    <w:p w:rsidR="00D03E39" w:rsidRPr="00CD33EF" w:rsidRDefault="00D03E39" w:rsidP="00F061EB">
      <w:pPr>
        <w:pStyle w:val="22"/>
        <w:numPr>
          <w:ilvl w:val="0"/>
          <w:numId w:val="20"/>
        </w:numPr>
        <w:tabs>
          <w:tab w:val="clear" w:pos="720"/>
          <w:tab w:val="num" w:pos="142"/>
        </w:tabs>
        <w:ind w:left="0" w:right="-1" w:firstLine="357"/>
        <w:rPr>
          <w:szCs w:val="24"/>
        </w:rPr>
      </w:pPr>
      <w:r w:rsidRPr="00CD33EF">
        <w:rPr>
          <w:szCs w:val="24"/>
        </w:rPr>
        <w:t>В комплект поставки должны входить все необходимые материалы и комплектующие для обеспечения работоспособности Оборудования.</w:t>
      </w:r>
    </w:p>
    <w:p w:rsidR="00D03E39" w:rsidRPr="00CD33EF" w:rsidRDefault="00D03E39" w:rsidP="00F061EB">
      <w:pPr>
        <w:pStyle w:val="22"/>
        <w:numPr>
          <w:ilvl w:val="0"/>
          <w:numId w:val="20"/>
        </w:numPr>
        <w:tabs>
          <w:tab w:val="clear" w:pos="720"/>
          <w:tab w:val="num" w:pos="142"/>
        </w:tabs>
        <w:ind w:left="0" w:right="-1" w:firstLine="357"/>
        <w:rPr>
          <w:szCs w:val="24"/>
        </w:rPr>
      </w:pPr>
      <w:r w:rsidRPr="00CD33EF">
        <w:rPr>
          <w:szCs w:val="24"/>
        </w:rPr>
        <w:t>Все требования по пунктам Технического задания должны быть включены в стоимость</w:t>
      </w:r>
      <w:r>
        <w:rPr>
          <w:szCs w:val="24"/>
        </w:rPr>
        <w:t xml:space="preserve"> оборудования</w:t>
      </w:r>
      <w:r w:rsidRPr="00CD33EF">
        <w:rPr>
          <w:szCs w:val="24"/>
        </w:rPr>
        <w:t>.</w:t>
      </w:r>
    </w:p>
    <w:p w:rsidR="00D03E39" w:rsidRDefault="00D03E39" w:rsidP="00F061EB">
      <w:pPr>
        <w:pStyle w:val="22"/>
        <w:numPr>
          <w:ilvl w:val="0"/>
          <w:numId w:val="20"/>
        </w:numPr>
        <w:tabs>
          <w:tab w:val="clear" w:pos="720"/>
          <w:tab w:val="num" w:pos="142"/>
        </w:tabs>
        <w:ind w:left="0" w:right="-1" w:firstLine="357"/>
        <w:rPr>
          <w:szCs w:val="24"/>
        </w:rPr>
      </w:pPr>
      <w:r w:rsidRPr="00CD33EF">
        <w:rPr>
          <w:szCs w:val="24"/>
        </w:rPr>
        <w:t>Приведенные данные должны быть подтверждены технической документацией.</w:t>
      </w:r>
    </w:p>
    <w:p w:rsidR="00D03E39" w:rsidRDefault="00D03E39" w:rsidP="00F061EB">
      <w:pPr>
        <w:numPr>
          <w:ilvl w:val="0"/>
          <w:numId w:val="20"/>
        </w:numPr>
        <w:tabs>
          <w:tab w:val="num" w:pos="142"/>
        </w:tabs>
        <w:ind w:left="0" w:firstLine="357"/>
      </w:pPr>
      <w:r>
        <w:t>Оборудование должно быть новым, не бывшим  в употреблении.</w:t>
      </w:r>
    </w:p>
    <w:p w:rsidR="00F370B1" w:rsidRDefault="00F370B1" w:rsidP="00F370B1"/>
    <w:p w:rsidR="00F370B1" w:rsidRPr="00845042" w:rsidRDefault="00F370B1" w:rsidP="00F370B1">
      <w:pPr>
        <w:tabs>
          <w:tab w:val="num" w:pos="0"/>
        </w:tabs>
        <w:ind w:right="-1" w:firstLine="357"/>
      </w:pPr>
      <w:r w:rsidRPr="00845042">
        <w:t>Принимаются во внимание дополнительные параметры оборудования, если они  расширяют технические возможности оборудования.</w:t>
      </w:r>
    </w:p>
    <w:p w:rsidR="00D03E39" w:rsidRDefault="00D03E39" w:rsidP="00B55ACC">
      <w:pPr>
        <w:ind w:firstLine="851"/>
      </w:pPr>
    </w:p>
    <w:p w:rsidR="00B61DB7" w:rsidRDefault="00B61DB7" w:rsidP="00B61DB7">
      <w:pPr>
        <w:jc w:val="center"/>
        <w:rPr>
          <w:b/>
          <w:color w:val="0000FF"/>
        </w:rPr>
      </w:pPr>
      <w:r>
        <w:rPr>
          <w:b/>
          <w:color w:val="0000FF"/>
        </w:rPr>
        <w:t xml:space="preserve">ЛОТ № 2 </w:t>
      </w:r>
    </w:p>
    <w:p w:rsidR="00B61DB7" w:rsidRDefault="00B61DB7" w:rsidP="00B61DB7">
      <w:pPr>
        <w:jc w:val="center"/>
        <w:rPr>
          <w:b/>
          <w:color w:val="0000FF"/>
        </w:rPr>
      </w:pPr>
      <w:r w:rsidRPr="00751FE7">
        <w:rPr>
          <w:b/>
          <w:color w:val="0000FF"/>
        </w:rPr>
        <w:t xml:space="preserve">Поставка аппарата ультразвукового, </w:t>
      </w:r>
      <w:proofErr w:type="spellStart"/>
      <w:r w:rsidRPr="00751FE7">
        <w:rPr>
          <w:b/>
          <w:color w:val="0000FF"/>
        </w:rPr>
        <w:t>микротокового</w:t>
      </w:r>
      <w:proofErr w:type="spellEnd"/>
    </w:p>
    <w:p w:rsidR="00B61DB7" w:rsidRDefault="00B61DB7" w:rsidP="00B61DB7">
      <w:pPr>
        <w:jc w:val="center"/>
        <w:rPr>
          <w:b/>
          <w:color w:val="0000FF"/>
        </w:rPr>
      </w:pPr>
      <w:r w:rsidRPr="00751FE7">
        <w:rPr>
          <w:b/>
          <w:color w:val="0000FF"/>
        </w:rPr>
        <w:t>лечебно-косметологического программируемого</w:t>
      </w:r>
    </w:p>
    <w:p w:rsidR="00B61DB7" w:rsidRDefault="00B61DB7" w:rsidP="00B61DB7">
      <w:pPr>
        <w:jc w:val="center"/>
        <w:rPr>
          <w:b/>
          <w:color w:val="0000FF"/>
        </w:rPr>
      </w:pPr>
    </w:p>
    <w:tbl>
      <w:tblPr>
        <w:tblW w:w="10660" w:type="dxa"/>
        <w:jc w:val="center"/>
        <w:tblInd w:w="93" w:type="dxa"/>
        <w:tblLook w:val="04A0" w:firstRow="1" w:lastRow="0" w:firstColumn="1" w:lastColumn="0" w:noHBand="0" w:noVBand="1"/>
      </w:tblPr>
      <w:tblGrid>
        <w:gridCol w:w="680"/>
        <w:gridCol w:w="6000"/>
        <w:gridCol w:w="3980"/>
      </w:tblGrid>
      <w:tr w:rsidR="00454C78" w:rsidRPr="00454C78" w:rsidTr="00454C78">
        <w:trPr>
          <w:trHeight w:val="1020"/>
          <w:jc w:val="center"/>
        </w:trPr>
        <w:tc>
          <w:tcPr>
            <w:tcW w:w="6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54C78" w:rsidRPr="00454C78" w:rsidRDefault="00454C78" w:rsidP="00454C78">
            <w:pPr>
              <w:jc w:val="center"/>
              <w:rPr>
                <w:b/>
                <w:bCs/>
                <w:color w:val="000000"/>
                <w:sz w:val="22"/>
                <w:szCs w:val="22"/>
              </w:rPr>
            </w:pPr>
            <w:r w:rsidRPr="00454C78">
              <w:rPr>
                <w:b/>
                <w:bCs/>
                <w:color w:val="000000"/>
                <w:sz w:val="22"/>
                <w:szCs w:val="22"/>
              </w:rPr>
              <w:t xml:space="preserve">№ </w:t>
            </w:r>
            <w:proofErr w:type="gramStart"/>
            <w:r w:rsidRPr="00454C78">
              <w:rPr>
                <w:b/>
                <w:bCs/>
                <w:color w:val="000000"/>
                <w:sz w:val="22"/>
                <w:szCs w:val="22"/>
              </w:rPr>
              <w:t>п</w:t>
            </w:r>
            <w:proofErr w:type="gramEnd"/>
            <w:r w:rsidRPr="00454C78">
              <w:rPr>
                <w:b/>
                <w:bCs/>
                <w:color w:val="000000"/>
                <w:sz w:val="22"/>
                <w:szCs w:val="22"/>
              </w:rPr>
              <w:t>/п</w:t>
            </w:r>
          </w:p>
        </w:tc>
        <w:tc>
          <w:tcPr>
            <w:tcW w:w="6000" w:type="dxa"/>
            <w:tcBorders>
              <w:top w:val="single" w:sz="4" w:space="0" w:color="auto"/>
              <w:left w:val="nil"/>
              <w:bottom w:val="single" w:sz="4" w:space="0" w:color="auto"/>
              <w:right w:val="single" w:sz="4" w:space="0" w:color="auto"/>
            </w:tcBorders>
            <w:shd w:val="clear" w:color="000000" w:fill="F2F2F2"/>
            <w:vAlign w:val="center"/>
            <w:hideMark/>
          </w:tcPr>
          <w:p w:rsidR="00454C78" w:rsidRPr="00454C78" w:rsidRDefault="00454C78" w:rsidP="00454C78">
            <w:pPr>
              <w:jc w:val="center"/>
              <w:rPr>
                <w:b/>
                <w:bCs/>
                <w:color w:val="000000"/>
                <w:sz w:val="22"/>
                <w:szCs w:val="22"/>
              </w:rPr>
            </w:pPr>
            <w:r w:rsidRPr="00454C78">
              <w:rPr>
                <w:b/>
                <w:bCs/>
                <w:color w:val="000000"/>
                <w:sz w:val="22"/>
                <w:szCs w:val="22"/>
              </w:rPr>
              <w:t>Описание требований</w:t>
            </w:r>
          </w:p>
        </w:tc>
        <w:tc>
          <w:tcPr>
            <w:tcW w:w="3980" w:type="dxa"/>
            <w:tcBorders>
              <w:top w:val="single" w:sz="4" w:space="0" w:color="auto"/>
              <w:left w:val="nil"/>
              <w:bottom w:val="single" w:sz="4" w:space="0" w:color="auto"/>
              <w:right w:val="single" w:sz="4" w:space="0" w:color="auto"/>
            </w:tcBorders>
            <w:shd w:val="clear" w:color="000000" w:fill="F2F2F2"/>
            <w:vAlign w:val="center"/>
            <w:hideMark/>
          </w:tcPr>
          <w:p w:rsidR="00454C78" w:rsidRPr="00454C78" w:rsidRDefault="00454C78" w:rsidP="00454C78">
            <w:pPr>
              <w:jc w:val="center"/>
              <w:rPr>
                <w:b/>
                <w:bCs/>
                <w:color w:val="000000"/>
                <w:sz w:val="22"/>
                <w:szCs w:val="22"/>
              </w:rPr>
            </w:pPr>
            <w:r w:rsidRPr="00454C78">
              <w:rPr>
                <w:b/>
                <w:bCs/>
                <w:color w:val="000000"/>
                <w:sz w:val="22"/>
                <w:szCs w:val="22"/>
              </w:rPr>
              <w:t>Наличие функции или предполагаемая величина параметра</w:t>
            </w:r>
          </w:p>
        </w:tc>
      </w:tr>
      <w:tr w:rsidR="00454C78" w:rsidRPr="00454C78" w:rsidTr="00F370B1">
        <w:trPr>
          <w:trHeight w:val="599"/>
          <w:jc w:val="center"/>
        </w:trPr>
        <w:tc>
          <w:tcPr>
            <w:tcW w:w="66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 xml:space="preserve">Аппарат ультразвуковой, </w:t>
            </w:r>
            <w:proofErr w:type="spellStart"/>
            <w:r w:rsidRPr="00454C78">
              <w:rPr>
                <w:b/>
                <w:bCs/>
                <w:color w:val="000000"/>
                <w:sz w:val="22"/>
                <w:szCs w:val="22"/>
              </w:rPr>
              <w:t>микротоковый</w:t>
            </w:r>
            <w:proofErr w:type="spellEnd"/>
            <w:r w:rsidRPr="00454C78">
              <w:rPr>
                <w:b/>
                <w:bCs/>
                <w:color w:val="000000"/>
                <w:sz w:val="22"/>
                <w:szCs w:val="22"/>
              </w:rPr>
              <w:t xml:space="preserve"> лечебно</w:t>
            </w:r>
            <w:r w:rsidR="00E82825">
              <w:rPr>
                <w:b/>
                <w:bCs/>
                <w:color w:val="000000"/>
                <w:sz w:val="22"/>
                <w:szCs w:val="22"/>
              </w:rPr>
              <w:t>-</w:t>
            </w:r>
            <w:r w:rsidRPr="00454C78">
              <w:rPr>
                <w:b/>
                <w:bCs/>
                <w:color w:val="000000"/>
                <w:sz w:val="22"/>
                <w:szCs w:val="22"/>
              </w:rPr>
              <w:t>косметологический программируемый</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b/>
                <w:bCs/>
                <w:color w:val="000000"/>
                <w:sz w:val="22"/>
                <w:szCs w:val="22"/>
              </w:rPr>
            </w:pPr>
            <w:r w:rsidRPr="00454C78">
              <w:rPr>
                <w:b/>
                <w:bCs/>
                <w:color w:val="000000"/>
                <w:sz w:val="22"/>
                <w:szCs w:val="22"/>
              </w:rPr>
              <w:t>2 шт.</w:t>
            </w:r>
          </w:p>
        </w:tc>
      </w:tr>
      <w:tr w:rsidR="00454C78" w:rsidRPr="00454C78" w:rsidTr="00454C78">
        <w:trPr>
          <w:trHeight w:val="300"/>
          <w:jc w:val="center"/>
        </w:trPr>
        <w:tc>
          <w:tcPr>
            <w:tcW w:w="10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Общие требования</w:t>
            </w:r>
          </w:p>
        </w:tc>
      </w:tr>
      <w:tr w:rsidR="00454C78" w:rsidRPr="00454C78" w:rsidTr="00454C78">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Регистрационное удостоверение Федеральной службы по надзору в сфере здравоохранения и социального развития</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2</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Сертификат (декларация) соответствия Госстандарта России</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3</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Санитарно-эпидемиологическое заключение</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4</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rPr>
                <w:color w:val="000000"/>
                <w:sz w:val="22"/>
                <w:szCs w:val="22"/>
              </w:rPr>
            </w:pPr>
            <w:r w:rsidRPr="00454C78">
              <w:rPr>
                <w:color w:val="000000"/>
                <w:sz w:val="22"/>
                <w:szCs w:val="22"/>
              </w:rPr>
              <w:t>Паспорт на русском языке на медицинское оборудование с приложением схем по эксплуатации, методики</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5</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Инструкция по эксплуатации на русском языке</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6</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Оборудование новое, не бывшее в употреблении, выпуск не ранее 2014 г</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15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lastRenderedPageBreak/>
              <w:t>7</w:t>
            </w:r>
          </w:p>
        </w:tc>
        <w:tc>
          <w:tcPr>
            <w:tcW w:w="6000" w:type="dxa"/>
            <w:tcBorders>
              <w:top w:val="nil"/>
              <w:left w:val="nil"/>
              <w:bottom w:val="nil"/>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Гарантийное и сервисное обслуживание </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В гарантийный период техническое обслуживание и ремонт медицинского оборудования силами и за счет Поставщика (или уполномоченных служб). Минимум 12 месяцев</w:t>
            </w:r>
          </w:p>
        </w:tc>
      </w:tr>
      <w:tr w:rsidR="00454C78" w:rsidRPr="00454C78" w:rsidTr="00454C78">
        <w:trPr>
          <w:trHeight w:val="12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8</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454C78" w:rsidRPr="00454C78" w:rsidRDefault="00454C78" w:rsidP="00454C78">
            <w:pPr>
              <w:rPr>
                <w:color w:val="000000"/>
                <w:sz w:val="22"/>
                <w:szCs w:val="22"/>
              </w:rPr>
            </w:pPr>
            <w:r w:rsidRPr="00454C78">
              <w:rPr>
                <w:color w:val="000000"/>
                <w:sz w:val="22"/>
                <w:szCs w:val="22"/>
              </w:rPr>
              <w:t>Обучение</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Обучение медицинского персонала работе с аппаратом за счет Поставщика в количестве до 4-х человек на базе Покупателя</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9</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rPr>
                <w:color w:val="000000"/>
                <w:sz w:val="22"/>
                <w:szCs w:val="22"/>
              </w:rPr>
            </w:pPr>
            <w:r w:rsidRPr="00454C78">
              <w:rPr>
                <w:color w:val="000000"/>
                <w:sz w:val="22"/>
                <w:szCs w:val="22"/>
              </w:rPr>
              <w:t>Упаковка</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Заводская</w:t>
            </w:r>
          </w:p>
        </w:tc>
      </w:tr>
      <w:tr w:rsidR="00454C78" w:rsidRPr="00454C78" w:rsidTr="00454C78">
        <w:trPr>
          <w:trHeight w:val="600"/>
          <w:jc w:val="center"/>
        </w:trPr>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10</w:t>
            </w:r>
          </w:p>
        </w:tc>
        <w:tc>
          <w:tcPr>
            <w:tcW w:w="6000" w:type="dxa"/>
            <w:vMerge w:val="restart"/>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rPr>
                <w:color w:val="000000"/>
                <w:sz w:val="22"/>
                <w:szCs w:val="22"/>
              </w:rPr>
            </w:pPr>
            <w:r w:rsidRPr="00454C78">
              <w:rPr>
                <w:color w:val="000000"/>
                <w:sz w:val="22"/>
                <w:szCs w:val="22"/>
              </w:rPr>
              <w:t>Поставка</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1. Поставка за счет Поставщика до склада Покупателя</w:t>
            </w:r>
          </w:p>
        </w:tc>
      </w:tr>
      <w:tr w:rsidR="00454C78" w:rsidRPr="00454C78" w:rsidTr="00454C78">
        <w:trPr>
          <w:trHeight w:val="900"/>
          <w:jc w:val="center"/>
        </w:trPr>
        <w:tc>
          <w:tcPr>
            <w:tcW w:w="680" w:type="dxa"/>
            <w:vMerge/>
            <w:tcBorders>
              <w:top w:val="nil"/>
              <w:left w:val="single" w:sz="4" w:space="0" w:color="auto"/>
              <w:bottom w:val="single" w:sz="4" w:space="0" w:color="000000"/>
              <w:right w:val="single" w:sz="4" w:space="0" w:color="auto"/>
            </w:tcBorders>
            <w:vAlign w:val="center"/>
            <w:hideMark/>
          </w:tcPr>
          <w:p w:rsidR="00454C78" w:rsidRPr="00454C78" w:rsidRDefault="00454C78" w:rsidP="00454C78">
            <w:pPr>
              <w:jc w:val="left"/>
              <w:rPr>
                <w:color w:val="000000"/>
                <w:sz w:val="22"/>
                <w:szCs w:val="22"/>
              </w:rPr>
            </w:pPr>
          </w:p>
        </w:tc>
        <w:tc>
          <w:tcPr>
            <w:tcW w:w="6000" w:type="dxa"/>
            <w:vMerge/>
            <w:tcBorders>
              <w:top w:val="nil"/>
              <w:left w:val="single" w:sz="4" w:space="0" w:color="auto"/>
              <w:bottom w:val="single" w:sz="4" w:space="0" w:color="auto"/>
              <w:right w:val="single" w:sz="4" w:space="0" w:color="auto"/>
            </w:tcBorders>
            <w:vAlign w:val="center"/>
            <w:hideMark/>
          </w:tcPr>
          <w:p w:rsidR="00454C78" w:rsidRPr="00454C78" w:rsidRDefault="00454C78" w:rsidP="00454C78">
            <w:pPr>
              <w:jc w:val="left"/>
              <w:rPr>
                <w:color w:val="000000"/>
                <w:sz w:val="22"/>
                <w:szCs w:val="22"/>
              </w:rPr>
            </w:pP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2. Проведение монтажно-наладочных работ с последующими Контрольно-техническими испытаниями</w:t>
            </w:r>
          </w:p>
        </w:tc>
      </w:tr>
      <w:tr w:rsidR="00454C78" w:rsidRPr="00454C78" w:rsidTr="00454C78">
        <w:trPr>
          <w:trHeight w:val="300"/>
          <w:jc w:val="center"/>
        </w:trPr>
        <w:tc>
          <w:tcPr>
            <w:tcW w:w="10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Область применения</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Лечение </w:t>
            </w:r>
            <w:proofErr w:type="spellStart"/>
            <w:r w:rsidRPr="00454C78">
              <w:rPr>
                <w:color w:val="000000"/>
                <w:sz w:val="22"/>
                <w:szCs w:val="22"/>
              </w:rPr>
              <w:t>акне</w:t>
            </w:r>
            <w:proofErr w:type="spellEnd"/>
            <w:r w:rsidRPr="00454C78">
              <w:rPr>
                <w:color w:val="000000"/>
                <w:sz w:val="22"/>
                <w:szCs w:val="22"/>
              </w:rPr>
              <w:t xml:space="preserve">, </w:t>
            </w:r>
            <w:proofErr w:type="spellStart"/>
            <w:r w:rsidRPr="00454C78">
              <w:rPr>
                <w:color w:val="000000"/>
                <w:sz w:val="22"/>
                <w:szCs w:val="22"/>
              </w:rPr>
              <w:t>постакне</w:t>
            </w:r>
            <w:proofErr w:type="spellEnd"/>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2</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Разглаживание морщин</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3</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Депигментация</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4</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Коррекция рубцов</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5</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Снятие отечности</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6</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proofErr w:type="spellStart"/>
            <w:r w:rsidRPr="00454C78">
              <w:rPr>
                <w:color w:val="000000"/>
                <w:sz w:val="22"/>
                <w:szCs w:val="22"/>
              </w:rPr>
              <w:t>Купероз</w:t>
            </w:r>
            <w:proofErr w:type="spellEnd"/>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7</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Декольте, шея</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8</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Очистка кожи</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10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Функциональные возможности</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proofErr w:type="spellStart"/>
            <w:r w:rsidRPr="00454C78">
              <w:rPr>
                <w:color w:val="000000"/>
                <w:sz w:val="22"/>
                <w:szCs w:val="22"/>
              </w:rPr>
              <w:t>Микротоковая</w:t>
            </w:r>
            <w:proofErr w:type="spellEnd"/>
            <w:r w:rsidRPr="00454C78">
              <w:rPr>
                <w:color w:val="000000"/>
                <w:sz w:val="22"/>
                <w:szCs w:val="22"/>
              </w:rPr>
              <w:t xml:space="preserve"> терапия </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2</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Ультразвуковой </w:t>
            </w:r>
            <w:proofErr w:type="spellStart"/>
            <w:r w:rsidRPr="00454C78">
              <w:rPr>
                <w:color w:val="000000"/>
                <w:sz w:val="22"/>
                <w:szCs w:val="22"/>
              </w:rPr>
              <w:t>пилинг</w:t>
            </w:r>
            <w:proofErr w:type="spellEnd"/>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3</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proofErr w:type="spellStart"/>
            <w:r w:rsidRPr="00454C78">
              <w:rPr>
                <w:color w:val="000000"/>
                <w:sz w:val="22"/>
                <w:szCs w:val="22"/>
              </w:rPr>
              <w:t>Ультрафонофорез</w:t>
            </w:r>
            <w:proofErr w:type="spellEnd"/>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10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proofErr w:type="gramStart"/>
            <w:r w:rsidRPr="00454C78">
              <w:rPr>
                <w:b/>
                <w:bCs/>
                <w:color w:val="000000"/>
                <w:sz w:val="22"/>
                <w:szCs w:val="22"/>
              </w:rPr>
              <w:t xml:space="preserve">Общие технические ультразвуковой и </w:t>
            </w:r>
            <w:proofErr w:type="spellStart"/>
            <w:r w:rsidRPr="00454C78">
              <w:rPr>
                <w:b/>
                <w:bCs/>
                <w:color w:val="000000"/>
                <w:sz w:val="22"/>
                <w:szCs w:val="22"/>
              </w:rPr>
              <w:t>микротоковой</w:t>
            </w:r>
            <w:proofErr w:type="spellEnd"/>
            <w:r w:rsidRPr="00454C78">
              <w:rPr>
                <w:b/>
                <w:bCs/>
                <w:color w:val="000000"/>
                <w:sz w:val="22"/>
                <w:szCs w:val="22"/>
              </w:rPr>
              <w:t xml:space="preserve"> системы </w:t>
            </w:r>
            <w:proofErr w:type="gramEnd"/>
          </w:p>
        </w:tc>
      </w:tr>
      <w:tr w:rsidR="00454C78" w:rsidRPr="00454C78" w:rsidTr="00454C78">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Дисплей</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Информационный жидкокристаллический индикатор</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2</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Переключение программ</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Ручка </w:t>
            </w:r>
            <w:proofErr w:type="spellStart"/>
            <w:r w:rsidRPr="00454C78">
              <w:rPr>
                <w:color w:val="000000"/>
                <w:sz w:val="22"/>
                <w:szCs w:val="22"/>
              </w:rPr>
              <w:t>энкодера</w:t>
            </w:r>
            <w:proofErr w:type="spellEnd"/>
            <w:r w:rsidRPr="00454C78">
              <w:rPr>
                <w:color w:val="000000"/>
                <w:sz w:val="22"/>
                <w:szCs w:val="22"/>
              </w:rPr>
              <w:t xml:space="preserve"> (РЭ);</w:t>
            </w:r>
          </w:p>
        </w:tc>
      </w:tr>
      <w:tr w:rsidR="00454C78" w:rsidRPr="00454C78" w:rsidTr="00454C78">
        <w:trPr>
          <w:trHeight w:val="300"/>
          <w:jc w:val="center"/>
        </w:trPr>
        <w:tc>
          <w:tcPr>
            <w:tcW w:w="680" w:type="dxa"/>
            <w:tcBorders>
              <w:top w:val="nil"/>
              <w:left w:val="single" w:sz="4" w:space="0" w:color="auto"/>
              <w:bottom w:val="nil"/>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3</w:t>
            </w:r>
          </w:p>
        </w:tc>
        <w:tc>
          <w:tcPr>
            <w:tcW w:w="6000" w:type="dxa"/>
            <w:tcBorders>
              <w:top w:val="nil"/>
              <w:left w:val="nil"/>
              <w:bottom w:val="nil"/>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Размеры, </w:t>
            </w:r>
            <w:proofErr w:type="gramStart"/>
            <w:r w:rsidRPr="00454C78">
              <w:rPr>
                <w:color w:val="000000"/>
                <w:sz w:val="22"/>
                <w:szCs w:val="22"/>
              </w:rPr>
              <w:t>мм</w:t>
            </w:r>
            <w:proofErr w:type="gramEnd"/>
            <w:r w:rsidRPr="00454C78">
              <w:rPr>
                <w:color w:val="000000"/>
                <w:sz w:val="22"/>
                <w:szCs w:val="22"/>
              </w:rPr>
              <w:t xml:space="preserve"> (</w:t>
            </w:r>
            <w:proofErr w:type="spellStart"/>
            <w:r w:rsidRPr="00454C78">
              <w:rPr>
                <w:color w:val="000000"/>
                <w:sz w:val="22"/>
                <w:szCs w:val="22"/>
              </w:rPr>
              <w:t>ШхДхВ</w:t>
            </w:r>
            <w:proofErr w:type="spellEnd"/>
            <w:r w:rsidRPr="00454C78">
              <w:rPr>
                <w:color w:val="000000"/>
                <w:sz w:val="22"/>
                <w:szCs w:val="22"/>
              </w:rPr>
              <w:t>)</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более 440 х 265 х 155</w:t>
            </w:r>
          </w:p>
        </w:tc>
      </w:tr>
      <w:tr w:rsidR="00454C78" w:rsidRPr="00454C78" w:rsidTr="00454C78">
        <w:trPr>
          <w:trHeight w:val="30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4</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Вес, </w:t>
            </w:r>
            <w:proofErr w:type="gramStart"/>
            <w:r w:rsidRPr="00454C78">
              <w:rPr>
                <w:color w:val="000000"/>
                <w:sz w:val="22"/>
                <w:szCs w:val="22"/>
              </w:rPr>
              <w:t>кг</w:t>
            </w:r>
            <w:proofErr w:type="gramEnd"/>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более 3-х</w:t>
            </w:r>
          </w:p>
        </w:tc>
      </w:tr>
      <w:tr w:rsidR="00454C78" w:rsidRPr="00454C78" w:rsidTr="00454C78">
        <w:trPr>
          <w:trHeight w:val="300"/>
          <w:jc w:val="center"/>
        </w:trPr>
        <w:tc>
          <w:tcPr>
            <w:tcW w:w="10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Технические характеристики ультразвуковой терапии</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Частота колебаний кГц</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25</w:t>
            </w:r>
          </w:p>
        </w:tc>
      </w:tr>
      <w:tr w:rsidR="00454C78" w:rsidRPr="00454C78" w:rsidTr="00454C78">
        <w:trPr>
          <w:trHeight w:val="30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2</w:t>
            </w:r>
          </w:p>
        </w:tc>
        <w:tc>
          <w:tcPr>
            <w:tcW w:w="6000" w:type="dxa"/>
            <w:vMerge w:val="restart"/>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Режимы генерации ультразвука</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непрерывный </w:t>
            </w:r>
          </w:p>
        </w:tc>
      </w:tr>
      <w:tr w:rsidR="00454C78" w:rsidRPr="00454C78" w:rsidTr="00454C78">
        <w:trPr>
          <w:trHeight w:val="300"/>
          <w:jc w:val="center"/>
        </w:trPr>
        <w:tc>
          <w:tcPr>
            <w:tcW w:w="680" w:type="dxa"/>
            <w:vMerge/>
            <w:tcBorders>
              <w:top w:val="nil"/>
              <w:left w:val="single" w:sz="4" w:space="0" w:color="auto"/>
              <w:bottom w:val="single" w:sz="4" w:space="0" w:color="auto"/>
              <w:right w:val="single" w:sz="4" w:space="0" w:color="auto"/>
            </w:tcBorders>
            <w:vAlign w:val="center"/>
            <w:hideMark/>
          </w:tcPr>
          <w:p w:rsidR="00454C78" w:rsidRPr="00454C78" w:rsidRDefault="00454C78" w:rsidP="00454C78">
            <w:pPr>
              <w:jc w:val="left"/>
              <w:rPr>
                <w:color w:val="000000"/>
                <w:sz w:val="22"/>
                <w:szCs w:val="22"/>
              </w:rPr>
            </w:pPr>
          </w:p>
        </w:tc>
        <w:tc>
          <w:tcPr>
            <w:tcW w:w="6000" w:type="dxa"/>
            <w:vMerge/>
            <w:tcBorders>
              <w:top w:val="nil"/>
              <w:left w:val="single" w:sz="4" w:space="0" w:color="auto"/>
              <w:bottom w:val="single" w:sz="4" w:space="0" w:color="auto"/>
              <w:right w:val="single" w:sz="4" w:space="0" w:color="auto"/>
            </w:tcBorders>
            <w:vAlign w:val="center"/>
            <w:hideMark/>
          </w:tcPr>
          <w:p w:rsidR="00454C78" w:rsidRPr="00454C78" w:rsidRDefault="00454C78" w:rsidP="00454C78">
            <w:pPr>
              <w:jc w:val="left"/>
              <w:rPr>
                <w:color w:val="000000"/>
                <w:sz w:val="22"/>
                <w:szCs w:val="22"/>
              </w:rPr>
            </w:pP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импульсный</w:t>
            </w:r>
          </w:p>
        </w:tc>
      </w:tr>
      <w:tr w:rsidR="00454C78" w:rsidRPr="00454C78" w:rsidTr="00454C78">
        <w:trPr>
          <w:trHeight w:val="300"/>
          <w:jc w:val="center"/>
        </w:trPr>
        <w:tc>
          <w:tcPr>
            <w:tcW w:w="10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 xml:space="preserve">Технические характеристики </w:t>
            </w:r>
            <w:proofErr w:type="spellStart"/>
            <w:r w:rsidRPr="00454C78">
              <w:rPr>
                <w:b/>
                <w:bCs/>
                <w:color w:val="000000"/>
                <w:sz w:val="22"/>
                <w:szCs w:val="22"/>
              </w:rPr>
              <w:t>микротоковой</w:t>
            </w:r>
            <w:proofErr w:type="spellEnd"/>
            <w:r w:rsidRPr="00454C78">
              <w:rPr>
                <w:b/>
                <w:bCs/>
                <w:color w:val="000000"/>
                <w:sz w:val="22"/>
                <w:szCs w:val="22"/>
              </w:rPr>
              <w:t xml:space="preserve"> терапии</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Амплитуда выходного тока, мкА</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1 до 640</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2</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Частота выходного тока, </w:t>
            </w:r>
            <w:proofErr w:type="gramStart"/>
            <w:r w:rsidRPr="00454C78">
              <w:rPr>
                <w:color w:val="000000"/>
                <w:sz w:val="22"/>
                <w:szCs w:val="22"/>
              </w:rPr>
              <w:t>Гц</w:t>
            </w:r>
            <w:proofErr w:type="gramEnd"/>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500</w:t>
            </w:r>
          </w:p>
        </w:tc>
      </w:tr>
      <w:tr w:rsidR="00454C78" w:rsidRPr="00454C78" w:rsidTr="00454C78">
        <w:trPr>
          <w:trHeight w:val="600"/>
          <w:jc w:val="center"/>
        </w:trPr>
        <w:tc>
          <w:tcPr>
            <w:tcW w:w="680" w:type="dxa"/>
            <w:tcBorders>
              <w:top w:val="nil"/>
              <w:left w:val="single" w:sz="4" w:space="0" w:color="auto"/>
              <w:bottom w:val="nil"/>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3</w:t>
            </w:r>
          </w:p>
        </w:tc>
        <w:tc>
          <w:tcPr>
            <w:tcW w:w="6000" w:type="dxa"/>
            <w:tcBorders>
              <w:top w:val="nil"/>
              <w:left w:val="nil"/>
              <w:bottom w:val="nil"/>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Тип тока</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proofErr w:type="spellStart"/>
            <w:r w:rsidRPr="00454C78">
              <w:rPr>
                <w:color w:val="000000"/>
                <w:sz w:val="22"/>
                <w:szCs w:val="22"/>
              </w:rPr>
              <w:t>монополярный</w:t>
            </w:r>
            <w:proofErr w:type="spellEnd"/>
            <w:r w:rsidRPr="00454C78">
              <w:rPr>
                <w:color w:val="000000"/>
                <w:sz w:val="22"/>
                <w:szCs w:val="22"/>
              </w:rPr>
              <w:t xml:space="preserve">, </w:t>
            </w:r>
            <w:proofErr w:type="gramStart"/>
            <w:r w:rsidRPr="00454C78">
              <w:rPr>
                <w:color w:val="000000"/>
                <w:sz w:val="22"/>
                <w:szCs w:val="22"/>
              </w:rPr>
              <w:t>биполярный</w:t>
            </w:r>
            <w:proofErr w:type="gramEnd"/>
            <w:r w:rsidRPr="00454C78">
              <w:rPr>
                <w:color w:val="000000"/>
                <w:sz w:val="22"/>
                <w:szCs w:val="22"/>
              </w:rPr>
              <w:t>, попеременно меняющейся полярности</w:t>
            </w:r>
          </w:p>
        </w:tc>
      </w:tr>
      <w:tr w:rsidR="00454C78" w:rsidRPr="00454C78" w:rsidTr="00454C78">
        <w:trPr>
          <w:trHeight w:val="900"/>
          <w:jc w:val="center"/>
        </w:trPr>
        <w:tc>
          <w:tcPr>
            <w:tcW w:w="680" w:type="dxa"/>
            <w:tcBorders>
              <w:top w:val="single" w:sz="4" w:space="0" w:color="auto"/>
              <w:left w:val="single" w:sz="4" w:space="0" w:color="auto"/>
              <w:bottom w:val="nil"/>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4</w:t>
            </w:r>
          </w:p>
        </w:tc>
        <w:tc>
          <w:tcPr>
            <w:tcW w:w="6000" w:type="dxa"/>
            <w:tcBorders>
              <w:top w:val="single" w:sz="4" w:space="0" w:color="auto"/>
              <w:left w:val="nil"/>
              <w:bottom w:val="nil"/>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Форма тока</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proofErr w:type="gramStart"/>
            <w:r w:rsidRPr="00454C78">
              <w:rPr>
                <w:color w:val="000000"/>
                <w:sz w:val="22"/>
                <w:szCs w:val="22"/>
              </w:rPr>
              <w:t>прямоугольные</w:t>
            </w:r>
            <w:proofErr w:type="gramEnd"/>
            <w:r w:rsidRPr="00454C78">
              <w:rPr>
                <w:color w:val="000000"/>
                <w:sz w:val="22"/>
                <w:szCs w:val="22"/>
              </w:rPr>
              <w:t>, меандр, трапецеидальные, синусоидальный и гальванический ток</w:t>
            </w:r>
          </w:p>
        </w:tc>
      </w:tr>
      <w:tr w:rsidR="00454C78" w:rsidRPr="00454C78" w:rsidTr="00454C78">
        <w:trPr>
          <w:trHeight w:val="300"/>
          <w:jc w:val="center"/>
        </w:trPr>
        <w:tc>
          <w:tcPr>
            <w:tcW w:w="10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Требования к электрической сети</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Номинальное напряжение, </w:t>
            </w:r>
            <w:proofErr w:type="gramStart"/>
            <w:r w:rsidRPr="00454C78">
              <w:rPr>
                <w:color w:val="000000"/>
                <w:sz w:val="22"/>
                <w:szCs w:val="22"/>
              </w:rPr>
              <w:t>В</w:t>
            </w:r>
            <w:proofErr w:type="gramEnd"/>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220±20</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2</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Количество фаз</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1</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lastRenderedPageBreak/>
              <w:t>3</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Частота питающей сети, </w:t>
            </w:r>
            <w:proofErr w:type="gramStart"/>
            <w:r w:rsidRPr="00454C78">
              <w:rPr>
                <w:color w:val="000000"/>
                <w:sz w:val="22"/>
                <w:szCs w:val="22"/>
              </w:rPr>
              <w:t>Гц</w:t>
            </w:r>
            <w:proofErr w:type="gramEnd"/>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50-60</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4</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Максимальная потребляемая мощность, </w:t>
            </w:r>
            <w:proofErr w:type="gramStart"/>
            <w:r w:rsidRPr="00454C78">
              <w:rPr>
                <w:color w:val="000000"/>
                <w:sz w:val="22"/>
                <w:szCs w:val="22"/>
              </w:rPr>
              <w:t>Вт</w:t>
            </w:r>
            <w:proofErr w:type="gramEnd"/>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50</w:t>
            </w:r>
          </w:p>
        </w:tc>
      </w:tr>
      <w:tr w:rsidR="00454C78" w:rsidRPr="00454C78" w:rsidTr="00454C78">
        <w:trPr>
          <w:trHeight w:val="300"/>
          <w:jc w:val="center"/>
        </w:trPr>
        <w:tc>
          <w:tcPr>
            <w:tcW w:w="10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Минимальный комплект поставки</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Электронный блок</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 шт.</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2</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proofErr w:type="spellStart"/>
            <w:r w:rsidRPr="00454C78">
              <w:rPr>
                <w:color w:val="000000"/>
                <w:sz w:val="22"/>
                <w:szCs w:val="22"/>
              </w:rPr>
              <w:t>Скрабер</w:t>
            </w:r>
            <w:proofErr w:type="spellEnd"/>
            <w:r w:rsidRPr="00454C78">
              <w:rPr>
                <w:color w:val="000000"/>
                <w:sz w:val="22"/>
                <w:szCs w:val="22"/>
              </w:rPr>
              <w:t xml:space="preserve"> «</w:t>
            </w:r>
            <w:proofErr w:type="gramStart"/>
            <w:r w:rsidRPr="00454C78">
              <w:rPr>
                <w:color w:val="000000"/>
                <w:sz w:val="22"/>
                <w:szCs w:val="22"/>
              </w:rPr>
              <w:t>УЗ-нож</w:t>
            </w:r>
            <w:proofErr w:type="gramEnd"/>
            <w:r w:rsidRPr="00454C78">
              <w:rPr>
                <w:color w:val="000000"/>
                <w:sz w:val="22"/>
                <w:szCs w:val="22"/>
              </w:rPr>
              <w:t>»</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 шт.</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3</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Кабель с нейтральным электродом «браслет»</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 шт.</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4</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Кабель с держателями МТ электродов 1х2</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 шт.</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5</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Кабель с держателями МТ электродов 2х2</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 шт.</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6</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МТ электроды</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4-х шт.</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10</w:t>
            </w:r>
          </w:p>
        </w:tc>
        <w:tc>
          <w:tcPr>
            <w:tcW w:w="600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Сетевой шнур</w:t>
            </w:r>
          </w:p>
        </w:tc>
        <w:tc>
          <w:tcPr>
            <w:tcW w:w="398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 шт.</w:t>
            </w:r>
          </w:p>
        </w:tc>
      </w:tr>
    </w:tbl>
    <w:p w:rsidR="007F687F" w:rsidRDefault="007F687F" w:rsidP="007F687F">
      <w:pPr>
        <w:ind w:firstLine="851"/>
      </w:pPr>
    </w:p>
    <w:p w:rsidR="00D03E39" w:rsidRDefault="00D03E39" w:rsidP="007F687F">
      <w:pPr>
        <w:ind w:firstLine="851"/>
      </w:pPr>
    </w:p>
    <w:p w:rsidR="00D03E39" w:rsidRPr="00CD33EF" w:rsidRDefault="00D03E39" w:rsidP="00CF768E">
      <w:pPr>
        <w:pStyle w:val="22"/>
        <w:numPr>
          <w:ilvl w:val="0"/>
          <w:numId w:val="23"/>
        </w:numPr>
        <w:ind w:left="0" w:right="-1" w:firstLine="357"/>
        <w:rPr>
          <w:szCs w:val="24"/>
        </w:rPr>
      </w:pPr>
      <w:r w:rsidRPr="00CD33EF">
        <w:rPr>
          <w:szCs w:val="24"/>
        </w:rPr>
        <w:t>В комплект поставки должны входить все необходимые материалы и комплектующие для обеспечения работоспособности Оборудования.</w:t>
      </w:r>
    </w:p>
    <w:p w:rsidR="00D03E39" w:rsidRPr="00CD33EF" w:rsidRDefault="00D03E39" w:rsidP="00CF768E">
      <w:pPr>
        <w:pStyle w:val="22"/>
        <w:numPr>
          <w:ilvl w:val="0"/>
          <w:numId w:val="23"/>
        </w:numPr>
        <w:ind w:left="0" w:right="-1" w:firstLine="357"/>
        <w:rPr>
          <w:szCs w:val="24"/>
        </w:rPr>
      </w:pPr>
      <w:r w:rsidRPr="00CD33EF">
        <w:rPr>
          <w:szCs w:val="24"/>
        </w:rPr>
        <w:t>Все требования по пунктам Технического задания должны быть включены в стоимость</w:t>
      </w:r>
      <w:r>
        <w:rPr>
          <w:szCs w:val="24"/>
        </w:rPr>
        <w:t xml:space="preserve"> оборудования</w:t>
      </w:r>
      <w:r w:rsidRPr="00CD33EF">
        <w:rPr>
          <w:szCs w:val="24"/>
        </w:rPr>
        <w:t>.</w:t>
      </w:r>
    </w:p>
    <w:p w:rsidR="00D03E39" w:rsidRDefault="00D03E39" w:rsidP="00CF768E">
      <w:pPr>
        <w:pStyle w:val="22"/>
        <w:numPr>
          <w:ilvl w:val="0"/>
          <w:numId w:val="23"/>
        </w:numPr>
        <w:tabs>
          <w:tab w:val="num" w:pos="142"/>
        </w:tabs>
        <w:ind w:left="0" w:right="-1" w:firstLine="357"/>
        <w:rPr>
          <w:szCs w:val="24"/>
        </w:rPr>
      </w:pPr>
      <w:r w:rsidRPr="00CD33EF">
        <w:rPr>
          <w:szCs w:val="24"/>
        </w:rPr>
        <w:t>Приведенные данные должны быть подтверждены технической документацией.</w:t>
      </w:r>
    </w:p>
    <w:p w:rsidR="00F370B1" w:rsidRPr="00845042" w:rsidRDefault="00F370B1" w:rsidP="00CF768E">
      <w:pPr>
        <w:numPr>
          <w:ilvl w:val="0"/>
          <w:numId w:val="23"/>
        </w:numPr>
        <w:ind w:left="0" w:right="-1" w:firstLine="357"/>
      </w:pPr>
      <w:r w:rsidRPr="00845042">
        <w:t>Принимаются во внимание дополнительные параметры оборудования, если они  расширяют технические возможности оборудования.</w:t>
      </w:r>
    </w:p>
    <w:p w:rsidR="00F061EB" w:rsidRDefault="00F061EB" w:rsidP="007F687F">
      <w:pPr>
        <w:ind w:firstLine="851"/>
      </w:pPr>
    </w:p>
    <w:p w:rsidR="007F687F" w:rsidRDefault="007F687F" w:rsidP="007F687F">
      <w:pPr>
        <w:jc w:val="center"/>
        <w:rPr>
          <w:b/>
          <w:color w:val="0000FF"/>
        </w:rPr>
      </w:pPr>
      <w:r>
        <w:rPr>
          <w:b/>
          <w:color w:val="0000FF"/>
        </w:rPr>
        <w:t xml:space="preserve">ЛОТ № 3 </w:t>
      </w:r>
    </w:p>
    <w:p w:rsidR="007F687F" w:rsidRDefault="007F687F" w:rsidP="007F687F">
      <w:pPr>
        <w:jc w:val="center"/>
        <w:rPr>
          <w:b/>
          <w:color w:val="0000FF"/>
        </w:rPr>
      </w:pPr>
      <w:r w:rsidRPr="00751FE7">
        <w:rPr>
          <w:b/>
          <w:color w:val="0000FF"/>
        </w:rPr>
        <w:t xml:space="preserve">Поставка аппарата </w:t>
      </w:r>
      <w:proofErr w:type="spellStart"/>
      <w:r w:rsidRPr="00751FE7">
        <w:rPr>
          <w:b/>
          <w:color w:val="0000FF"/>
        </w:rPr>
        <w:t>дермотонии</w:t>
      </w:r>
      <w:proofErr w:type="spellEnd"/>
    </w:p>
    <w:p w:rsidR="007F687F" w:rsidRDefault="007F687F" w:rsidP="007F687F">
      <w:pPr>
        <w:jc w:val="center"/>
        <w:rPr>
          <w:b/>
          <w:color w:val="0000FF"/>
        </w:rPr>
      </w:pPr>
    </w:p>
    <w:tbl>
      <w:tblPr>
        <w:tblW w:w="0" w:type="auto"/>
        <w:jc w:val="center"/>
        <w:tblInd w:w="93" w:type="dxa"/>
        <w:tblLook w:val="04A0" w:firstRow="1" w:lastRow="0" w:firstColumn="1" w:lastColumn="0" w:noHBand="0" w:noVBand="1"/>
      </w:tblPr>
      <w:tblGrid>
        <w:gridCol w:w="438"/>
        <w:gridCol w:w="4923"/>
        <w:gridCol w:w="4826"/>
      </w:tblGrid>
      <w:tr w:rsidR="00454C78" w:rsidRPr="00454C78" w:rsidTr="00454C78">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Наименование параметра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Наличие функции или предполагаемая величина параметра</w:t>
            </w:r>
          </w:p>
        </w:tc>
      </w:tr>
      <w:tr w:rsidR="00454C78" w:rsidRPr="00454C78" w:rsidTr="00454C78">
        <w:trPr>
          <w:trHeight w:val="30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54C78" w:rsidRPr="00454C78" w:rsidRDefault="00454C78" w:rsidP="00E82825">
            <w:pPr>
              <w:jc w:val="center"/>
              <w:rPr>
                <w:b/>
                <w:bCs/>
                <w:color w:val="000000"/>
                <w:sz w:val="22"/>
                <w:szCs w:val="22"/>
              </w:rPr>
            </w:pPr>
            <w:r w:rsidRPr="00454C78">
              <w:rPr>
                <w:b/>
                <w:bCs/>
                <w:color w:val="000000"/>
                <w:sz w:val="22"/>
                <w:szCs w:val="22"/>
              </w:rPr>
              <w:t xml:space="preserve">Аппарат </w:t>
            </w:r>
            <w:proofErr w:type="spellStart"/>
            <w:r w:rsidRPr="00454C78">
              <w:rPr>
                <w:b/>
                <w:bCs/>
                <w:color w:val="000000"/>
                <w:sz w:val="22"/>
                <w:szCs w:val="22"/>
              </w:rPr>
              <w:t>дермотонии</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b/>
                <w:bCs/>
                <w:color w:val="000000"/>
                <w:sz w:val="22"/>
                <w:szCs w:val="22"/>
              </w:rPr>
            </w:pPr>
            <w:r w:rsidRPr="00454C78">
              <w:rPr>
                <w:b/>
                <w:bCs/>
                <w:color w:val="000000"/>
                <w:sz w:val="22"/>
                <w:szCs w:val="22"/>
              </w:rPr>
              <w:t xml:space="preserve">1 </w:t>
            </w:r>
            <w:proofErr w:type="spellStart"/>
            <w:proofErr w:type="gramStart"/>
            <w:r w:rsidRPr="00454C78">
              <w:rPr>
                <w:b/>
                <w:bCs/>
                <w:color w:val="000000"/>
                <w:sz w:val="22"/>
                <w:szCs w:val="22"/>
              </w:rPr>
              <w:t>шт</w:t>
            </w:r>
            <w:proofErr w:type="spellEnd"/>
            <w:proofErr w:type="gramEnd"/>
          </w:p>
        </w:tc>
      </w:tr>
      <w:tr w:rsidR="00454C78" w:rsidRPr="00454C78" w:rsidTr="00454C78">
        <w:trPr>
          <w:trHeight w:val="300"/>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Общие требования</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Регистрационное свидетельство МЗ и </w:t>
            </w:r>
            <w:proofErr w:type="gramStart"/>
            <w:r w:rsidRPr="00454C78">
              <w:rPr>
                <w:color w:val="000000"/>
                <w:sz w:val="22"/>
                <w:szCs w:val="22"/>
              </w:rPr>
              <w:t>СР</w:t>
            </w:r>
            <w:proofErr w:type="gramEnd"/>
            <w:r w:rsidRPr="00454C78">
              <w:rPr>
                <w:color w:val="000000"/>
                <w:sz w:val="22"/>
                <w:szCs w:val="22"/>
              </w:rPr>
              <w:t xml:space="preserve"> РФ</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Сертификат качества на русском языке</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Санитарно-эпидемиологическое заключение</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rPr>
                <w:color w:val="000000"/>
                <w:sz w:val="22"/>
                <w:szCs w:val="22"/>
              </w:rPr>
            </w:pPr>
            <w:r w:rsidRPr="00454C78">
              <w:rPr>
                <w:color w:val="000000"/>
                <w:sz w:val="22"/>
                <w:szCs w:val="22"/>
              </w:rPr>
              <w:t xml:space="preserve">Максимально автоматизированная работа Оборудования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rPr>
                <w:color w:val="000000"/>
                <w:sz w:val="22"/>
                <w:szCs w:val="22"/>
              </w:rPr>
            </w:pPr>
            <w:r w:rsidRPr="00454C78">
              <w:rPr>
                <w:color w:val="000000"/>
                <w:sz w:val="22"/>
                <w:szCs w:val="22"/>
              </w:rPr>
              <w:t>Паспорт на русском языке на медицинское оборудование с приложением схем по эксплуатации, методики</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60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rPr>
                <w:color w:val="000000"/>
                <w:sz w:val="22"/>
                <w:szCs w:val="22"/>
              </w:rPr>
            </w:pPr>
            <w:r w:rsidRPr="00454C78">
              <w:rPr>
                <w:color w:val="000000"/>
                <w:sz w:val="22"/>
                <w:szCs w:val="22"/>
              </w:rPr>
              <w:t>Поставка</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1. Поставка за счет Поставщика до склада Покупателя</w:t>
            </w:r>
          </w:p>
        </w:tc>
      </w:tr>
      <w:tr w:rsidR="00454C78" w:rsidRPr="00454C78" w:rsidTr="00454C78">
        <w:trPr>
          <w:trHeight w:val="900"/>
          <w:jc w:val="center"/>
        </w:trPr>
        <w:tc>
          <w:tcPr>
            <w:tcW w:w="0" w:type="auto"/>
            <w:vMerge/>
            <w:tcBorders>
              <w:top w:val="nil"/>
              <w:left w:val="single" w:sz="4" w:space="0" w:color="auto"/>
              <w:bottom w:val="single" w:sz="4" w:space="0" w:color="auto"/>
              <w:right w:val="single" w:sz="4" w:space="0" w:color="auto"/>
            </w:tcBorders>
            <w:vAlign w:val="center"/>
            <w:hideMark/>
          </w:tcPr>
          <w:p w:rsidR="00454C78" w:rsidRPr="00454C78" w:rsidRDefault="00454C78" w:rsidP="00454C78">
            <w:pPr>
              <w:jc w:val="left"/>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54C78" w:rsidRPr="00454C78" w:rsidRDefault="00454C78" w:rsidP="00454C78">
            <w:pPr>
              <w:jc w:val="left"/>
              <w:rPr>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2. Проведение монтажно-наладочных работ с последующими Контрольно-техническими испытаниями</w:t>
            </w:r>
          </w:p>
        </w:tc>
      </w:tr>
      <w:tr w:rsidR="00454C78" w:rsidRPr="00454C78" w:rsidTr="00235AED">
        <w:trPr>
          <w:trHeight w:val="980"/>
          <w:jc w:val="center"/>
        </w:trPr>
        <w:tc>
          <w:tcPr>
            <w:tcW w:w="0" w:type="auto"/>
            <w:tcBorders>
              <w:top w:val="nil"/>
              <w:left w:val="single" w:sz="4" w:space="0" w:color="auto"/>
              <w:bottom w:val="nil"/>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7</w:t>
            </w:r>
          </w:p>
        </w:tc>
        <w:tc>
          <w:tcPr>
            <w:tcW w:w="0" w:type="auto"/>
            <w:tcBorders>
              <w:top w:val="nil"/>
              <w:left w:val="nil"/>
              <w:bottom w:val="nil"/>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Гарантийное и сервисное обслуживание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В гарантийный период техническое обслуживание и ремонт медицинского оборудования силами и за счет Поставщика (или уполномоченных служб). Минимум 12 месяцев</w:t>
            </w:r>
          </w:p>
        </w:tc>
      </w:tr>
      <w:tr w:rsidR="00454C78" w:rsidRPr="00454C78" w:rsidTr="00235AED">
        <w:trPr>
          <w:trHeight w:val="81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4C78" w:rsidRPr="00454C78" w:rsidRDefault="00454C78" w:rsidP="00454C78">
            <w:pPr>
              <w:rPr>
                <w:color w:val="000000"/>
                <w:sz w:val="22"/>
                <w:szCs w:val="22"/>
              </w:rPr>
            </w:pPr>
            <w:r w:rsidRPr="00454C78">
              <w:rPr>
                <w:color w:val="000000"/>
                <w:sz w:val="22"/>
                <w:szCs w:val="22"/>
              </w:rPr>
              <w:t>Обучение</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Обучение медицинского персонала работе с аппаратом за счет Поставщика в количестве до 4-х человек на базе Покупателя</w:t>
            </w:r>
          </w:p>
        </w:tc>
      </w:tr>
      <w:tr w:rsidR="00454C78" w:rsidRPr="00454C78" w:rsidTr="00454C7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rPr>
                <w:color w:val="000000"/>
                <w:sz w:val="22"/>
                <w:szCs w:val="22"/>
              </w:rPr>
            </w:pPr>
            <w:r w:rsidRPr="00454C78">
              <w:rPr>
                <w:color w:val="000000"/>
                <w:sz w:val="22"/>
                <w:szCs w:val="22"/>
              </w:rPr>
              <w:t>Упаковка</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Заводская</w:t>
            </w:r>
          </w:p>
        </w:tc>
      </w:tr>
      <w:tr w:rsidR="00454C78" w:rsidRPr="00454C78" w:rsidTr="00454C78">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C78" w:rsidRPr="00454C78" w:rsidRDefault="00454C78" w:rsidP="00454C78">
            <w:pPr>
              <w:jc w:val="center"/>
              <w:rPr>
                <w:b/>
                <w:bCs/>
                <w:color w:val="000000"/>
                <w:sz w:val="22"/>
                <w:szCs w:val="22"/>
              </w:rPr>
            </w:pPr>
            <w:r w:rsidRPr="00454C78">
              <w:rPr>
                <w:b/>
                <w:bCs/>
                <w:color w:val="000000"/>
                <w:sz w:val="22"/>
                <w:szCs w:val="22"/>
              </w:rPr>
              <w:t>Технические характеристики</w:t>
            </w:r>
          </w:p>
        </w:tc>
      </w:tr>
      <w:tr w:rsidR="00454C78" w:rsidRPr="00454C78" w:rsidTr="00454C78">
        <w:trPr>
          <w:trHeight w:val="6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Назначение применения аппарата</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Вакуумно-рефлекторный массаж с использованием методики </w:t>
            </w:r>
            <w:proofErr w:type="spellStart"/>
            <w:r w:rsidRPr="00454C78">
              <w:rPr>
                <w:color w:val="000000"/>
                <w:sz w:val="22"/>
                <w:szCs w:val="22"/>
              </w:rPr>
              <w:t>Дермотония</w:t>
            </w:r>
            <w:proofErr w:type="spellEnd"/>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Номинальное напряжение</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220/240 вольт переменного тока</w:t>
            </w:r>
          </w:p>
        </w:tc>
      </w:tr>
      <w:tr w:rsidR="00454C78" w:rsidRPr="00454C78" w:rsidTr="00235AED">
        <w:trPr>
          <w:trHeight w:val="536"/>
          <w:jc w:val="center"/>
        </w:trPr>
        <w:tc>
          <w:tcPr>
            <w:tcW w:w="0" w:type="auto"/>
            <w:tcBorders>
              <w:top w:val="nil"/>
              <w:left w:val="single" w:sz="4" w:space="0" w:color="auto"/>
              <w:bottom w:val="nil"/>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lastRenderedPageBreak/>
              <w:t>3</w:t>
            </w:r>
          </w:p>
        </w:tc>
        <w:tc>
          <w:tcPr>
            <w:tcW w:w="0" w:type="auto"/>
            <w:tcBorders>
              <w:top w:val="nil"/>
              <w:left w:val="nil"/>
              <w:bottom w:val="nil"/>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Классификация</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Оборудование Класса I, тип BF  (согласно стандарту EN60601-1)</w:t>
            </w:r>
          </w:p>
        </w:tc>
      </w:tr>
      <w:tr w:rsidR="00454C78" w:rsidRPr="00454C78" w:rsidTr="00454C7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Частота потребляемого тока</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50 Гц</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Потребляемая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640 вольт-ампер</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Предохранитель сетевого фильтра</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250</w:t>
            </w:r>
            <w:proofErr w:type="gramStart"/>
            <w:r w:rsidRPr="00454C78">
              <w:rPr>
                <w:color w:val="000000"/>
                <w:sz w:val="22"/>
                <w:szCs w:val="22"/>
              </w:rPr>
              <w:t xml:space="preserve"> В</w:t>
            </w:r>
            <w:proofErr w:type="gramEnd"/>
            <w:r w:rsidRPr="00454C78">
              <w:rPr>
                <w:color w:val="000000"/>
                <w:sz w:val="22"/>
                <w:szCs w:val="22"/>
              </w:rPr>
              <w:t xml:space="preserve"> / 6,3 А</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Потребляемый ток клапана с электромагнитным приводом</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24 вольт постоянного тока</w:t>
            </w:r>
          </w:p>
        </w:tc>
      </w:tr>
      <w:tr w:rsidR="00454C78" w:rsidRPr="00454C78" w:rsidTr="00454C78">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Потребляемый ток соединительного кабеля и наконечника с механическим приводом</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24 вольт постоянного тока</w:t>
            </w:r>
          </w:p>
        </w:tc>
      </w:tr>
      <w:tr w:rsidR="00454C78" w:rsidRPr="00454C78" w:rsidTr="00454C78">
        <w:trPr>
          <w:trHeight w:val="9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Моторизированная насадка для детальной проработки мягких тканей с возможностью применения различных режимов и скоростей вращения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Переходник на насадку для обеспечения возможности работы по лицу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Пульт управления аппаратом для возможности переключения режимов работы дистанционно</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Набор анатомических аппликаторов для </w:t>
            </w:r>
            <w:proofErr w:type="gramStart"/>
            <w:r w:rsidRPr="00454C78">
              <w:rPr>
                <w:color w:val="000000"/>
                <w:sz w:val="22"/>
                <w:szCs w:val="22"/>
              </w:rPr>
              <w:t>дифференцированного</w:t>
            </w:r>
            <w:proofErr w:type="gramEnd"/>
            <w:r w:rsidRPr="00454C78">
              <w:rPr>
                <w:color w:val="000000"/>
                <w:sz w:val="22"/>
                <w:szCs w:val="22"/>
              </w:rPr>
              <w:t xml:space="preserve"> </w:t>
            </w:r>
            <w:proofErr w:type="spellStart"/>
            <w:r w:rsidRPr="00454C78">
              <w:rPr>
                <w:color w:val="000000"/>
                <w:sz w:val="22"/>
                <w:szCs w:val="22"/>
              </w:rPr>
              <w:t>депрессомассажа</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sz w:val="22"/>
                <w:szCs w:val="22"/>
              </w:rPr>
            </w:pPr>
            <w:r w:rsidRPr="00454C78">
              <w:rPr>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Необходимость использования дополнительных аксессуаров и косметологических сре</w:t>
            </w:r>
            <w:proofErr w:type="gramStart"/>
            <w:r w:rsidRPr="00454C78">
              <w:rPr>
                <w:sz w:val="22"/>
                <w:szCs w:val="22"/>
              </w:rPr>
              <w:t>дств дл</w:t>
            </w:r>
            <w:proofErr w:type="gramEnd"/>
            <w:r w:rsidRPr="00454C78">
              <w:rPr>
                <w:sz w:val="22"/>
                <w:szCs w:val="22"/>
              </w:rPr>
              <w:t>я проведения процедуры</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отсутствует</w:t>
            </w:r>
          </w:p>
        </w:tc>
      </w:tr>
      <w:tr w:rsidR="00454C78" w:rsidRPr="00454C78" w:rsidTr="00454C78">
        <w:trPr>
          <w:trHeight w:val="9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Конструкция аппликаторов, обеспечивающая </w:t>
            </w:r>
            <w:proofErr w:type="gramStart"/>
            <w:r w:rsidRPr="00454C78">
              <w:rPr>
                <w:color w:val="000000"/>
                <w:sz w:val="22"/>
                <w:szCs w:val="22"/>
              </w:rPr>
              <w:t>абсолютную</w:t>
            </w:r>
            <w:proofErr w:type="gramEnd"/>
            <w:r w:rsidRPr="00454C78">
              <w:rPr>
                <w:color w:val="000000"/>
                <w:sz w:val="22"/>
                <w:szCs w:val="22"/>
              </w:rPr>
              <w:t xml:space="preserve"> </w:t>
            </w:r>
            <w:proofErr w:type="spellStart"/>
            <w:r w:rsidRPr="00454C78">
              <w:rPr>
                <w:color w:val="000000"/>
                <w:sz w:val="22"/>
                <w:szCs w:val="22"/>
              </w:rPr>
              <w:t>физиологичность</w:t>
            </w:r>
            <w:proofErr w:type="spellEnd"/>
            <w:r w:rsidRPr="00454C78">
              <w:rPr>
                <w:color w:val="000000"/>
                <w:sz w:val="22"/>
                <w:szCs w:val="22"/>
              </w:rPr>
              <w:t xml:space="preserve"> воздействия без «</w:t>
            </w:r>
            <w:proofErr w:type="spellStart"/>
            <w:r w:rsidRPr="00454C78">
              <w:rPr>
                <w:color w:val="000000"/>
                <w:sz w:val="22"/>
                <w:szCs w:val="22"/>
              </w:rPr>
              <w:t>прищипывания</w:t>
            </w:r>
            <w:proofErr w:type="spellEnd"/>
            <w:r w:rsidRPr="00454C78">
              <w:rPr>
                <w:color w:val="000000"/>
                <w:sz w:val="22"/>
                <w:szCs w:val="22"/>
              </w:rPr>
              <w:t xml:space="preserve">» мягких тканей и нарушения структуры </w:t>
            </w:r>
            <w:proofErr w:type="spellStart"/>
            <w:r w:rsidRPr="00454C78">
              <w:rPr>
                <w:color w:val="000000"/>
                <w:sz w:val="22"/>
                <w:szCs w:val="22"/>
              </w:rPr>
              <w:t>фибрилов</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Антивандальное защитное покрытие корпуса и дисплея управления</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Настраиваемая продолжительность лечебного сеанса</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от 1 минуты до 59 минут</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Настраиваемая частота при импульсном режиме</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0,1 Гц - 5,0 Гц</w:t>
            </w:r>
          </w:p>
        </w:tc>
      </w:tr>
      <w:tr w:rsidR="00454C78" w:rsidRPr="00454C78" w:rsidTr="00454C78">
        <w:trPr>
          <w:trHeight w:val="6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sz w:val="22"/>
                <w:szCs w:val="22"/>
              </w:rPr>
            </w:pPr>
            <w:r w:rsidRPr="00454C78">
              <w:rPr>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Общий вес устройства</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чистый: не более 50 кг; с принадлежностями: не более 55 кг</w:t>
            </w:r>
          </w:p>
        </w:tc>
      </w:tr>
      <w:tr w:rsidR="00454C78" w:rsidRPr="00454C78" w:rsidTr="00454C78">
        <w:trPr>
          <w:trHeight w:val="4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sz w:val="22"/>
                <w:szCs w:val="22"/>
              </w:rPr>
            </w:pPr>
            <w:r w:rsidRPr="00454C78">
              <w:rPr>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Вес соединительного кабеля</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не более 0,225 кг</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sz w:val="22"/>
                <w:szCs w:val="22"/>
              </w:rPr>
            </w:pPr>
            <w:r w:rsidRPr="00454C78">
              <w:rPr>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Вес насадки с механическим приводом</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не более 0,500 кг</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sz w:val="22"/>
                <w:szCs w:val="22"/>
              </w:rPr>
            </w:pPr>
            <w:r w:rsidRPr="00454C78">
              <w:rPr>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 xml:space="preserve">Высота без кронштейна / с кронштейном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не более 110 см / 198 см</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sz w:val="22"/>
                <w:szCs w:val="22"/>
              </w:rPr>
            </w:pPr>
            <w:r w:rsidRPr="00454C78">
              <w:rPr>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Ширина × длина</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не более 40 см × 51 см</w:t>
            </w:r>
          </w:p>
        </w:tc>
      </w:tr>
      <w:tr w:rsidR="00454C78" w:rsidRPr="00454C78" w:rsidTr="00454C78">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sz w:val="22"/>
                <w:szCs w:val="22"/>
              </w:rPr>
            </w:pPr>
            <w:r w:rsidRPr="00454C78">
              <w:rPr>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 xml:space="preserve">Размеры наконечника с механическим приводом (без зажима)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не более 170 мм × 65 мм × 85 мм</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sz w:val="22"/>
                <w:szCs w:val="22"/>
              </w:rPr>
            </w:pPr>
            <w:r w:rsidRPr="00454C78">
              <w:rPr>
                <w:sz w:val="22"/>
                <w:szCs w:val="22"/>
              </w:rPr>
              <w:t>19</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Длина сдвоенного соединительного кабеля</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не менее 3000 мм</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sz w:val="22"/>
                <w:szCs w:val="22"/>
              </w:rPr>
            </w:pPr>
            <w:r w:rsidRPr="00454C78">
              <w:rPr>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 xml:space="preserve">Температура хранения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от 0°C до 50°C</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sz w:val="22"/>
                <w:szCs w:val="22"/>
              </w:rPr>
            </w:pPr>
            <w:r w:rsidRPr="00454C78">
              <w:rPr>
                <w:sz w:val="22"/>
                <w:szCs w:val="22"/>
              </w:rPr>
              <w:t>21</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Рабочая температура</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от +10°C до + 40°C</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sz w:val="22"/>
                <w:szCs w:val="22"/>
              </w:rPr>
            </w:pPr>
            <w:r w:rsidRPr="00454C78">
              <w:rPr>
                <w:sz w:val="22"/>
                <w:szCs w:val="22"/>
              </w:rPr>
              <w:t>22</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Относительная влажность</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от 30 % до 75 % ОВ</w:t>
            </w:r>
          </w:p>
        </w:tc>
      </w:tr>
      <w:tr w:rsidR="00454C78" w:rsidRPr="00454C78" w:rsidTr="00454C78">
        <w:trPr>
          <w:trHeight w:val="330"/>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54C78" w:rsidRPr="00454C78" w:rsidRDefault="00454C78" w:rsidP="00454C78">
            <w:pPr>
              <w:jc w:val="center"/>
              <w:rPr>
                <w:b/>
                <w:bCs/>
                <w:sz w:val="22"/>
                <w:szCs w:val="22"/>
              </w:rPr>
            </w:pPr>
            <w:r w:rsidRPr="00454C78">
              <w:rPr>
                <w:b/>
                <w:bCs/>
                <w:sz w:val="22"/>
                <w:szCs w:val="22"/>
              </w:rPr>
              <w:t>Электробезопасность моторизированной насадки</w:t>
            </w:r>
          </w:p>
        </w:tc>
      </w:tr>
      <w:tr w:rsidR="00454C78" w:rsidRPr="00454C78" w:rsidTr="00454C78">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23</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Автоматическое отключение с помощью многофункционального выключателя</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1,8</w:t>
            </w:r>
            <w:proofErr w:type="gramStart"/>
            <w:r w:rsidRPr="00454C78">
              <w:rPr>
                <w:color w:val="000000"/>
                <w:sz w:val="22"/>
                <w:szCs w:val="22"/>
              </w:rPr>
              <w:t xml:space="preserve"> А</w:t>
            </w:r>
            <w:proofErr w:type="gramEnd"/>
            <w:r w:rsidRPr="00454C78">
              <w:rPr>
                <w:color w:val="000000"/>
                <w:sz w:val="22"/>
                <w:szCs w:val="22"/>
              </w:rPr>
              <w:t xml:space="preserve">; 5.9 </w:t>
            </w:r>
            <w:proofErr w:type="spellStart"/>
            <w:r w:rsidRPr="00454C78">
              <w:rPr>
                <w:color w:val="000000"/>
                <w:sz w:val="22"/>
                <w:szCs w:val="22"/>
              </w:rPr>
              <w:t>мс</w:t>
            </w:r>
            <w:proofErr w:type="spellEnd"/>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Производительность вакуумного насоса</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5 м3 / час</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25</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Мин. / макс. отрицательное давление</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940 </w:t>
            </w:r>
            <w:proofErr w:type="spellStart"/>
            <w:r w:rsidRPr="00454C78">
              <w:rPr>
                <w:color w:val="000000"/>
                <w:sz w:val="22"/>
                <w:szCs w:val="22"/>
              </w:rPr>
              <w:t>мбар</w:t>
            </w:r>
            <w:proofErr w:type="spellEnd"/>
            <w:r w:rsidRPr="00454C78">
              <w:rPr>
                <w:color w:val="000000"/>
                <w:sz w:val="22"/>
                <w:szCs w:val="22"/>
              </w:rPr>
              <w:t xml:space="preserve"> / 170 </w:t>
            </w:r>
            <w:proofErr w:type="spellStart"/>
            <w:r w:rsidRPr="00454C78">
              <w:rPr>
                <w:color w:val="000000"/>
                <w:sz w:val="22"/>
                <w:szCs w:val="22"/>
              </w:rPr>
              <w:t>мбар</w:t>
            </w:r>
            <w:proofErr w:type="spellEnd"/>
            <w:r w:rsidRPr="00454C78">
              <w:rPr>
                <w:color w:val="000000"/>
                <w:sz w:val="22"/>
                <w:szCs w:val="22"/>
              </w:rPr>
              <w:t xml:space="preserve"> (± 20 </w:t>
            </w:r>
            <w:proofErr w:type="spellStart"/>
            <w:r w:rsidRPr="00454C78">
              <w:rPr>
                <w:color w:val="000000"/>
                <w:sz w:val="22"/>
                <w:szCs w:val="22"/>
              </w:rPr>
              <w:t>мбар</w:t>
            </w:r>
            <w:proofErr w:type="spellEnd"/>
            <w:r w:rsidRPr="00454C78">
              <w:rPr>
                <w:color w:val="000000"/>
                <w:sz w:val="22"/>
                <w:szCs w:val="22"/>
              </w:rPr>
              <w:t>)</w:t>
            </w:r>
          </w:p>
        </w:tc>
      </w:tr>
      <w:tr w:rsidR="00454C78" w:rsidRPr="00454C78" w:rsidTr="00454C78">
        <w:trPr>
          <w:trHeight w:val="6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26</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Скорости вращения роликов (с механическим приводом)</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0,5 оборота в секунду / 1 оборот в секунду / 1,5 оборота в секунду</w:t>
            </w:r>
          </w:p>
        </w:tc>
      </w:tr>
      <w:tr w:rsidR="00454C78" w:rsidRPr="00454C78" w:rsidTr="00454C78">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lastRenderedPageBreak/>
              <w:t>27</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Максимальное значение выходного крутящего момента (с механическим приводом)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600 мН-м</w:t>
            </w:r>
          </w:p>
        </w:tc>
      </w:tr>
      <w:tr w:rsidR="00454C78" w:rsidRPr="00454C78" w:rsidTr="00454C78">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28</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Графический ЖК-дисплей</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240 × 64</w:t>
            </w:r>
          </w:p>
        </w:tc>
      </w:tr>
      <w:tr w:rsidR="00454C78" w:rsidRPr="00454C78" w:rsidTr="00454C78">
        <w:trPr>
          <w:trHeight w:val="315"/>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Минимальная комплектация</w:t>
            </w:r>
          </w:p>
        </w:tc>
      </w:tr>
      <w:tr w:rsidR="00454C78" w:rsidRPr="00454C78" w:rsidTr="00454C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 Сетевой кабель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 шт.</w:t>
            </w:r>
          </w:p>
        </w:tc>
      </w:tr>
      <w:tr w:rsidR="00454C78" w:rsidRPr="00454C78" w:rsidTr="00454C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 Наконечник с механическим приводом</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 шт.</w:t>
            </w:r>
          </w:p>
        </w:tc>
      </w:tr>
      <w:tr w:rsidR="00454C78" w:rsidRPr="00454C78" w:rsidTr="00454C78">
        <w:trPr>
          <w:trHeight w:val="8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 Наконечник разных моделей без механического привода (</w:t>
            </w:r>
            <w:proofErr w:type="spellStart"/>
            <w:r w:rsidRPr="00454C78">
              <w:rPr>
                <w:sz w:val="22"/>
                <w:szCs w:val="22"/>
              </w:rPr>
              <w:t>мимнимум</w:t>
            </w:r>
            <w:proofErr w:type="spellEnd"/>
            <w:r w:rsidRPr="00454C78">
              <w:rPr>
                <w:sz w:val="22"/>
                <w:szCs w:val="22"/>
              </w:rPr>
              <w:t xml:space="preserve"> 2 модели)</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 шт. для каждой модели</w:t>
            </w:r>
          </w:p>
        </w:tc>
      </w:tr>
      <w:tr w:rsidR="00454C78" w:rsidRPr="00454C78" w:rsidTr="00454C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 Переходник для наконечника</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 шт.</w:t>
            </w:r>
          </w:p>
        </w:tc>
      </w:tr>
      <w:tr w:rsidR="00454C78" w:rsidRPr="00454C78" w:rsidTr="00454C78">
        <w:trPr>
          <w:trHeight w:val="6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 Шариковая насадка разных моделей с механическим приводом (минимум 2 модели)</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2-х шт. каждой модели</w:t>
            </w:r>
          </w:p>
        </w:tc>
      </w:tr>
      <w:tr w:rsidR="00454C78" w:rsidRPr="00454C78" w:rsidTr="00454C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 Каучуковая массажная насадка</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 шт.</w:t>
            </w:r>
          </w:p>
        </w:tc>
      </w:tr>
      <w:tr w:rsidR="00454C78" w:rsidRPr="00454C78" w:rsidTr="00454C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sz w:val="22"/>
                <w:szCs w:val="22"/>
              </w:rPr>
            </w:pPr>
            <w:r w:rsidRPr="00454C78">
              <w:rPr>
                <w:sz w:val="22"/>
                <w:szCs w:val="22"/>
              </w:rPr>
              <w:t>– Насадки разных моделей (минимум 4 модели)</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 шт. для каждой модели</w:t>
            </w:r>
          </w:p>
        </w:tc>
      </w:tr>
      <w:tr w:rsidR="00454C78" w:rsidRPr="00454C78" w:rsidTr="00454C78">
        <w:trPr>
          <w:trHeight w:val="6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Пульт дистанционного управления в комплекте с батареей электропитания</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 шт.</w:t>
            </w:r>
          </w:p>
        </w:tc>
      </w:tr>
      <w:tr w:rsidR="00454C78" w:rsidRPr="00454C78" w:rsidTr="00454C78">
        <w:trPr>
          <w:trHeight w:val="6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Сдвоенный соединительный кабель, представляющий собой гофрированный шланг повышенной прочности длиной 3 метра</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 шт.</w:t>
            </w:r>
          </w:p>
        </w:tc>
      </w:tr>
      <w:tr w:rsidR="00454C78" w:rsidRPr="00454C78" w:rsidTr="00454C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Ключ с квадратной головкой для открытия крышки</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 шт.</w:t>
            </w:r>
          </w:p>
        </w:tc>
      </w:tr>
      <w:tr w:rsidR="00454C78" w:rsidRPr="00454C78" w:rsidTr="00454C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Шестигранный ключ № 2 для замены батареи пульта дистанционного управления</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 шт.</w:t>
            </w:r>
          </w:p>
        </w:tc>
      </w:tr>
      <w:tr w:rsidR="00454C78" w:rsidRPr="00454C78" w:rsidTr="00454C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Керамические предохранители 250 вольт / 6,3 ампер</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4-х шт.</w:t>
            </w:r>
          </w:p>
        </w:tc>
      </w:tr>
      <w:tr w:rsidR="00454C78" w:rsidRPr="00454C78" w:rsidTr="00454C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 </w:t>
            </w:r>
            <w:proofErr w:type="gramStart"/>
            <w:r w:rsidRPr="00454C78">
              <w:rPr>
                <w:color w:val="000000"/>
                <w:sz w:val="22"/>
                <w:szCs w:val="22"/>
              </w:rPr>
              <w:t>О-образные</w:t>
            </w:r>
            <w:proofErr w:type="gramEnd"/>
            <w:r w:rsidRPr="00454C78">
              <w:rPr>
                <w:color w:val="000000"/>
                <w:sz w:val="22"/>
                <w:szCs w:val="22"/>
              </w:rPr>
              <w:t xml:space="preserve"> уплотнительные кольца диаметром 15 мм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4-х шт.</w:t>
            </w:r>
          </w:p>
        </w:tc>
      </w:tr>
      <w:tr w:rsidR="00454C78" w:rsidRPr="00454C78" w:rsidTr="00454C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Фильтры в картридже</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2-х шт.</w:t>
            </w:r>
          </w:p>
        </w:tc>
      </w:tr>
      <w:tr w:rsidR="00454C78" w:rsidRPr="00454C78" w:rsidTr="00454C78">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30</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Регулирование параметров процедуры с помощью моторизированной насадки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Наличие</w:t>
            </w:r>
          </w:p>
        </w:tc>
      </w:tr>
      <w:tr w:rsidR="00454C78" w:rsidRPr="00454C78" w:rsidTr="00454C78">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31</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Год выпуска оборудования </w:t>
            </w:r>
          </w:p>
        </w:tc>
        <w:tc>
          <w:tcPr>
            <w:tcW w:w="0" w:type="auto"/>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ранее 2014 г</w:t>
            </w:r>
          </w:p>
        </w:tc>
      </w:tr>
    </w:tbl>
    <w:p w:rsidR="007F687F" w:rsidRDefault="007F687F" w:rsidP="007F687F">
      <w:pPr>
        <w:pStyle w:val="af9"/>
        <w:tabs>
          <w:tab w:val="clear" w:pos="4677"/>
          <w:tab w:val="clear" w:pos="9355"/>
        </w:tabs>
        <w:jc w:val="center"/>
        <w:rPr>
          <w:rFonts w:ascii="Times New Roman" w:hAnsi="Times New Roman" w:cs="Times New Roman"/>
          <w:b/>
          <w:bCs/>
          <w:sz w:val="24"/>
          <w:szCs w:val="24"/>
        </w:rPr>
      </w:pPr>
    </w:p>
    <w:p w:rsidR="007F687F" w:rsidRPr="00CD33EF" w:rsidRDefault="007F687F" w:rsidP="00F061EB">
      <w:pPr>
        <w:pStyle w:val="22"/>
        <w:numPr>
          <w:ilvl w:val="0"/>
          <w:numId w:val="24"/>
        </w:numPr>
        <w:ind w:left="0" w:right="-1" w:firstLine="357"/>
        <w:rPr>
          <w:szCs w:val="24"/>
        </w:rPr>
      </w:pPr>
      <w:r w:rsidRPr="00CD33EF">
        <w:rPr>
          <w:szCs w:val="24"/>
        </w:rPr>
        <w:t>В комплект поставки должны входить все необходимые материалы и комплектующие для обеспечения работоспособности Оборудования.</w:t>
      </w:r>
    </w:p>
    <w:p w:rsidR="007F687F" w:rsidRPr="00CD33EF" w:rsidRDefault="007F687F" w:rsidP="00F061EB">
      <w:pPr>
        <w:pStyle w:val="22"/>
        <w:numPr>
          <w:ilvl w:val="0"/>
          <w:numId w:val="24"/>
        </w:numPr>
        <w:ind w:left="0" w:right="-1" w:firstLine="357"/>
        <w:rPr>
          <w:szCs w:val="24"/>
        </w:rPr>
      </w:pPr>
      <w:r w:rsidRPr="00CD33EF">
        <w:rPr>
          <w:szCs w:val="24"/>
        </w:rPr>
        <w:t>Все требования по пунктам Технического задания должны быть включены в стоимость</w:t>
      </w:r>
      <w:r>
        <w:rPr>
          <w:szCs w:val="24"/>
        </w:rPr>
        <w:t xml:space="preserve"> оборудования</w:t>
      </w:r>
      <w:r w:rsidRPr="00CD33EF">
        <w:rPr>
          <w:szCs w:val="24"/>
        </w:rPr>
        <w:t>.</w:t>
      </w:r>
    </w:p>
    <w:p w:rsidR="007F687F" w:rsidRDefault="007F687F" w:rsidP="00F061EB">
      <w:pPr>
        <w:pStyle w:val="22"/>
        <w:numPr>
          <w:ilvl w:val="0"/>
          <w:numId w:val="24"/>
        </w:numPr>
        <w:ind w:left="0" w:right="-1" w:firstLine="357"/>
        <w:rPr>
          <w:szCs w:val="24"/>
        </w:rPr>
      </w:pPr>
      <w:r w:rsidRPr="00CD33EF">
        <w:rPr>
          <w:szCs w:val="24"/>
        </w:rPr>
        <w:t>Приведенные данные должны быть подтверждены технической документацией.</w:t>
      </w:r>
    </w:p>
    <w:p w:rsidR="000D06CB" w:rsidRDefault="000D06CB" w:rsidP="00F061EB">
      <w:pPr>
        <w:numPr>
          <w:ilvl w:val="0"/>
          <w:numId w:val="24"/>
        </w:numPr>
        <w:ind w:left="0" w:firstLine="357"/>
      </w:pPr>
      <w:r>
        <w:t>Оборудование должно быть новым, не бывшим  в употреблении.</w:t>
      </w:r>
    </w:p>
    <w:p w:rsidR="007F687F" w:rsidRPr="00845042" w:rsidRDefault="00F370B1" w:rsidP="00F370B1">
      <w:pPr>
        <w:numPr>
          <w:ilvl w:val="0"/>
          <w:numId w:val="24"/>
        </w:numPr>
        <w:ind w:left="0" w:firstLine="357"/>
      </w:pPr>
      <w:r>
        <w:t>П</w:t>
      </w:r>
      <w:r w:rsidR="007F687F" w:rsidRPr="00845042">
        <w:t>ринимаются во внимание дополнительные параметры оборудования, если они  расширяют технические возможности оборудования.</w:t>
      </w:r>
    </w:p>
    <w:p w:rsidR="00F370B1" w:rsidRDefault="00F370B1" w:rsidP="007F687F">
      <w:pPr>
        <w:jc w:val="center"/>
        <w:rPr>
          <w:b/>
          <w:color w:val="0000FF"/>
        </w:rPr>
      </w:pPr>
    </w:p>
    <w:p w:rsidR="007F687F" w:rsidRDefault="007F687F" w:rsidP="00F061EB">
      <w:pPr>
        <w:jc w:val="center"/>
        <w:rPr>
          <w:b/>
          <w:color w:val="0000FF"/>
        </w:rPr>
      </w:pPr>
      <w:r>
        <w:rPr>
          <w:b/>
          <w:color w:val="0000FF"/>
        </w:rPr>
        <w:t>ЛОТ № 4</w:t>
      </w:r>
    </w:p>
    <w:p w:rsidR="007F687F" w:rsidRDefault="007F687F" w:rsidP="007F687F">
      <w:pPr>
        <w:jc w:val="center"/>
        <w:rPr>
          <w:b/>
          <w:color w:val="0000FF"/>
        </w:rPr>
      </w:pPr>
      <w:r w:rsidRPr="00751FE7">
        <w:rPr>
          <w:b/>
          <w:color w:val="0000FF"/>
        </w:rPr>
        <w:t>Поставка облучателя-</w:t>
      </w:r>
      <w:proofErr w:type="spellStart"/>
      <w:r w:rsidRPr="00751FE7">
        <w:rPr>
          <w:b/>
          <w:color w:val="0000FF"/>
        </w:rPr>
        <w:t>рециркулятора</w:t>
      </w:r>
      <w:proofErr w:type="spellEnd"/>
    </w:p>
    <w:p w:rsidR="007F687F" w:rsidRDefault="007F687F" w:rsidP="007F687F">
      <w:pPr>
        <w:jc w:val="center"/>
        <w:rPr>
          <w:b/>
          <w:color w:val="0000FF"/>
        </w:rPr>
      </w:pPr>
    </w:p>
    <w:tbl>
      <w:tblPr>
        <w:tblW w:w="9840" w:type="dxa"/>
        <w:jc w:val="center"/>
        <w:tblInd w:w="93" w:type="dxa"/>
        <w:tblLook w:val="04A0" w:firstRow="1" w:lastRow="0" w:firstColumn="1" w:lastColumn="0" w:noHBand="0" w:noVBand="1"/>
      </w:tblPr>
      <w:tblGrid>
        <w:gridCol w:w="680"/>
        <w:gridCol w:w="4520"/>
        <w:gridCol w:w="4640"/>
      </w:tblGrid>
      <w:tr w:rsidR="00454C78" w:rsidRPr="00454C78" w:rsidTr="00454C78">
        <w:trPr>
          <w:trHeight w:val="57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 xml:space="preserve">№ </w:t>
            </w:r>
            <w:proofErr w:type="gramStart"/>
            <w:r w:rsidRPr="00454C78">
              <w:rPr>
                <w:b/>
                <w:bCs/>
                <w:color w:val="000000"/>
                <w:sz w:val="22"/>
                <w:szCs w:val="22"/>
              </w:rPr>
              <w:t>п</w:t>
            </w:r>
            <w:proofErr w:type="gramEnd"/>
            <w:r w:rsidRPr="00454C78">
              <w:rPr>
                <w:b/>
                <w:bCs/>
                <w:color w:val="000000"/>
                <w:sz w:val="22"/>
                <w:szCs w:val="22"/>
              </w:rPr>
              <w:t>/п</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Описание требований</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Требуемая функция или величина параметра</w:t>
            </w:r>
          </w:p>
        </w:tc>
      </w:tr>
      <w:tr w:rsidR="00454C78" w:rsidRPr="00454C78" w:rsidTr="00454C78">
        <w:trPr>
          <w:trHeight w:val="300"/>
          <w:jc w:val="center"/>
        </w:trPr>
        <w:tc>
          <w:tcPr>
            <w:tcW w:w="52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4C78" w:rsidRPr="00E82825" w:rsidRDefault="00454C78" w:rsidP="00454C78">
            <w:pPr>
              <w:jc w:val="center"/>
              <w:rPr>
                <w:b/>
                <w:bCs/>
                <w:color w:val="000000"/>
                <w:sz w:val="22"/>
                <w:szCs w:val="22"/>
              </w:rPr>
            </w:pPr>
            <w:r w:rsidRPr="00E82825">
              <w:rPr>
                <w:b/>
                <w:bCs/>
                <w:color w:val="000000"/>
                <w:sz w:val="22"/>
                <w:szCs w:val="22"/>
              </w:rPr>
              <w:t>Облучатель-</w:t>
            </w:r>
            <w:proofErr w:type="spellStart"/>
            <w:r w:rsidRPr="00E82825">
              <w:rPr>
                <w:b/>
                <w:bCs/>
                <w:color w:val="000000"/>
                <w:sz w:val="22"/>
                <w:szCs w:val="22"/>
              </w:rPr>
              <w:t>рециркулятор</w:t>
            </w:r>
            <w:proofErr w:type="spellEnd"/>
            <w:r w:rsidRPr="00E82825">
              <w:rPr>
                <w:b/>
                <w:bCs/>
                <w:color w:val="000000"/>
                <w:sz w:val="22"/>
                <w:szCs w:val="22"/>
              </w:rPr>
              <w:t xml:space="preserve"> </w:t>
            </w:r>
          </w:p>
        </w:tc>
        <w:tc>
          <w:tcPr>
            <w:tcW w:w="4640" w:type="dxa"/>
            <w:tcBorders>
              <w:top w:val="nil"/>
              <w:left w:val="nil"/>
              <w:bottom w:val="single" w:sz="4" w:space="0" w:color="auto"/>
              <w:right w:val="single" w:sz="4" w:space="0" w:color="auto"/>
            </w:tcBorders>
            <w:shd w:val="clear" w:color="auto" w:fill="auto"/>
            <w:vAlign w:val="center"/>
            <w:hideMark/>
          </w:tcPr>
          <w:p w:rsidR="00454C78" w:rsidRPr="00E82825" w:rsidRDefault="00454C78" w:rsidP="00E82825">
            <w:pPr>
              <w:jc w:val="left"/>
              <w:rPr>
                <w:b/>
                <w:bCs/>
                <w:color w:val="000000"/>
                <w:sz w:val="22"/>
                <w:szCs w:val="22"/>
              </w:rPr>
            </w:pPr>
            <w:r w:rsidRPr="00E82825">
              <w:rPr>
                <w:b/>
                <w:bCs/>
                <w:color w:val="000000"/>
                <w:sz w:val="22"/>
                <w:szCs w:val="22"/>
              </w:rPr>
              <w:t>4 штуки</w:t>
            </w:r>
          </w:p>
        </w:tc>
      </w:tr>
      <w:tr w:rsidR="00454C78" w:rsidRPr="00454C78" w:rsidTr="00454C78">
        <w:trPr>
          <w:trHeight w:val="9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1</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Назначение</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Для обеззараживания воздуха, зараженного микробактериями туберкулеза, в присутствии людей</w:t>
            </w:r>
          </w:p>
        </w:tc>
      </w:tr>
      <w:tr w:rsidR="00454C78" w:rsidRPr="00454C78" w:rsidTr="00454C78">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color w:val="000000"/>
                <w:sz w:val="22"/>
                <w:szCs w:val="22"/>
              </w:rPr>
            </w:pPr>
            <w:r w:rsidRPr="00454C78">
              <w:rPr>
                <w:color w:val="000000"/>
                <w:sz w:val="22"/>
                <w:szCs w:val="22"/>
              </w:rPr>
              <w:t>2</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Принцип обеззараживания</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Ультрафиолетовое бактерицидное излучение </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lastRenderedPageBreak/>
              <w:t>3</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Исполнение</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Настенный вариант</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6</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 xml:space="preserve">Применение </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Помещения  II, III, IV, V категорий</w:t>
            </w:r>
          </w:p>
        </w:tc>
      </w:tr>
      <w:tr w:rsidR="00454C78" w:rsidRPr="00454C78" w:rsidTr="00454C78">
        <w:trPr>
          <w:trHeight w:val="36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7</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 xml:space="preserve">Производительность </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100 м</w:t>
            </w:r>
            <w:r w:rsidRPr="00454C78">
              <w:rPr>
                <w:color w:val="000000"/>
                <w:sz w:val="22"/>
                <w:szCs w:val="22"/>
                <w:vertAlign w:val="superscript"/>
              </w:rPr>
              <w:t>3</w:t>
            </w:r>
            <w:r w:rsidRPr="00454C78">
              <w:rPr>
                <w:color w:val="000000"/>
                <w:sz w:val="22"/>
                <w:szCs w:val="22"/>
              </w:rPr>
              <w:t>/час</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8</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Бактерицидная эффективность</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99,0 %</w:t>
            </w:r>
          </w:p>
        </w:tc>
      </w:tr>
      <w:tr w:rsidR="00454C78" w:rsidRPr="00454C78" w:rsidTr="00454C78">
        <w:trPr>
          <w:trHeight w:val="9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9</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 xml:space="preserve">Источник излучения </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Лампа ультрафиолетовая бактерицидная </w:t>
            </w:r>
            <w:proofErr w:type="spellStart"/>
            <w:r w:rsidRPr="00454C78">
              <w:rPr>
                <w:color w:val="000000"/>
                <w:sz w:val="22"/>
                <w:szCs w:val="22"/>
              </w:rPr>
              <w:t>безозоновая</w:t>
            </w:r>
            <w:proofErr w:type="spellEnd"/>
            <w:r w:rsidRPr="00454C78">
              <w:rPr>
                <w:color w:val="000000"/>
                <w:sz w:val="22"/>
                <w:szCs w:val="22"/>
              </w:rPr>
              <w:t xml:space="preserve"> TUV 15 W, </w:t>
            </w:r>
            <w:proofErr w:type="spellStart"/>
            <w:r w:rsidRPr="00454C78">
              <w:rPr>
                <w:color w:val="000000"/>
                <w:sz w:val="22"/>
                <w:szCs w:val="22"/>
              </w:rPr>
              <w:t>Philips</w:t>
            </w:r>
            <w:proofErr w:type="spellEnd"/>
            <w:r w:rsidRPr="00454C78">
              <w:rPr>
                <w:color w:val="000000"/>
                <w:sz w:val="22"/>
                <w:szCs w:val="22"/>
              </w:rPr>
              <w:t xml:space="preserve"> (или эквивалент) - 3 шт.</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10</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Срок службы у/ф ламп</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 не менее 8000 часов</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11</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Длина волны у/ф излучения</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253,7 </w:t>
            </w:r>
            <w:proofErr w:type="spellStart"/>
            <w:r w:rsidRPr="00454C78">
              <w:rPr>
                <w:color w:val="000000"/>
                <w:sz w:val="22"/>
                <w:szCs w:val="22"/>
              </w:rPr>
              <w:t>нм</w:t>
            </w:r>
            <w:proofErr w:type="spellEnd"/>
          </w:p>
        </w:tc>
      </w:tr>
      <w:tr w:rsidR="00454C78" w:rsidRPr="00454C78" w:rsidTr="00454C78">
        <w:trPr>
          <w:trHeight w:val="60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12</w:t>
            </w:r>
          </w:p>
        </w:tc>
        <w:tc>
          <w:tcPr>
            <w:tcW w:w="4520" w:type="dxa"/>
            <w:vMerge w:val="restart"/>
            <w:tcBorders>
              <w:top w:val="nil"/>
              <w:left w:val="single" w:sz="4" w:space="0" w:color="auto"/>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Фиксация отработанного времени у/ф ламп</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Цифровой четырехразрядный счетчик часов до 9999 часов</w:t>
            </w:r>
          </w:p>
        </w:tc>
      </w:tr>
      <w:tr w:rsidR="00454C78" w:rsidRPr="00454C78" w:rsidTr="00454C78">
        <w:trPr>
          <w:trHeight w:val="300"/>
          <w:jc w:val="center"/>
        </w:trPr>
        <w:tc>
          <w:tcPr>
            <w:tcW w:w="680" w:type="dxa"/>
            <w:vMerge/>
            <w:tcBorders>
              <w:top w:val="nil"/>
              <w:left w:val="single" w:sz="4" w:space="0" w:color="auto"/>
              <w:bottom w:val="single" w:sz="4" w:space="0" w:color="auto"/>
              <w:right w:val="single" w:sz="4" w:space="0" w:color="auto"/>
            </w:tcBorders>
            <w:vAlign w:val="center"/>
            <w:hideMark/>
          </w:tcPr>
          <w:p w:rsidR="00454C78" w:rsidRPr="00454C78" w:rsidRDefault="00454C78" w:rsidP="00454C78">
            <w:pPr>
              <w:jc w:val="left"/>
              <w:rPr>
                <w:b/>
                <w:bCs/>
                <w:color w:val="000000"/>
                <w:sz w:val="22"/>
                <w:szCs w:val="22"/>
              </w:rPr>
            </w:pPr>
          </w:p>
        </w:tc>
        <w:tc>
          <w:tcPr>
            <w:tcW w:w="4520" w:type="dxa"/>
            <w:vMerge/>
            <w:tcBorders>
              <w:top w:val="nil"/>
              <w:left w:val="single" w:sz="4" w:space="0" w:color="auto"/>
              <w:bottom w:val="single" w:sz="4" w:space="0" w:color="auto"/>
              <w:right w:val="single" w:sz="4" w:space="0" w:color="auto"/>
            </w:tcBorders>
            <w:vAlign w:val="center"/>
            <w:hideMark/>
          </w:tcPr>
          <w:p w:rsidR="00454C78" w:rsidRPr="002F46ED" w:rsidRDefault="00454C78" w:rsidP="00454C78">
            <w:pPr>
              <w:jc w:val="left"/>
              <w:rPr>
                <w:bCs/>
                <w:color w:val="000000"/>
                <w:sz w:val="22"/>
                <w:szCs w:val="22"/>
              </w:rPr>
            </w:pP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Обнуление счетчика при замене ламп</w:t>
            </w:r>
          </w:p>
        </w:tc>
      </w:tr>
      <w:tr w:rsidR="00454C78" w:rsidRPr="00454C78" w:rsidTr="00454C78">
        <w:trPr>
          <w:trHeight w:val="60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13</w:t>
            </w:r>
          </w:p>
        </w:tc>
        <w:tc>
          <w:tcPr>
            <w:tcW w:w="4520" w:type="dxa"/>
            <w:vMerge w:val="restart"/>
            <w:tcBorders>
              <w:top w:val="nil"/>
              <w:left w:val="single" w:sz="4" w:space="0" w:color="auto"/>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Световая сигнализация</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Индивидуальная сигнализация выхода из строя ультрафиолетовых ламп</w:t>
            </w:r>
          </w:p>
        </w:tc>
      </w:tr>
      <w:tr w:rsidR="00454C78" w:rsidRPr="00454C78" w:rsidTr="00454C78">
        <w:trPr>
          <w:trHeight w:val="600"/>
          <w:jc w:val="center"/>
        </w:trPr>
        <w:tc>
          <w:tcPr>
            <w:tcW w:w="680" w:type="dxa"/>
            <w:vMerge/>
            <w:tcBorders>
              <w:top w:val="nil"/>
              <w:left w:val="single" w:sz="4" w:space="0" w:color="auto"/>
              <w:bottom w:val="single" w:sz="4" w:space="0" w:color="auto"/>
              <w:right w:val="single" w:sz="4" w:space="0" w:color="auto"/>
            </w:tcBorders>
            <w:vAlign w:val="center"/>
            <w:hideMark/>
          </w:tcPr>
          <w:p w:rsidR="00454C78" w:rsidRPr="00454C78" w:rsidRDefault="00454C78" w:rsidP="00454C78">
            <w:pPr>
              <w:jc w:val="left"/>
              <w:rPr>
                <w:b/>
                <w:bCs/>
                <w:color w:val="000000"/>
                <w:sz w:val="22"/>
                <w:szCs w:val="22"/>
              </w:rPr>
            </w:pPr>
          </w:p>
        </w:tc>
        <w:tc>
          <w:tcPr>
            <w:tcW w:w="4520" w:type="dxa"/>
            <w:vMerge/>
            <w:tcBorders>
              <w:top w:val="nil"/>
              <w:left w:val="single" w:sz="4" w:space="0" w:color="auto"/>
              <w:bottom w:val="single" w:sz="4" w:space="0" w:color="auto"/>
              <w:right w:val="single" w:sz="4" w:space="0" w:color="auto"/>
            </w:tcBorders>
            <w:vAlign w:val="center"/>
            <w:hideMark/>
          </w:tcPr>
          <w:p w:rsidR="00454C78" w:rsidRPr="002F46ED" w:rsidRDefault="00454C78" w:rsidP="00454C78">
            <w:pPr>
              <w:jc w:val="left"/>
              <w:rPr>
                <w:bCs/>
                <w:color w:val="000000"/>
                <w:sz w:val="22"/>
                <w:szCs w:val="22"/>
              </w:rPr>
            </w:pP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Индивидуальная сигнализация выхода из строя вентиляторов</w:t>
            </w:r>
          </w:p>
        </w:tc>
      </w:tr>
      <w:tr w:rsidR="00454C78" w:rsidRPr="00454C78" w:rsidTr="00454C78">
        <w:trPr>
          <w:trHeight w:val="900"/>
          <w:jc w:val="center"/>
        </w:trPr>
        <w:tc>
          <w:tcPr>
            <w:tcW w:w="680" w:type="dxa"/>
            <w:vMerge/>
            <w:tcBorders>
              <w:top w:val="nil"/>
              <w:left w:val="single" w:sz="4" w:space="0" w:color="auto"/>
              <w:bottom w:val="single" w:sz="4" w:space="0" w:color="auto"/>
              <w:right w:val="single" w:sz="4" w:space="0" w:color="auto"/>
            </w:tcBorders>
            <w:vAlign w:val="center"/>
            <w:hideMark/>
          </w:tcPr>
          <w:p w:rsidR="00454C78" w:rsidRPr="00454C78" w:rsidRDefault="00454C78" w:rsidP="00454C78">
            <w:pPr>
              <w:jc w:val="left"/>
              <w:rPr>
                <w:b/>
                <w:bCs/>
                <w:color w:val="000000"/>
                <w:sz w:val="22"/>
                <w:szCs w:val="22"/>
              </w:rPr>
            </w:pPr>
          </w:p>
        </w:tc>
        <w:tc>
          <w:tcPr>
            <w:tcW w:w="4520" w:type="dxa"/>
            <w:vMerge/>
            <w:tcBorders>
              <w:top w:val="nil"/>
              <w:left w:val="single" w:sz="4" w:space="0" w:color="auto"/>
              <w:bottom w:val="single" w:sz="4" w:space="0" w:color="auto"/>
              <w:right w:val="single" w:sz="4" w:space="0" w:color="auto"/>
            </w:tcBorders>
            <w:vAlign w:val="center"/>
            <w:hideMark/>
          </w:tcPr>
          <w:p w:rsidR="00454C78" w:rsidRPr="002F46ED" w:rsidRDefault="00454C78" w:rsidP="00454C78">
            <w:pPr>
              <w:jc w:val="left"/>
              <w:rPr>
                <w:bCs/>
                <w:color w:val="000000"/>
                <w:sz w:val="22"/>
                <w:szCs w:val="22"/>
              </w:rPr>
            </w:pP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Индивидуальная сигнализация о своевременном проведении профилактических работ</w:t>
            </w:r>
          </w:p>
        </w:tc>
      </w:tr>
      <w:tr w:rsidR="00454C78" w:rsidRPr="00454C78" w:rsidTr="00454C78">
        <w:trPr>
          <w:trHeight w:val="9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14</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Материал корпуса</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АБС пластик марки W-92-35-Z (или аналог) с высокими электроизоляционными свойствами, повышающими электробезопасность изделия </w:t>
            </w:r>
          </w:p>
        </w:tc>
      </w:tr>
      <w:tr w:rsidR="00454C78" w:rsidRPr="00454C78" w:rsidTr="00454C78">
        <w:trPr>
          <w:trHeight w:val="9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15</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Отражение у/ф излучения</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Поверхность рабочей камеры должна быть покрыта алюминиевым напылением с коэффициентом отражения не менее 86 %</w:t>
            </w:r>
          </w:p>
        </w:tc>
      </w:tr>
      <w:tr w:rsidR="00454C78" w:rsidRPr="00454C78" w:rsidTr="00454C78">
        <w:trPr>
          <w:trHeight w:val="9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16</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Защита от у/ф излучения</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Исключение выхода наружу ультрафиолетового излучения за счет </w:t>
            </w:r>
            <w:proofErr w:type="gramStart"/>
            <w:r w:rsidRPr="00454C78">
              <w:rPr>
                <w:color w:val="000000"/>
                <w:sz w:val="22"/>
                <w:szCs w:val="22"/>
              </w:rPr>
              <w:t>экранной</w:t>
            </w:r>
            <w:proofErr w:type="gramEnd"/>
            <w:r w:rsidRPr="00454C78">
              <w:rPr>
                <w:color w:val="000000"/>
                <w:sz w:val="22"/>
                <w:szCs w:val="22"/>
              </w:rPr>
              <w:t xml:space="preserve"> </w:t>
            </w:r>
            <w:proofErr w:type="spellStart"/>
            <w:r w:rsidRPr="00454C78">
              <w:rPr>
                <w:color w:val="000000"/>
                <w:sz w:val="22"/>
                <w:szCs w:val="22"/>
              </w:rPr>
              <w:t>светоизоляции</w:t>
            </w:r>
            <w:proofErr w:type="spellEnd"/>
          </w:p>
        </w:tc>
      </w:tr>
      <w:tr w:rsidR="00454C78" w:rsidRPr="00454C78" w:rsidTr="00454C78">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17</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Санитарная обработка входных и выходных воздушных решеток</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Решетки съемные, </w:t>
            </w:r>
            <w:proofErr w:type="spellStart"/>
            <w:r w:rsidRPr="00454C78">
              <w:rPr>
                <w:color w:val="000000"/>
                <w:sz w:val="22"/>
                <w:szCs w:val="22"/>
              </w:rPr>
              <w:t>автоклавируемые</w:t>
            </w:r>
            <w:proofErr w:type="spellEnd"/>
            <w:r w:rsidRPr="00454C78">
              <w:rPr>
                <w:color w:val="000000"/>
                <w:sz w:val="22"/>
                <w:szCs w:val="22"/>
              </w:rPr>
              <w:t xml:space="preserve"> в режиме 121</w:t>
            </w:r>
            <w:proofErr w:type="gramStart"/>
            <w:r w:rsidRPr="00454C78">
              <w:rPr>
                <w:color w:val="000000"/>
                <w:sz w:val="22"/>
                <w:szCs w:val="22"/>
              </w:rPr>
              <w:t>ºС</w:t>
            </w:r>
            <w:proofErr w:type="gramEnd"/>
          </w:p>
        </w:tc>
      </w:tr>
      <w:tr w:rsidR="00454C78" w:rsidRPr="00454C78" w:rsidTr="00454C78">
        <w:trPr>
          <w:trHeight w:val="90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18</w:t>
            </w:r>
          </w:p>
        </w:tc>
        <w:tc>
          <w:tcPr>
            <w:tcW w:w="4520" w:type="dxa"/>
            <w:vMerge w:val="restart"/>
            <w:tcBorders>
              <w:top w:val="nil"/>
              <w:left w:val="single" w:sz="4" w:space="0" w:color="auto"/>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Фильтрация входного воздушного потока</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 xml:space="preserve">Фильтрующий элемент из синтетических волокон, обеспечивающий очистку воздуха от частиц размером 10  мкм (микрон) </w:t>
            </w:r>
          </w:p>
        </w:tc>
      </w:tr>
      <w:tr w:rsidR="00454C78" w:rsidRPr="00454C78" w:rsidTr="00454C78">
        <w:trPr>
          <w:trHeight w:val="600"/>
          <w:jc w:val="center"/>
        </w:trPr>
        <w:tc>
          <w:tcPr>
            <w:tcW w:w="680" w:type="dxa"/>
            <w:vMerge/>
            <w:tcBorders>
              <w:top w:val="nil"/>
              <w:left w:val="single" w:sz="4" w:space="0" w:color="auto"/>
              <w:bottom w:val="single" w:sz="4" w:space="0" w:color="auto"/>
              <w:right w:val="single" w:sz="4" w:space="0" w:color="auto"/>
            </w:tcBorders>
            <w:vAlign w:val="center"/>
            <w:hideMark/>
          </w:tcPr>
          <w:p w:rsidR="00454C78" w:rsidRPr="00454C78" w:rsidRDefault="00454C78" w:rsidP="00454C78">
            <w:pPr>
              <w:jc w:val="left"/>
              <w:rPr>
                <w:b/>
                <w:bCs/>
                <w:color w:val="000000"/>
                <w:sz w:val="22"/>
                <w:szCs w:val="22"/>
              </w:rPr>
            </w:pPr>
          </w:p>
        </w:tc>
        <w:tc>
          <w:tcPr>
            <w:tcW w:w="4520" w:type="dxa"/>
            <w:vMerge/>
            <w:tcBorders>
              <w:top w:val="nil"/>
              <w:left w:val="single" w:sz="4" w:space="0" w:color="auto"/>
              <w:bottom w:val="single" w:sz="4" w:space="0" w:color="auto"/>
              <w:right w:val="single" w:sz="4" w:space="0" w:color="auto"/>
            </w:tcBorders>
            <w:vAlign w:val="center"/>
            <w:hideMark/>
          </w:tcPr>
          <w:p w:rsidR="00454C78" w:rsidRPr="002F46ED" w:rsidRDefault="00454C78" w:rsidP="00454C78">
            <w:pPr>
              <w:jc w:val="left"/>
              <w:rPr>
                <w:bCs/>
                <w:color w:val="000000"/>
                <w:sz w:val="22"/>
                <w:szCs w:val="22"/>
              </w:rPr>
            </w:pP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В комплект поставки должен входить годовой запас фильтров, не менее 12 шт.</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19</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 xml:space="preserve">Напряжение сети </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220±10</w:t>
            </w:r>
            <w:proofErr w:type="gramStart"/>
            <w:r w:rsidRPr="00454C78">
              <w:rPr>
                <w:color w:val="000000"/>
                <w:sz w:val="22"/>
                <w:szCs w:val="22"/>
              </w:rPr>
              <w:t>% В</w:t>
            </w:r>
            <w:proofErr w:type="gramEnd"/>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20</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Потребляемая мощность</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более 200 Вт</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21</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Звуковая мощность (уровень шума)</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более 46 дБ</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22</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Габаритные размеры</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более 890*370*140  мм.</w:t>
            </w:r>
          </w:p>
        </w:tc>
      </w:tr>
      <w:tr w:rsidR="00454C78" w:rsidRPr="00454C78" w:rsidTr="00454C7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23</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 xml:space="preserve">Масса, </w:t>
            </w:r>
            <w:proofErr w:type="gramStart"/>
            <w:r w:rsidRPr="002F46ED">
              <w:rPr>
                <w:bCs/>
                <w:color w:val="000000"/>
                <w:sz w:val="22"/>
                <w:szCs w:val="22"/>
              </w:rPr>
              <w:t>кг</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более 9 кг.</w:t>
            </w:r>
          </w:p>
        </w:tc>
      </w:tr>
      <w:tr w:rsidR="00454C78" w:rsidRPr="00454C78" w:rsidTr="00454C78">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24</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Обработка</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Обработка любыми разрешенными в РФ моющими и дезинфицирующими средствами.</w:t>
            </w:r>
          </w:p>
        </w:tc>
      </w:tr>
      <w:tr w:rsidR="00454C78" w:rsidRPr="00454C78" w:rsidTr="00454C78">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29</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Срок гарантии</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z w:val="22"/>
                <w:szCs w:val="22"/>
              </w:rPr>
              <w:t>не менее 12 месяцев со дня ввода в эксплуатацию</w:t>
            </w:r>
          </w:p>
        </w:tc>
      </w:tr>
      <w:tr w:rsidR="00454C78" w:rsidRPr="00454C78" w:rsidTr="00454C78">
        <w:trPr>
          <w:trHeight w:val="9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30</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Регистрационное удостоверение Федеральной службы по надзору в сфере здравоохранения и социального развития</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pacing w:val="-2"/>
                <w:sz w:val="22"/>
                <w:szCs w:val="22"/>
              </w:rPr>
              <w:t>наличие</w:t>
            </w:r>
          </w:p>
        </w:tc>
      </w:tr>
      <w:tr w:rsidR="00454C78" w:rsidRPr="00454C78" w:rsidTr="00454C78">
        <w:trPr>
          <w:trHeight w:val="57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31</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Сертификат (декларация) соответствия Госстандарта России</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pacing w:val="-2"/>
                <w:sz w:val="22"/>
                <w:szCs w:val="22"/>
              </w:rPr>
              <w:t>наличие</w:t>
            </w:r>
          </w:p>
        </w:tc>
      </w:tr>
      <w:tr w:rsidR="00454C78" w:rsidRPr="00454C78" w:rsidTr="00454C78">
        <w:trPr>
          <w:trHeight w:val="57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lastRenderedPageBreak/>
              <w:t>32</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454C78">
            <w:pPr>
              <w:jc w:val="left"/>
              <w:rPr>
                <w:bCs/>
                <w:color w:val="000000"/>
                <w:sz w:val="22"/>
                <w:szCs w:val="22"/>
              </w:rPr>
            </w:pPr>
            <w:r w:rsidRPr="002F46ED">
              <w:rPr>
                <w:bCs/>
                <w:color w:val="000000"/>
                <w:sz w:val="22"/>
                <w:szCs w:val="22"/>
              </w:rPr>
              <w:t>Инструкция по эксплуатации на русском языке</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pacing w:val="-2"/>
                <w:sz w:val="22"/>
                <w:szCs w:val="22"/>
              </w:rPr>
              <w:t>наличие</w:t>
            </w:r>
          </w:p>
        </w:tc>
      </w:tr>
      <w:tr w:rsidR="00454C78" w:rsidRPr="00454C78" w:rsidTr="00454C78">
        <w:trPr>
          <w:trHeight w:val="57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4C78" w:rsidRPr="00454C78" w:rsidRDefault="00454C78" w:rsidP="00454C78">
            <w:pPr>
              <w:jc w:val="center"/>
              <w:rPr>
                <w:b/>
                <w:bCs/>
                <w:color w:val="000000"/>
                <w:sz w:val="22"/>
                <w:szCs w:val="22"/>
              </w:rPr>
            </w:pPr>
            <w:r w:rsidRPr="00454C78">
              <w:rPr>
                <w:b/>
                <w:bCs/>
                <w:color w:val="000000"/>
                <w:sz w:val="22"/>
                <w:szCs w:val="22"/>
              </w:rPr>
              <w:t>33</w:t>
            </w:r>
          </w:p>
        </w:tc>
        <w:tc>
          <w:tcPr>
            <w:tcW w:w="4520" w:type="dxa"/>
            <w:tcBorders>
              <w:top w:val="nil"/>
              <w:left w:val="nil"/>
              <w:bottom w:val="single" w:sz="4" w:space="0" w:color="auto"/>
              <w:right w:val="single" w:sz="4" w:space="0" w:color="auto"/>
            </w:tcBorders>
            <w:shd w:val="clear" w:color="auto" w:fill="auto"/>
            <w:vAlign w:val="center"/>
            <w:hideMark/>
          </w:tcPr>
          <w:p w:rsidR="00454C78" w:rsidRPr="002F46ED" w:rsidRDefault="00454C78" w:rsidP="002F46ED">
            <w:pPr>
              <w:jc w:val="left"/>
              <w:rPr>
                <w:bCs/>
                <w:color w:val="000000"/>
                <w:sz w:val="22"/>
                <w:szCs w:val="22"/>
              </w:rPr>
            </w:pPr>
            <w:r w:rsidRPr="002F46ED">
              <w:rPr>
                <w:bCs/>
                <w:color w:val="000000"/>
                <w:sz w:val="22"/>
                <w:szCs w:val="22"/>
              </w:rPr>
              <w:t>Оборудование новое, не бывшее в употреблении, выпуск не ранее 201</w:t>
            </w:r>
            <w:r w:rsidR="002F46ED">
              <w:rPr>
                <w:bCs/>
                <w:color w:val="000000"/>
                <w:sz w:val="22"/>
                <w:szCs w:val="22"/>
              </w:rPr>
              <w:t>4</w:t>
            </w:r>
            <w:r w:rsidRPr="002F46ED">
              <w:rPr>
                <w:bCs/>
                <w:color w:val="000000"/>
                <w:sz w:val="22"/>
                <w:szCs w:val="22"/>
              </w:rPr>
              <w:t xml:space="preserve"> г</w:t>
            </w:r>
          </w:p>
        </w:tc>
        <w:tc>
          <w:tcPr>
            <w:tcW w:w="4640" w:type="dxa"/>
            <w:tcBorders>
              <w:top w:val="nil"/>
              <w:left w:val="nil"/>
              <w:bottom w:val="single" w:sz="4" w:space="0" w:color="auto"/>
              <w:right w:val="single" w:sz="4" w:space="0" w:color="auto"/>
            </w:tcBorders>
            <w:shd w:val="clear" w:color="auto" w:fill="auto"/>
            <w:vAlign w:val="center"/>
            <w:hideMark/>
          </w:tcPr>
          <w:p w:rsidR="00454C78" w:rsidRPr="00454C78" w:rsidRDefault="00454C78" w:rsidP="00454C78">
            <w:pPr>
              <w:jc w:val="left"/>
              <w:rPr>
                <w:color w:val="000000"/>
                <w:sz w:val="22"/>
                <w:szCs w:val="22"/>
              </w:rPr>
            </w:pPr>
            <w:r w:rsidRPr="00454C78">
              <w:rPr>
                <w:color w:val="000000"/>
                <w:spacing w:val="-2"/>
                <w:sz w:val="22"/>
                <w:szCs w:val="22"/>
              </w:rPr>
              <w:t>наличие</w:t>
            </w:r>
          </w:p>
        </w:tc>
      </w:tr>
    </w:tbl>
    <w:p w:rsidR="007F687F" w:rsidRDefault="007F687F" w:rsidP="00F061EB">
      <w:pPr>
        <w:jc w:val="center"/>
        <w:rPr>
          <w:b/>
          <w:color w:val="0000FF"/>
        </w:rPr>
      </w:pPr>
    </w:p>
    <w:p w:rsidR="000D06CB" w:rsidRPr="00CD33EF" w:rsidRDefault="000D06CB" w:rsidP="00F061EB">
      <w:pPr>
        <w:pStyle w:val="22"/>
        <w:numPr>
          <w:ilvl w:val="0"/>
          <w:numId w:val="21"/>
        </w:numPr>
        <w:tabs>
          <w:tab w:val="clear" w:pos="720"/>
          <w:tab w:val="num" w:pos="709"/>
        </w:tabs>
        <w:ind w:left="0" w:right="-1" w:firstLine="360"/>
        <w:rPr>
          <w:szCs w:val="24"/>
        </w:rPr>
      </w:pPr>
      <w:r w:rsidRPr="00CD33EF">
        <w:rPr>
          <w:szCs w:val="24"/>
        </w:rPr>
        <w:t>В комплект поставки должны входить все необходимые материалы и комплектующие для обеспечения работоспособности Оборудования.</w:t>
      </w:r>
    </w:p>
    <w:p w:rsidR="000D06CB" w:rsidRPr="00CD33EF" w:rsidRDefault="000D06CB" w:rsidP="00F061EB">
      <w:pPr>
        <w:pStyle w:val="22"/>
        <w:numPr>
          <w:ilvl w:val="0"/>
          <w:numId w:val="21"/>
        </w:numPr>
        <w:tabs>
          <w:tab w:val="clear" w:pos="720"/>
          <w:tab w:val="num" w:pos="709"/>
        </w:tabs>
        <w:ind w:left="0" w:right="-1" w:firstLine="360"/>
        <w:rPr>
          <w:szCs w:val="24"/>
        </w:rPr>
      </w:pPr>
      <w:r w:rsidRPr="00CD33EF">
        <w:rPr>
          <w:szCs w:val="24"/>
        </w:rPr>
        <w:t>Все требования по пунктам Технического задания должны быть включены в стоимость</w:t>
      </w:r>
      <w:r>
        <w:rPr>
          <w:szCs w:val="24"/>
        </w:rPr>
        <w:t xml:space="preserve"> оборудования</w:t>
      </w:r>
      <w:r w:rsidRPr="00CD33EF">
        <w:rPr>
          <w:szCs w:val="24"/>
        </w:rPr>
        <w:t>.</w:t>
      </w:r>
    </w:p>
    <w:p w:rsidR="000D06CB" w:rsidRDefault="000D06CB" w:rsidP="00F061EB">
      <w:pPr>
        <w:pStyle w:val="22"/>
        <w:numPr>
          <w:ilvl w:val="0"/>
          <w:numId w:val="21"/>
        </w:numPr>
        <w:tabs>
          <w:tab w:val="clear" w:pos="720"/>
          <w:tab w:val="num" w:pos="709"/>
        </w:tabs>
        <w:ind w:left="0" w:right="-1" w:firstLine="360"/>
        <w:rPr>
          <w:szCs w:val="24"/>
        </w:rPr>
      </w:pPr>
      <w:r w:rsidRPr="00CD33EF">
        <w:rPr>
          <w:szCs w:val="24"/>
        </w:rPr>
        <w:t>Приведенные данные должны быть подтверждены технической документацией.</w:t>
      </w:r>
    </w:p>
    <w:p w:rsidR="000D06CB" w:rsidRPr="00F370B1" w:rsidRDefault="000D06CB" w:rsidP="00F370B1">
      <w:pPr>
        <w:pStyle w:val="22"/>
        <w:numPr>
          <w:ilvl w:val="0"/>
          <w:numId w:val="21"/>
        </w:numPr>
        <w:ind w:left="0" w:right="-1" w:firstLine="360"/>
        <w:rPr>
          <w:szCs w:val="24"/>
        </w:rPr>
      </w:pPr>
      <w:r w:rsidRPr="00845042">
        <w:t>Принимаются во внимание дополнительные параметры оборудования, если они  расширяют технические возможности оборудования.</w:t>
      </w:r>
    </w:p>
    <w:p w:rsidR="001F5E3E" w:rsidRDefault="00166DA8" w:rsidP="00F061EB">
      <w:pPr>
        <w:pStyle w:val="20"/>
        <w:tabs>
          <w:tab w:val="left" w:pos="426"/>
        </w:tabs>
        <w:spacing w:before="0" w:after="0"/>
        <w:ind w:left="0" w:firstLine="0"/>
      </w:pPr>
      <w:r>
        <w:br w:type="page"/>
      </w:r>
      <w:bookmarkStart w:id="18" w:name="_Toc404593353"/>
      <w:r w:rsidR="001F5E3E">
        <w:lastRenderedPageBreak/>
        <w:t xml:space="preserve">Порядок проведения закупки                                                                                                                                 </w:t>
      </w:r>
      <w:r w:rsidR="00403874">
        <w:t xml:space="preserve">путем проведения </w:t>
      </w:r>
      <w:r w:rsidR="001F5E3E">
        <w:t>открытого конкурса</w:t>
      </w:r>
      <w:bookmarkEnd w:id="18"/>
    </w:p>
    <w:p w:rsidR="001F5E3E" w:rsidRDefault="00C357FB" w:rsidP="001D6785">
      <w:pPr>
        <w:pStyle w:val="31"/>
      </w:pPr>
      <w:bookmarkStart w:id="19" w:name="_Toc404593354"/>
      <w:r w:rsidRPr="00C45D84">
        <w:t>Срок, место и порядок предоставления документации</w:t>
      </w:r>
      <w:bookmarkEnd w:id="19"/>
    </w:p>
    <w:p w:rsidR="00C357FB" w:rsidRDefault="00C357FB" w:rsidP="00822AB5">
      <w:pPr>
        <w:rPr>
          <w:color w:val="000000"/>
        </w:rPr>
      </w:pPr>
      <w:r w:rsidRPr="00335E7D">
        <w:t>Конкурсная документация предоставляется со дня, следующего за днем опубликования извещения о проведении открытого конкурса любому заинтересованному лицу на основании его письменного заявления в течение двух рабочих дней со дня получения соответствующего заявления по адресу:</w:t>
      </w:r>
      <w:r>
        <w:t xml:space="preserve"> </w:t>
      </w:r>
      <w:r w:rsidRPr="00C45D84">
        <w:rPr>
          <w:iCs/>
        </w:rPr>
        <w:t xml:space="preserve">Российская Федерация, Иркутская область, </w:t>
      </w:r>
      <w:r w:rsidRPr="00C45D84">
        <w:rPr>
          <w:b/>
          <w:iCs/>
          <w:color w:val="0000FF"/>
        </w:rPr>
        <w:t>г. Иркутск, ул.</w:t>
      </w:r>
      <w:r w:rsidRPr="00C45D84">
        <w:rPr>
          <w:b/>
          <w:color w:val="0000FF"/>
        </w:rPr>
        <w:t xml:space="preserve"> Свердлова, 36 (ТЦ «Сезон»), офис 455, в рабочие дни с 9.00 часов до 17.00 часов</w:t>
      </w:r>
      <w:r w:rsidRPr="00C45D84">
        <w:rPr>
          <w:color w:val="000000"/>
        </w:rPr>
        <w:t xml:space="preserve"> (Иркутское время).</w:t>
      </w:r>
    </w:p>
    <w:p w:rsidR="00C357FB" w:rsidRDefault="00C357FB" w:rsidP="00822AB5">
      <w:pPr>
        <w:rPr>
          <w:color w:val="000000"/>
        </w:rPr>
      </w:pPr>
    </w:p>
    <w:p w:rsidR="00C357FB" w:rsidRDefault="00C357FB" w:rsidP="001D6785">
      <w:pPr>
        <w:pStyle w:val="31"/>
      </w:pPr>
      <w:bookmarkStart w:id="20" w:name="_Toc404593355"/>
      <w:r w:rsidRPr="00C45D84">
        <w:t xml:space="preserve">Место и дата </w:t>
      </w:r>
      <w:r w:rsidR="00980954">
        <w:t>вскрытия конвертов с заявками на участие в закупке</w:t>
      </w:r>
      <w:bookmarkEnd w:id="20"/>
    </w:p>
    <w:p w:rsidR="00C357FB" w:rsidRDefault="00C357FB" w:rsidP="00C357FB">
      <w:r w:rsidRPr="00C45D84">
        <w:t xml:space="preserve">Вскрытие конвертов с заявками на участие в конкурсе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980954" w:rsidRPr="00980954">
        <w:rPr>
          <w:b/>
          <w:color w:val="0000FF"/>
        </w:rPr>
        <w:t>23</w:t>
      </w:r>
      <w:r w:rsidRPr="00980954">
        <w:rPr>
          <w:b/>
          <w:color w:val="0000FF"/>
        </w:rPr>
        <w:t xml:space="preserve"> </w:t>
      </w:r>
      <w:r w:rsidR="00726A9C">
        <w:rPr>
          <w:b/>
          <w:color w:val="0000FF"/>
        </w:rPr>
        <w:t>дека</w:t>
      </w:r>
      <w:r w:rsidRPr="00C45D84">
        <w:rPr>
          <w:b/>
          <w:color w:val="0000FF"/>
        </w:rPr>
        <w:t>бря</w:t>
      </w:r>
      <w:r w:rsidRPr="00C45D84">
        <w:rPr>
          <w:b/>
          <w:iCs/>
          <w:color w:val="0000FF"/>
        </w:rPr>
        <w:t xml:space="preserve"> 201</w:t>
      </w:r>
      <w:r w:rsidR="00980954">
        <w:rPr>
          <w:b/>
          <w:iCs/>
          <w:color w:val="0000FF"/>
        </w:rPr>
        <w:t>4</w:t>
      </w:r>
      <w:r w:rsidRPr="00C45D84">
        <w:rPr>
          <w:b/>
          <w:iCs/>
          <w:color w:val="0000FF"/>
        </w:rPr>
        <w:t xml:space="preserve"> года</w:t>
      </w:r>
      <w:r w:rsidRPr="00C45D84">
        <w:rPr>
          <w:b/>
          <w:color w:val="0000FF"/>
        </w:rPr>
        <w:t xml:space="preserve"> в 11 часов 00 минут</w:t>
      </w:r>
      <w:r w:rsidRPr="00C45D84">
        <w:rPr>
          <w:b/>
        </w:rPr>
        <w:t xml:space="preserve"> </w:t>
      </w:r>
      <w:r w:rsidRPr="00C45D84">
        <w:t>(</w:t>
      </w:r>
      <w:r w:rsidRPr="00C45D84">
        <w:rPr>
          <w:iCs/>
        </w:rPr>
        <w:t>Иркутское время</w:t>
      </w:r>
      <w:r w:rsidRPr="00C45D84">
        <w:t>)</w:t>
      </w:r>
    </w:p>
    <w:p w:rsidR="00980954" w:rsidRDefault="00980954" w:rsidP="00C357FB"/>
    <w:p w:rsidR="00980954" w:rsidRDefault="00980954" w:rsidP="001D6785">
      <w:pPr>
        <w:pStyle w:val="31"/>
      </w:pPr>
      <w:bookmarkStart w:id="21" w:name="_Toc404593356"/>
      <w:r w:rsidRPr="00C45D84">
        <w:t>Место и дата</w:t>
      </w:r>
      <w:r>
        <w:t xml:space="preserve"> </w:t>
      </w:r>
      <w:r w:rsidRPr="00C45D84">
        <w:t>рассмотрения</w:t>
      </w:r>
      <w:r>
        <w:t>, оценки и сопоставления заявок</w:t>
      </w:r>
      <w:r w:rsidRPr="00C45D84">
        <w:t xml:space="preserve"> участников закупки</w:t>
      </w:r>
      <w:r>
        <w:t>. П</w:t>
      </w:r>
      <w:r w:rsidRPr="00C45D84">
        <w:t>одведени</w:t>
      </w:r>
      <w:r>
        <w:t>е</w:t>
      </w:r>
      <w:r w:rsidRPr="00C45D84">
        <w:t xml:space="preserve"> итогов закупки</w:t>
      </w:r>
      <w:bookmarkEnd w:id="21"/>
    </w:p>
    <w:p w:rsidR="000E6C4B" w:rsidRDefault="00980954" w:rsidP="000E6C4B">
      <w:r>
        <w:t xml:space="preserve">Рассмотрение, оценка и сопоставление </w:t>
      </w:r>
      <w:r w:rsidRPr="00C45D84">
        <w:t>заяв</w:t>
      </w:r>
      <w:r>
        <w:t>ок</w:t>
      </w:r>
      <w:r w:rsidRPr="00C45D84">
        <w:t xml:space="preserve"> на участие в конкурсе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Pr="00980954">
        <w:rPr>
          <w:b/>
          <w:color w:val="0000FF"/>
        </w:rPr>
        <w:t xml:space="preserve">23 </w:t>
      </w:r>
      <w:r w:rsidR="00726A9C">
        <w:rPr>
          <w:b/>
          <w:color w:val="0000FF"/>
        </w:rPr>
        <w:t>дека</w:t>
      </w:r>
      <w:r w:rsidRPr="00C45D84">
        <w:rPr>
          <w:b/>
          <w:color w:val="0000FF"/>
        </w:rPr>
        <w:t>бря</w:t>
      </w:r>
      <w:r w:rsidRPr="00C45D84">
        <w:rPr>
          <w:b/>
          <w:iCs/>
          <w:color w:val="0000FF"/>
        </w:rPr>
        <w:t xml:space="preserve"> 201</w:t>
      </w:r>
      <w:r>
        <w:rPr>
          <w:b/>
          <w:iCs/>
          <w:color w:val="0000FF"/>
        </w:rPr>
        <w:t>4</w:t>
      </w:r>
      <w:r w:rsidRPr="00C45D84">
        <w:rPr>
          <w:b/>
          <w:iCs/>
          <w:color w:val="0000FF"/>
        </w:rPr>
        <w:t xml:space="preserve"> года</w:t>
      </w:r>
      <w:r w:rsidRPr="00C45D84">
        <w:rPr>
          <w:b/>
          <w:color w:val="0000FF"/>
        </w:rPr>
        <w:t xml:space="preserve"> </w:t>
      </w:r>
      <w:r w:rsidR="000E6C4B" w:rsidRPr="00C45D84">
        <w:rPr>
          <w:b/>
          <w:color w:val="0000FF"/>
        </w:rPr>
        <w:t>в 1</w:t>
      </w:r>
      <w:r w:rsidR="000E6C4B">
        <w:rPr>
          <w:b/>
          <w:color w:val="0000FF"/>
        </w:rPr>
        <w:t>4</w:t>
      </w:r>
      <w:r w:rsidR="000E6C4B" w:rsidRPr="00C45D84">
        <w:rPr>
          <w:b/>
          <w:color w:val="0000FF"/>
        </w:rPr>
        <w:t xml:space="preserve"> часов 00 минут</w:t>
      </w:r>
      <w:r w:rsidR="000E6C4B" w:rsidRPr="00C45D84">
        <w:rPr>
          <w:b/>
        </w:rPr>
        <w:t xml:space="preserve"> </w:t>
      </w:r>
      <w:r w:rsidR="000E6C4B" w:rsidRPr="00C45D84">
        <w:t>(</w:t>
      </w:r>
      <w:r w:rsidR="000E6C4B" w:rsidRPr="00C45D84">
        <w:rPr>
          <w:iCs/>
        </w:rPr>
        <w:t>Иркутское время</w:t>
      </w:r>
      <w:r w:rsidR="000E6C4B" w:rsidRPr="00C45D84">
        <w:t>)</w:t>
      </w:r>
    </w:p>
    <w:p w:rsidR="00C357FB" w:rsidRDefault="00C357FB" w:rsidP="00C357FB"/>
    <w:p w:rsidR="00C357FB" w:rsidRDefault="00C357FB" w:rsidP="001D6785">
      <w:pPr>
        <w:pStyle w:val="31"/>
      </w:pPr>
      <w:bookmarkStart w:id="22" w:name="_Toc404593357"/>
      <w:r w:rsidRPr="00C45D84">
        <w:t>Обеспечение заявки на участие в открытом конкурсе</w:t>
      </w:r>
      <w:bookmarkEnd w:id="22"/>
      <w:r w:rsidRPr="00C357FB">
        <w:t xml:space="preserve"> </w:t>
      </w:r>
    </w:p>
    <w:p w:rsidR="00C357FB" w:rsidRDefault="00C357FB" w:rsidP="00C357FB">
      <w:r w:rsidRPr="00C45D84">
        <w:t>Не предусмотрено</w:t>
      </w:r>
    </w:p>
    <w:p w:rsidR="00C357FB" w:rsidRDefault="00C357FB" w:rsidP="00C357FB"/>
    <w:p w:rsidR="00C357FB" w:rsidRDefault="00C357FB" w:rsidP="001D6785">
      <w:pPr>
        <w:pStyle w:val="31"/>
      </w:pPr>
      <w:bookmarkStart w:id="23" w:name="_Toc404593358"/>
      <w:r w:rsidRPr="00C45D84">
        <w:t>Требование обеспечения исполнения условий договора</w:t>
      </w:r>
      <w:bookmarkEnd w:id="23"/>
    </w:p>
    <w:p w:rsidR="001B79CA" w:rsidRDefault="001B79CA" w:rsidP="001B79CA">
      <w:pPr>
        <w:rPr>
          <w:b/>
          <w:color w:val="0000FF"/>
        </w:rPr>
      </w:pPr>
      <w:r w:rsidRPr="003A077D">
        <w:rPr>
          <w:b/>
          <w:color w:val="0000FF"/>
        </w:rPr>
        <w:t>Лот № 1</w:t>
      </w:r>
      <w:r>
        <w:rPr>
          <w:b/>
          <w:color w:val="0000FF"/>
        </w:rPr>
        <w:t xml:space="preserve"> </w:t>
      </w:r>
      <w:r w:rsidR="00451A4B">
        <w:rPr>
          <w:b/>
          <w:color w:val="0000FF"/>
        </w:rPr>
        <w:t xml:space="preserve">- </w:t>
      </w:r>
      <w:r w:rsidR="001622AB" w:rsidRPr="00451A4B">
        <w:t>не предусмотрено</w:t>
      </w:r>
    </w:p>
    <w:p w:rsidR="001B79CA" w:rsidRDefault="001B79CA" w:rsidP="001B79CA">
      <w:pPr>
        <w:rPr>
          <w:b/>
          <w:color w:val="0000FF"/>
        </w:rPr>
      </w:pPr>
      <w:r w:rsidRPr="003A077D">
        <w:rPr>
          <w:b/>
          <w:color w:val="0000FF"/>
        </w:rPr>
        <w:t>Лот № 2</w:t>
      </w:r>
      <w:r>
        <w:rPr>
          <w:b/>
          <w:color w:val="0000FF"/>
        </w:rPr>
        <w:t xml:space="preserve"> </w:t>
      </w:r>
      <w:r w:rsidR="00451A4B">
        <w:rPr>
          <w:b/>
          <w:color w:val="0000FF"/>
        </w:rPr>
        <w:t xml:space="preserve">- </w:t>
      </w:r>
      <w:r w:rsidR="001622AB" w:rsidRPr="00451A4B">
        <w:t>не предусмотрено</w:t>
      </w:r>
    </w:p>
    <w:p w:rsidR="001B79CA" w:rsidRPr="00451A4B" w:rsidRDefault="001B79CA" w:rsidP="001B79CA">
      <w:pPr>
        <w:rPr>
          <w:color w:val="0000FF"/>
        </w:rPr>
      </w:pPr>
      <w:r w:rsidRPr="003A077D">
        <w:rPr>
          <w:b/>
          <w:color w:val="0000FF"/>
        </w:rPr>
        <w:t>Лот № 3</w:t>
      </w:r>
      <w:r>
        <w:rPr>
          <w:b/>
          <w:color w:val="0000FF"/>
        </w:rPr>
        <w:t xml:space="preserve"> </w:t>
      </w:r>
      <w:r w:rsidR="00451A4B">
        <w:rPr>
          <w:b/>
          <w:color w:val="0000FF"/>
        </w:rPr>
        <w:t xml:space="preserve">- </w:t>
      </w:r>
      <w:r w:rsidR="001622AB" w:rsidRPr="00451A4B">
        <w:t>5</w:t>
      </w:r>
      <w:r w:rsidRPr="00451A4B">
        <w:t xml:space="preserve">% от начальной (максимальной) цены договора (цены лота) и составляет </w:t>
      </w:r>
      <w:r w:rsidR="001622AB" w:rsidRPr="00451A4B">
        <w:t>72</w:t>
      </w:r>
      <w:r w:rsidRPr="00451A4B">
        <w:t> 000 (</w:t>
      </w:r>
      <w:r w:rsidR="001622AB" w:rsidRPr="00451A4B">
        <w:t>Семьдесят две</w:t>
      </w:r>
      <w:r w:rsidRPr="00451A4B">
        <w:t xml:space="preserve"> тысяч</w:t>
      </w:r>
      <w:r w:rsidR="001622AB" w:rsidRPr="00451A4B">
        <w:t>и</w:t>
      </w:r>
      <w:r w:rsidRPr="00451A4B">
        <w:t>) Российских рублей 00 копеек</w:t>
      </w:r>
    </w:p>
    <w:p w:rsidR="001B79CA" w:rsidRPr="00A14872" w:rsidRDefault="001B79CA" w:rsidP="001B79CA">
      <w:pPr>
        <w:rPr>
          <w:b/>
        </w:rPr>
      </w:pPr>
      <w:r w:rsidRPr="003A077D">
        <w:rPr>
          <w:b/>
          <w:color w:val="0000FF"/>
        </w:rPr>
        <w:t xml:space="preserve">Лот № 4 </w:t>
      </w:r>
      <w:r w:rsidR="00451A4B">
        <w:rPr>
          <w:b/>
          <w:color w:val="0000FF"/>
        </w:rPr>
        <w:t xml:space="preserve">- </w:t>
      </w:r>
      <w:r w:rsidR="001622AB" w:rsidRPr="00451A4B">
        <w:t>не предусмотрено</w:t>
      </w:r>
    </w:p>
    <w:p w:rsidR="001B79CA" w:rsidRDefault="001B79CA" w:rsidP="001B79CA">
      <w:pPr>
        <w:rPr>
          <w:b/>
          <w:color w:val="0000FF"/>
        </w:rPr>
      </w:pPr>
    </w:p>
    <w:p w:rsidR="00C357FB" w:rsidRDefault="00C357FB" w:rsidP="001D6785">
      <w:pPr>
        <w:pStyle w:val="31"/>
      </w:pPr>
      <w:bookmarkStart w:id="24" w:name="_Toc404593359"/>
      <w:r w:rsidRPr="00C45D84">
        <w:t>Преимущества, предоставляемые при участии в закупке</w:t>
      </w:r>
      <w:bookmarkEnd w:id="24"/>
    </w:p>
    <w:p w:rsidR="00C357FB" w:rsidRDefault="00C357FB" w:rsidP="00C357FB">
      <w:r w:rsidRPr="00C45D84">
        <w:t>Не предусмотрено</w:t>
      </w:r>
    </w:p>
    <w:p w:rsidR="00C357FB" w:rsidRDefault="00C357FB" w:rsidP="00C357FB"/>
    <w:p w:rsidR="00C357FB" w:rsidRDefault="00C357FB" w:rsidP="001D6785">
      <w:pPr>
        <w:pStyle w:val="31"/>
      </w:pPr>
      <w:bookmarkStart w:id="25" w:name="_Toc404593360"/>
      <w:r w:rsidRPr="00C45D84">
        <w:t>Дата начала приема заявок на участие в закупке</w:t>
      </w:r>
      <w:bookmarkEnd w:id="25"/>
    </w:p>
    <w:p w:rsidR="00C357FB" w:rsidRDefault="00980954" w:rsidP="00C357FB">
      <w:pPr>
        <w:rPr>
          <w:b/>
          <w:color w:val="0000FF"/>
        </w:rPr>
      </w:pPr>
      <w:r>
        <w:rPr>
          <w:b/>
          <w:color w:val="0000FF"/>
        </w:rPr>
        <w:t>25</w:t>
      </w:r>
      <w:r w:rsidR="00C357FB" w:rsidRPr="00C45D84">
        <w:rPr>
          <w:b/>
          <w:color w:val="0000FF"/>
        </w:rPr>
        <w:t xml:space="preserve"> </w:t>
      </w:r>
      <w:r>
        <w:rPr>
          <w:b/>
          <w:color w:val="0000FF"/>
        </w:rPr>
        <w:t>но</w:t>
      </w:r>
      <w:r w:rsidR="00C357FB" w:rsidRPr="00C45D84">
        <w:rPr>
          <w:b/>
          <w:color w:val="0000FF"/>
        </w:rPr>
        <w:t>ября 201</w:t>
      </w:r>
      <w:r w:rsidR="00A14872">
        <w:rPr>
          <w:b/>
          <w:color w:val="0000FF"/>
        </w:rPr>
        <w:t>4</w:t>
      </w:r>
      <w:r w:rsidR="00C357FB" w:rsidRPr="00C45D84">
        <w:rPr>
          <w:b/>
          <w:color w:val="0000FF"/>
        </w:rPr>
        <w:t xml:space="preserve"> г.</w:t>
      </w:r>
    </w:p>
    <w:p w:rsidR="00C357FB" w:rsidRDefault="00C357FB" w:rsidP="00C357FB">
      <w:pPr>
        <w:rPr>
          <w:b/>
          <w:color w:val="0000FF"/>
        </w:rPr>
      </w:pPr>
    </w:p>
    <w:p w:rsidR="00C357FB" w:rsidRDefault="00C357FB" w:rsidP="001D6785">
      <w:pPr>
        <w:pStyle w:val="31"/>
      </w:pPr>
      <w:bookmarkStart w:id="26" w:name="_Toc404593361"/>
      <w:r w:rsidRPr="00265B34">
        <w:t>Дата и время окончания срока подачи заявок на участие в закупке</w:t>
      </w:r>
      <w:bookmarkEnd w:id="26"/>
    </w:p>
    <w:p w:rsidR="00166DA8" w:rsidRDefault="00980954" w:rsidP="00C357FB">
      <w:pPr>
        <w:rPr>
          <w:b/>
          <w:color w:val="0000FF"/>
        </w:rPr>
      </w:pPr>
      <w:r>
        <w:rPr>
          <w:b/>
          <w:color w:val="0000FF"/>
        </w:rPr>
        <w:t>22</w:t>
      </w:r>
      <w:r w:rsidR="00C357FB" w:rsidRPr="00C45D84">
        <w:rPr>
          <w:b/>
          <w:color w:val="0000FF"/>
        </w:rPr>
        <w:t xml:space="preserve"> </w:t>
      </w:r>
      <w:r>
        <w:rPr>
          <w:b/>
          <w:color w:val="0000FF"/>
        </w:rPr>
        <w:t>дека</w:t>
      </w:r>
      <w:r w:rsidR="00C357FB" w:rsidRPr="00C45D84">
        <w:rPr>
          <w:b/>
          <w:color w:val="0000FF"/>
        </w:rPr>
        <w:t>бря 201</w:t>
      </w:r>
      <w:r w:rsidR="00A14872">
        <w:rPr>
          <w:b/>
          <w:color w:val="0000FF"/>
        </w:rPr>
        <w:t>4</w:t>
      </w:r>
      <w:r w:rsidR="00C357FB" w:rsidRPr="00C45D84">
        <w:rPr>
          <w:b/>
          <w:color w:val="0000FF"/>
        </w:rPr>
        <w:t xml:space="preserve"> г., 17:00</w:t>
      </w:r>
      <w:r w:rsidR="00C357FB" w:rsidRPr="001B61C0">
        <w:t xml:space="preserve"> </w:t>
      </w:r>
      <w:r w:rsidR="00C357FB" w:rsidRPr="00C45D84">
        <w:rPr>
          <w:b/>
          <w:color w:val="0000FF"/>
        </w:rPr>
        <w:t>часов</w:t>
      </w:r>
      <w:r w:rsidR="00C357FB" w:rsidRPr="001B61C0">
        <w:t xml:space="preserve"> </w:t>
      </w:r>
      <w:r w:rsidR="00C357FB" w:rsidRPr="00C45D84">
        <w:rPr>
          <w:b/>
          <w:color w:val="0000FF"/>
        </w:rPr>
        <w:t>(Иркутское время)</w:t>
      </w:r>
    </w:p>
    <w:p w:rsidR="00270A47" w:rsidRDefault="00166DA8" w:rsidP="003C6C34">
      <w:pPr>
        <w:pStyle w:val="20"/>
        <w:tabs>
          <w:tab w:val="left" w:pos="426"/>
        </w:tabs>
        <w:ind w:left="0" w:firstLine="0"/>
      </w:pPr>
      <w:r>
        <w:rPr>
          <w:color w:val="0000FF"/>
        </w:rPr>
        <w:br w:type="page"/>
      </w:r>
      <w:bookmarkStart w:id="27" w:name="_Toc119343901"/>
      <w:bookmarkStart w:id="28" w:name="_Toc123405452"/>
      <w:bookmarkStart w:id="29" w:name="_Toc404593362"/>
      <w:r w:rsidR="00B55ACC" w:rsidRPr="00D82AC3">
        <w:lastRenderedPageBreak/>
        <w:t xml:space="preserve">Требования к участникам </w:t>
      </w:r>
      <w:r w:rsidR="00B55ACC">
        <w:t>закупки</w:t>
      </w:r>
      <w:bookmarkEnd w:id="29"/>
    </w:p>
    <w:p w:rsidR="00B55ACC" w:rsidRPr="00B55ACC" w:rsidRDefault="00B55ACC" w:rsidP="00B55ACC">
      <w:pPr>
        <w:widowControl w:val="0"/>
        <w:suppressAutoHyphens/>
        <w:spacing w:line="20" w:lineRule="atLeast"/>
        <w:ind w:firstLine="851"/>
      </w:pPr>
      <w:r w:rsidRPr="00B55ACC">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 xml:space="preserve">2) </w:t>
      </w:r>
      <w:proofErr w:type="spellStart"/>
      <w:r w:rsidRPr="00B55ACC">
        <w:t>непроведение</w:t>
      </w:r>
      <w:proofErr w:type="spellEnd"/>
      <w:r w:rsidRPr="00B55AC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w:t>
      </w:r>
      <w:proofErr w:type="spellStart"/>
      <w:r w:rsidRPr="00B55ACC">
        <w:t>неприостановление</w:t>
      </w:r>
      <w:proofErr w:type="spellEnd"/>
      <w:r w:rsidRPr="00B55AC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55ACC" w:rsidRPr="00B55ACC" w:rsidRDefault="00B55ACC" w:rsidP="005634C4">
      <w:pPr>
        <w:widowControl w:val="0"/>
        <w:suppressAutoHyphens/>
        <w:autoSpaceDE w:val="0"/>
        <w:autoSpaceDN w:val="0"/>
        <w:adjustRightInd w:val="0"/>
        <w:spacing w:line="20" w:lineRule="atLeast"/>
      </w:pPr>
      <w:r w:rsidRPr="00B55ACC">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166DA8" w:rsidRDefault="00B55ACC" w:rsidP="00B55ACC">
      <w:r w:rsidRPr="00B55ACC">
        <w:t>5) отсутствие в предусмотренном Федеральным законом от 21 июля 2005 года № 94-ФЗ реестре недобросовестных поставщиков сведений об участниках закупки.</w:t>
      </w:r>
    </w:p>
    <w:p w:rsidR="00B55ACC" w:rsidRPr="00D82AC3" w:rsidRDefault="00166DA8" w:rsidP="003C6C34">
      <w:pPr>
        <w:pStyle w:val="20"/>
        <w:tabs>
          <w:tab w:val="left" w:pos="426"/>
        </w:tabs>
        <w:ind w:left="0" w:firstLine="0"/>
        <w:rPr>
          <w:color w:val="000000"/>
        </w:rPr>
      </w:pPr>
      <w:r>
        <w:br w:type="page"/>
      </w:r>
      <w:bookmarkStart w:id="30" w:name="_Ref11225299"/>
      <w:bookmarkStart w:id="31" w:name="_Toc404593363"/>
      <w:bookmarkEnd w:id="27"/>
      <w:bookmarkEnd w:id="28"/>
      <w:r w:rsidR="00B55ACC">
        <w:lastRenderedPageBreak/>
        <w:t>Подача</w:t>
      </w:r>
      <w:r w:rsidR="00B55ACC" w:rsidRPr="00D82AC3">
        <w:t xml:space="preserve"> заявки на участие в </w:t>
      </w:r>
      <w:r w:rsidR="00B55ACC">
        <w:t>закупке</w:t>
      </w:r>
      <w:bookmarkEnd w:id="31"/>
    </w:p>
    <w:p w:rsidR="00A02BEA" w:rsidRDefault="00A02BEA" w:rsidP="001D6785">
      <w:pPr>
        <w:pStyle w:val="31"/>
      </w:pPr>
      <w:bookmarkStart w:id="32" w:name="_Toc404593364"/>
      <w:r w:rsidRPr="00A02BEA">
        <w:t>Форма заявки на участие в конкурсе</w:t>
      </w:r>
      <w:r w:rsidR="001B26F7">
        <w:t xml:space="preserve"> и требования</w:t>
      </w:r>
      <w:r w:rsidR="008F7D9B">
        <w:t>, предъявляемые к ее</w:t>
      </w:r>
      <w:r w:rsidR="00CD71E3">
        <w:t xml:space="preserve"> оформлению</w:t>
      </w:r>
      <w:bookmarkEnd w:id="32"/>
    </w:p>
    <w:p w:rsidR="00130D3D" w:rsidRDefault="00130D3D" w:rsidP="005634C4">
      <w:pPr>
        <w:widowControl w:val="0"/>
        <w:tabs>
          <w:tab w:val="left" w:pos="0"/>
        </w:tabs>
        <w:suppressAutoHyphens/>
        <w:spacing w:line="20" w:lineRule="atLeast"/>
        <w:ind w:firstLine="567"/>
      </w:pPr>
      <w:r w:rsidRPr="00B55ACC">
        <w:t xml:space="preserve">Участник закупки подает заявку </w:t>
      </w:r>
      <w:proofErr w:type="gramStart"/>
      <w:r w:rsidRPr="00B55ACC">
        <w:t xml:space="preserve">на участие в конкурсе </w:t>
      </w:r>
      <w:r w:rsidR="00C27DD4" w:rsidRPr="00434930">
        <w:rPr>
          <w:b/>
        </w:rPr>
        <w:t>в письменной форме</w:t>
      </w:r>
      <w:r w:rsidR="00C27DD4" w:rsidRPr="00B55ACC">
        <w:t xml:space="preserve"> </w:t>
      </w:r>
      <w:r w:rsidRPr="00C27DD4">
        <w:rPr>
          <w:b/>
        </w:rPr>
        <w:t>в запечатанном конверте</w:t>
      </w:r>
      <w:r w:rsidR="00C27DD4">
        <w:rPr>
          <w:b/>
        </w:rPr>
        <w:t xml:space="preserve"> </w:t>
      </w:r>
      <w:r w:rsidR="00C27DD4" w:rsidRPr="007E0CA2">
        <w:rPr>
          <w:szCs w:val="28"/>
        </w:rPr>
        <w:t>в срок</w:t>
      </w:r>
      <w:proofErr w:type="gramEnd"/>
      <w:r w:rsidR="00C27DD4" w:rsidRPr="007E0CA2">
        <w:rPr>
          <w:szCs w:val="28"/>
        </w:rPr>
        <w:t xml:space="preserve"> и по форме, которые установлены в </w:t>
      </w:r>
      <w:r w:rsidR="00576C5F">
        <w:rPr>
          <w:szCs w:val="28"/>
        </w:rPr>
        <w:t>документации</w:t>
      </w:r>
      <w:r w:rsidR="00C27DD4" w:rsidRPr="007E0CA2">
        <w:rPr>
          <w:szCs w:val="28"/>
        </w:rPr>
        <w:t xml:space="preserve"> о проведении</w:t>
      </w:r>
      <w:r w:rsidR="00C27DD4">
        <w:rPr>
          <w:szCs w:val="28"/>
        </w:rPr>
        <w:t xml:space="preserve"> закупки</w:t>
      </w:r>
      <w:r w:rsidRPr="00C27DD4">
        <w:rPr>
          <w:b/>
        </w:rPr>
        <w:t>.</w:t>
      </w:r>
      <w:r w:rsidRPr="00B55ACC">
        <w:t xml:space="preserve"> На конверте указывается наименование конкурса, на участие в котором подается данная заявка, реестровый номер </w:t>
      </w:r>
      <w:r>
        <w:t>закупки</w:t>
      </w:r>
      <w:r w:rsidRPr="00B55ACC">
        <w:t xml:space="preserve"> и номер соответствующего лота (в случае если документацией предусмотрено более одного лота). Наименование конкурса, реестровый номер торгов и номер соответствующего лота указываются на основании и в соответствии с извещением о проведении соответствующего конкурса. При этом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C27DD4" w:rsidRDefault="00C27DD4" w:rsidP="005634C4">
      <w:pPr>
        <w:suppressAutoHyphens/>
        <w:ind w:firstLine="567"/>
      </w:pPr>
      <w:r>
        <w:t>В</w:t>
      </w:r>
      <w:r w:rsidRPr="00B55ACC">
        <w:t xml:space="preserve">се листы </w:t>
      </w:r>
      <w:r>
        <w:t>З</w:t>
      </w:r>
      <w:r w:rsidRPr="00B55ACC">
        <w:t>аявки на участие в конкурсе должны быть прошиты и пронумерованы. Заявка на участие в конкурсе на участие в конкурсе должны содержать опись входящих в их состав документов, скреплены печатью участника закупки (для юридических лиц) и подписаны участником закупки или лицом, уполномоченным таким участником закупки.</w:t>
      </w:r>
    </w:p>
    <w:p w:rsidR="00130D3D" w:rsidRDefault="00C27DD4" w:rsidP="005634C4">
      <w:pPr>
        <w:suppressAutoHyphens/>
        <w:ind w:firstLine="567"/>
      </w:pPr>
      <w:r w:rsidRPr="00B55ACC">
        <w:t xml:space="preserve">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w:t>
      </w:r>
      <w:r w:rsidR="00E06EED" w:rsidRPr="00B55ACC">
        <w:t>документов и сведений</w:t>
      </w:r>
      <w:r w:rsidR="00E06EED">
        <w:t>,</w:t>
      </w:r>
      <w:r w:rsidR="00E06EED" w:rsidRPr="00B55ACC">
        <w:t xml:space="preserve"> </w:t>
      </w:r>
      <w:r w:rsidRPr="00B55ACC">
        <w:t>представленных в составе заявки на участие в конкурсе.</w:t>
      </w:r>
    </w:p>
    <w:p w:rsidR="00E06EED" w:rsidRPr="00E06EED" w:rsidRDefault="00E06EED" w:rsidP="00E06EED">
      <w:pPr>
        <w:suppressAutoHyphens/>
        <w:ind w:firstLine="567"/>
        <w:rPr>
          <w:color w:val="000000"/>
        </w:rPr>
      </w:pPr>
      <w:r w:rsidRPr="001B61C0">
        <w:rPr>
          <w:color w:val="000000"/>
        </w:rPr>
        <w:t xml:space="preserve">Наличие опечаток, помарок, дописок, исправлений, технических и арифметических ошибок в заявке </w:t>
      </w:r>
      <w:r>
        <w:rPr>
          <w:color w:val="000000"/>
        </w:rPr>
        <w:t xml:space="preserve">на закупку </w:t>
      </w:r>
      <w:r w:rsidRPr="001B61C0">
        <w:rPr>
          <w:color w:val="000000"/>
        </w:rPr>
        <w:t>не допускается.</w:t>
      </w:r>
      <w:r>
        <w:rPr>
          <w:color w:val="000000"/>
        </w:rPr>
        <w:t xml:space="preserve"> </w:t>
      </w: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r>
        <w:rPr>
          <w:color w:val="000000"/>
        </w:rPr>
        <w:t xml:space="preserve"> </w:t>
      </w:r>
      <w:r w:rsidRPr="001B61C0">
        <w:rPr>
          <w:color w:val="000000"/>
        </w:rPr>
        <w:t>Сведения, указанные в заявке</w:t>
      </w:r>
      <w:r>
        <w:rPr>
          <w:color w:val="000000"/>
        </w:rPr>
        <w:t xml:space="preserve"> на закупку</w:t>
      </w:r>
      <w:r w:rsidRPr="001B61C0">
        <w:rPr>
          <w:color w:val="000000"/>
        </w:rPr>
        <w:t>, не должны допускать двусмысленного толкования.</w:t>
      </w:r>
      <w:r>
        <w:rPr>
          <w:color w:val="000000"/>
        </w:rPr>
        <w:t xml:space="preserve"> З</w:t>
      </w:r>
      <w:r w:rsidRPr="001B61C0">
        <w:rPr>
          <w:color w:val="000000"/>
        </w:rPr>
        <w:t xml:space="preserve">аявка должна быть заполнена по всем пунктам в соответствии с формой, </w:t>
      </w:r>
      <w:r>
        <w:rPr>
          <w:color w:val="000000"/>
        </w:rPr>
        <w:t>предложенной в п. 8 настоящей документации.</w:t>
      </w:r>
    </w:p>
    <w:p w:rsidR="00C27DD4" w:rsidRDefault="006D1D66" w:rsidP="005634C4">
      <w:pPr>
        <w:suppressAutoHyphens/>
        <w:ind w:firstLine="567"/>
        <w:rPr>
          <w:b/>
        </w:rPr>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6D1D66" w:rsidRDefault="006D1D66" w:rsidP="006D1D66"/>
    <w:p w:rsidR="00130D3D" w:rsidRDefault="00B55ACC" w:rsidP="001D6785">
      <w:pPr>
        <w:pStyle w:val="31"/>
      </w:pPr>
      <w:bookmarkStart w:id="33" w:name="_Toc404593365"/>
      <w:r w:rsidRPr="00B55ACC">
        <w:t xml:space="preserve">Документы, </w:t>
      </w:r>
      <w:r w:rsidR="00130D3D">
        <w:t>предоставляемые в составе Заявки на участие в закупке путем открытого конкурса</w:t>
      </w:r>
      <w:bookmarkEnd w:id="33"/>
    </w:p>
    <w:p w:rsidR="00130D3D" w:rsidRDefault="00130D3D" w:rsidP="009300CA">
      <w:pPr>
        <w:numPr>
          <w:ilvl w:val="0"/>
          <w:numId w:val="18"/>
        </w:numPr>
        <w:tabs>
          <w:tab w:val="left" w:pos="284"/>
        </w:tabs>
        <w:ind w:left="0" w:firstLine="0"/>
      </w:pPr>
      <w:r>
        <w:t>Заявка, заполненная по форме, предложенной в п. 8 настоящей Документации.</w:t>
      </w:r>
    </w:p>
    <w:p w:rsidR="00B55ACC" w:rsidRPr="00E85663" w:rsidRDefault="00B55ACC" w:rsidP="009300CA">
      <w:pPr>
        <w:numPr>
          <w:ilvl w:val="0"/>
          <w:numId w:val="18"/>
        </w:numPr>
        <w:tabs>
          <w:tab w:val="left" w:pos="284"/>
        </w:tabs>
        <w:ind w:left="0" w:firstLine="0"/>
      </w:pPr>
      <w:proofErr w:type="gramStart"/>
      <w:r w:rsidRPr="00A02BEA">
        <w:t>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sidRPr="00A02BEA">
        <w:t xml:space="preserve"> </w:t>
      </w:r>
      <w:proofErr w:type="gramStart"/>
      <w:r w:rsidRPr="00A02BEA">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A02BEA">
        <w:t xml:space="preserve"> </w:t>
      </w:r>
      <w:proofErr w:type="gramStart"/>
      <w:r w:rsidRPr="00A02BEA">
        <w:t>проведении</w:t>
      </w:r>
      <w:proofErr w:type="gramEnd"/>
      <w:r w:rsidRPr="00A02BEA">
        <w:t xml:space="preserve"> конкурса</w:t>
      </w:r>
      <w:r w:rsidRPr="00E85663">
        <w:t>.</w:t>
      </w:r>
      <w:r w:rsidR="0084400B" w:rsidRPr="00E85663">
        <w:t xml:space="preserve"> </w:t>
      </w:r>
    </w:p>
    <w:p w:rsidR="00B55ACC" w:rsidRPr="00A02BEA" w:rsidRDefault="00130D3D" w:rsidP="003C6C34">
      <w:pPr>
        <w:widowControl w:val="0"/>
        <w:tabs>
          <w:tab w:val="left" w:pos="284"/>
          <w:tab w:val="left" w:pos="387"/>
          <w:tab w:val="num" w:pos="1440"/>
        </w:tabs>
        <w:suppressAutoHyphens/>
      </w:pPr>
      <w:r>
        <w:t>3</w:t>
      </w:r>
      <w:r w:rsidR="00B55ACC" w:rsidRPr="00A02BEA">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 В случае</w:t>
      </w:r>
      <w:proofErr w:type="gramStart"/>
      <w:r w:rsidR="00B55ACC" w:rsidRPr="00A02BEA">
        <w:t>,</w:t>
      </w:r>
      <w:proofErr w:type="gramEnd"/>
      <w:r w:rsidR="00B55ACC" w:rsidRPr="00A02BEA">
        <w:t xml:space="preserve"> если от имени участника закупки действует иное лицо, а так же в случае участия такого лица при проведении конкурса, заявка на участие в конкурсе должна содержать также доверенность на осуществление действий от имени участника закупки, заверенная печатью участника закупки (для юридических лиц) и подписанную руководителем </w:t>
      </w:r>
      <w:r w:rsidR="00B55ACC" w:rsidRPr="00A02BEA">
        <w:lastRenderedPageBreak/>
        <w:t>участника закупки или уполномоченным этим руководителем лицом, либо нотариально заверенную копию такой доверенности. В случае</w:t>
      </w:r>
      <w:proofErr w:type="gramStart"/>
      <w:r w:rsidR="00B55ACC" w:rsidRPr="00A02BEA">
        <w:t>,</w:t>
      </w:r>
      <w:proofErr w:type="gramEnd"/>
      <w:r w:rsidR="00B55ACC" w:rsidRPr="00A02BEA">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B55ACC" w:rsidRDefault="00130D3D" w:rsidP="003C6C34">
      <w:pPr>
        <w:widowControl w:val="0"/>
        <w:tabs>
          <w:tab w:val="left" w:pos="0"/>
        </w:tabs>
        <w:suppressAutoHyphens/>
        <w:rPr>
          <w:bCs/>
          <w:color w:val="000000"/>
        </w:rPr>
      </w:pPr>
      <w:r w:rsidRPr="00130D3D">
        <w:t>6</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w:t>
      </w:r>
      <w:proofErr w:type="gramStart"/>
      <w:r w:rsidR="00B55ACC" w:rsidRPr="00130D3D">
        <w:rPr>
          <w:bCs/>
          <w:color w:val="000000"/>
        </w:rPr>
        <w:t>,</w:t>
      </w:r>
      <w:proofErr w:type="gramEnd"/>
      <w:r w:rsidR="00B55ACC" w:rsidRPr="00130D3D">
        <w:rPr>
          <w:bCs/>
          <w:color w:val="000000"/>
        </w:rPr>
        <w:t xml:space="preserve"> если товар не сертифицируется - справка из Всероссийского научно-исследовательского института сертификации или стандартизации.</w:t>
      </w:r>
    </w:p>
    <w:p w:rsidR="00BA34E1" w:rsidRPr="00130D3D" w:rsidRDefault="00BA34E1" w:rsidP="003C6C34">
      <w:pPr>
        <w:widowControl w:val="0"/>
        <w:tabs>
          <w:tab w:val="left" w:pos="0"/>
        </w:tabs>
        <w:suppressAutoHyphens/>
      </w:pPr>
      <w:r>
        <w:rPr>
          <w:bCs/>
          <w:color w:val="000000"/>
        </w:rPr>
        <w:t>7. Документы</w:t>
      </w:r>
      <w:r w:rsidR="001622AB">
        <w:rPr>
          <w:bCs/>
          <w:color w:val="000000"/>
        </w:rPr>
        <w:t>, предоставляемые</w:t>
      </w:r>
      <w:r>
        <w:rPr>
          <w:bCs/>
          <w:color w:val="000000"/>
        </w:rPr>
        <w:t xml:space="preserve"> в соответствии с разделом</w:t>
      </w:r>
      <w:r w:rsidR="001622AB">
        <w:rPr>
          <w:bCs/>
          <w:color w:val="000000"/>
        </w:rPr>
        <w:t xml:space="preserve"> 12 конкурсной документации.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1D6785">
      <w:pPr>
        <w:pStyle w:val="31"/>
      </w:pPr>
      <w:bookmarkStart w:id="34" w:name="_Toc404593366"/>
      <w:r>
        <w:t>С</w:t>
      </w:r>
      <w:r w:rsidR="00A02BEA" w:rsidRPr="00D82AC3">
        <w:t>рок подачи заявок, отзыва заявок, внесение изменений в заявки на участие в конкурсе</w:t>
      </w:r>
      <w:bookmarkEnd w:id="34"/>
    </w:p>
    <w:p w:rsidR="00A02BEA" w:rsidRPr="00FD11FA" w:rsidRDefault="00A02BEA" w:rsidP="005A6560">
      <w:pPr>
        <w:widowControl w:val="0"/>
        <w:tabs>
          <w:tab w:val="num" w:pos="131"/>
        </w:tabs>
        <w:suppressAutoHyphens/>
        <w:spacing w:line="20" w:lineRule="atLeast"/>
        <w:rPr>
          <w:iCs/>
        </w:rPr>
      </w:pPr>
      <w:r w:rsidRPr="005634C4">
        <w:rPr>
          <w:b/>
          <w:iCs/>
        </w:rPr>
        <w:t>Дата начала подачи заявок</w:t>
      </w:r>
      <w:r w:rsidRPr="00FD11FA">
        <w:rPr>
          <w:iCs/>
        </w:rPr>
        <w:t xml:space="preserve"> на участие в конкурсе: </w:t>
      </w:r>
      <w:r w:rsidR="00EC09A8">
        <w:rPr>
          <w:b/>
          <w:iCs/>
          <w:color w:val="0000FF"/>
        </w:rPr>
        <w:t>25</w:t>
      </w:r>
      <w:r w:rsidRPr="00F6718A">
        <w:rPr>
          <w:b/>
          <w:iCs/>
          <w:color w:val="0000FF"/>
        </w:rPr>
        <w:t xml:space="preserve"> </w:t>
      </w:r>
      <w:r w:rsidR="00EC09A8">
        <w:rPr>
          <w:b/>
          <w:iCs/>
          <w:color w:val="0000FF"/>
        </w:rPr>
        <w:t>но</w:t>
      </w:r>
      <w:r w:rsidRPr="00F6718A">
        <w:rPr>
          <w:b/>
          <w:iCs/>
          <w:color w:val="0000FF"/>
        </w:rPr>
        <w:t>ября</w:t>
      </w:r>
      <w:r w:rsidR="00A14872">
        <w:rPr>
          <w:b/>
          <w:iCs/>
          <w:color w:val="0000FF"/>
        </w:rPr>
        <w:t xml:space="preserve"> 2014</w:t>
      </w:r>
      <w:r w:rsidRPr="00FD11FA">
        <w:rPr>
          <w:b/>
          <w:iCs/>
          <w:color w:val="0000FF"/>
        </w:rPr>
        <w:t xml:space="preserve"> года</w:t>
      </w:r>
    </w:p>
    <w:p w:rsidR="00A02BEA" w:rsidRPr="00FD11FA" w:rsidRDefault="00A02BEA" w:rsidP="005A6560">
      <w:pPr>
        <w:widowControl w:val="0"/>
        <w:tabs>
          <w:tab w:val="num" w:pos="131"/>
        </w:tabs>
        <w:suppressAutoHyphens/>
        <w:spacing w:line="20" w:lineRule="atLeast"/>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конкурсе: </w:t>
      </w:r>
      <w:r w:rsidR="00EC09A8" w:rsidRPr="00EC09A8">
        <w:rPr>
          <w:b/>
          <w:iCs/>
          <w:color w:val="0000FF"/>
        </w:rPr>
        <w:t>22</w:t>
      </w:r>
      <w:r w:rsidRPr="00EC09A8">
        <w:rPr>
          <w:b/>
          <w:iCs/>
          <w:color w:val="0000FF"/>
        </w:rPr>
        <w:t xml:space="preserve"> </w:t>
      </w:r>
      <w:r w:rsidR="00EC09A8" w:rsidRPr="00EC09A8">
        <w:rPr>
          <w:b/>
          <w:iCs/>
          <w:color w:val="0000FF"/>
        </w:rPr>
        <w:t>д</w:t>
      </w:r>
      <w:r w:rsidR="00EC09A8">
        <w:rPr>
          <w:b/>
          <w:iCs/>
          <w:color w:val="0000FF"/>
        </w:rPr>
        <w:t>ека</w:t>
      </w:r>
      <w:r w:rsidRPr="00FD11FA">
        <w:rPr>
          <w:b/>
          <w:iCs/>
          <w:color w:val="0000FF"/>
        </w:rPr>
        <w:t>бря 201</w:t>
      </w:r>
      <w:r w:rsidR="00A14872">
        <w:rPr>
          <w:b/>
          <w:iCs/>
          <w:color w:val="0000FF"/>
        </w:rPr>
        <w:t>4</w:t>
      </w:r>
      <w:r w:rsidRPr="00FD11FA">
        <w:rPr>
          <w:b/>
          <w:iCs/>
          <w:color w:val="0000FF"/>
        </w:rPr>
        <w:t xml:space="preserve"> года до 1</w:t>
      </w:r>
      <w:r w:rsidR="006D1D66">
        <w:rPr>
          <w:b/>
          <w:iCs/>
          <w:color w:val="0000FF"/>
        </w:rPr>
        <w:t>7</w:t>
      </w:r>
      <w:r w:rsidRPr="00FD11FA">
        <w:rPr>
          <w:b/>
          <w:iCs/>
          <w:color w:val="0000FF"/>
        </w:rPr>
        <w:t xml:space="preserve"> часов 00 минут</w:t>
      </w:r>
      <w:r w:rsidRPr="00FD11FA">
        <w:rPr>
          <w:b/>
          <w:iCs/>
        </w:rPr>
        <w:t xml:space="preserve"> </w:t>
      </w:r>
      <w:r w:rsidRPr="00FD11FA">
        <w:rPr>
          <w:iCs/>
        </w:rPr>
        <w:t>(</w:t>
      </w:r>
      <w:r w:rsidR="006D1D66">
        <w:rPr>
          <w:iCs/>
        </w:rPr>
        <w:t>И</w:t>
      </w:r>
      <w:r w:rsidR="006D1D66" w:rsidRPr="00FD11FA">
        <w:rPr>
          <w:iCs/>
        </w:rPr>
        <w:t xml:space="preserve">ркутское </w:t>
      </w:r>
      <w:r w:rsidRPr="00FD11FA">
        <w:rPr>
          <w:iCs/>
        </w:rPr>
        <w:t>время).</w:t>
      </w:r>
    </w:p>
    <w:p w:rsidR="00FD11FA" w:rsidRDefault="00A02BEA" w:rsidP="001F3B99">
      <w:pPr>
        <w:widowControl w:val="0"/>
        <w:tabs>
          <w:tab w:val="num" w:pos="131"/>
        </w:tabs>
        <w:suppressAutoHyphens/>
        <w:spacing w:line="20" w:lineRule="atLeast"/>
        <w:ind w:firstLine="567"/>
        <w:rPr>
          <w:iCs/>
        </w:rPr>
      </w:pPr>
      <w:r w:rsidRPr="00FD11FA">
        <w:rPr>
          <w:iCs/>
        </w:rPr>
        <w:t>Заявки на участие в конкурсе,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изменить или отозвать ранее поданную заявку </w:t>
      </w:r>
      <w:proofErr w:type="gramStart"/>
      <w:r w:rsidRPr="00F97987">
        <w:rPr>
          <w:szCs w:val="28"/>
        </w:rPr>
        <w:t xml:space="preserve">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w:t>
      </w:r>
      <w:proofErr w:type="gramEnd"/>
      <w:r w:rsidRPr="00F97987">
        <w:rPr>
          <w:szCs w:val="28"/>
        </w:rPr>
        <w:t>,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1D6785">
      <w:pPr>
        <w:pStyle w:val="31"/>
      </w:pPr>
      <w:bookmarkStart w:id="35" w:name="_Toc404593367"/>
      <w:r w:rsidRPr="00D82AC3">
        <w:t>Место подачи заявок на участие в конкурсе</w:t>
      </w:r>
      <w:bookmarkEnd w:id="35"/>
    </w:p>
    <w:p w:rsidR="00FD11FA" w:rsidRPr="00E55982" w:rsidRDefault="00FD11FA" w:rsidP="005634C4">
      <w:pPr>
        <w:suppressAutoHyphens/>
        <w:ind w:firstLine="567"/>
        <w:rPr>
          <w:color w:val="000000"/>
        </w:rPr>
      </w:pPr>
      <w:r w:rsidRPr="00E55982">
        <w:rPr>
          <w:iCs/>
        </w:rPr>
        <w:t>Прием заявок на участие в конкурсе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455, в рабочие дни с 9</w:t>
      </w:r>
      <w:r w:rsidR="00960033">
        <w:rPr>
          <w:color w:val="000000"/>
        </w:rPr>
        <w:t>:</w:t>
      </w:r>
      <w:r w:rsidRPr="00E55982">
        <w:rPr>
          <w:color w:val="000000"/>
        </w:rPr>
        <w:t>00 часов до 17</w:t>
      </w:r>
      <w:r w:rsidR="00960033">
        <w:rPr>
          <w:color w:val="000000"/>
        </w:rPr>
        <w:t>:</w:t>
      </w:r>
      <w:r w:rsidRPr="00E55982">
        <w:rPr>
          <w:color w:val="000000"/>
        </w:rPr>
        <w:t>00 часов (Иркутское время).</w:t>
      </w:r>
    </w:p>
    <w:p w:rsidR="00FD11FA" w:rsidRDefault="00FD11FA" w:rsidP="00FD11FA"/>
    <w:p w:rsidR="00FD11FA" w:rsidRDefault="00FD11FA" w:rsidP="001D6785">
      <w:pPr>
        <w:pStyle w:val="31"/>
      </w:pPr>
      <w:bookmarkStart w:id="36" w:name="_Toc404593368"/>
      <w:r w:rsidRPr="00D82AC3">
        <w:t xml:space="preserve">Форма, порядок, даты начала и окончания предоставления участникам </w:t>
      </w:r>
      <w:r>
        <w:t>закупки</w:t>
      </w:r>
      <w:r w:rsidRPr="00D82AC3">
        <w:t xml:space="preserve"> разъяснений положений конкурсной документации</w:t>
      </w:r>
      <w:bookmarkEnd w:id="36"/>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w:t>
      </w:r>
      <w:proofErr w:type="gramStart"/>
      <w:r w:rsidRPr="007B46FA">
        <w:rPr>
          <w:szCs w:val="28"/>
        </w:rPr>
        <w:t>позднее</w:t>
      </w:r>
      <w:proofErr w:type="gramEnd"/>
      <w:r w:rsidRPr="007B46FA">
        <w:rPr>
          <w:szCs w:val="28"/>
        </w:rPr>
        <w:t xml:space="preserve"> чем за пять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p>
    <w:p w:rsidR="00FD11FA" w:rsidRPr="00FD11FA" w:rsidRDefault="00FD11FA" w:rsidP="005634C4">
      <w:pPr>
        <w:widowControl w:val="0"/>
        <w:suppressAutoHyphens/>
        <w:spacing w:line="20" w:lineRule="atLeast"/>
        <w:ind w:firstLine="567"/>
        <w:rPr>
          <w:iCs/>
        </w:rPr>
      </w:pPr>
      <w:r w:rsidRPr="00FD11FA">
        <w:rPr>
          <w:iCs/>
        </w:rPr>
        <w:t xml:space="preserve">Запрос о разъяснении положений конкурсной документации оформляется в письменном виде по форме, приведенной в </w:t>
      </w:r>
      <w:r w:rsidR="00873BD1">
        <w:rPr>
          <w:iCs/>
        </w:rPr>
        <w:t xml:space="preserve">п. 9 настоящей </w:t>
      </w:r>
      <w:r w:rsidRPr="00FD11FA">
        <w:rPr>
          <w:iCs/>
        </w:rPr>
        <w:t>конкурсной документации.</w:t>
      </w:r>
    </w:p>
    <w:p w:rsidR="00DD25B6" w:rsidRDefault="00166DA8" w:rsidP="00C34700">
      <w:pPr>
        <w:pStyle w:val="20"/>
        <w:tabs>
          <w:tab w:val="left" w:pos="426"/>
        </w:tabs>
        <w:ind w:left="0" w:firstLine="0"/>
      </w:pPr>
      <w:r>
        <w:br w:type="page"/>
      </w:r>
      <w:bookmarkStart w:id="37" w:name="_Toc404593369"/>
      <w:r w:rsidR="005A52D4">
        <w:lastRenderedPageBreak/>
        <w:t>Определение победителя конкурса</w:t>
      </w:r>
      <w:bookmarkEnd w:id="37"/>
    </w:p>
    <w:p w:rsidR="00FD11FA" w:rsidRPr="005A6560" w:rsidRDefault="00FD11FA" w:rsidP="001D6785">
      <w:pPr>
        <w:pStyle w:val="31"/>
      </w:pPr>
      <w:bookmarkStart w:id="38" w:name="_Toc404593370"/>
      <w:r w:rsidRPr="005A6560">
        <w:t>Дата, время и место вскрытия конвертов с заявками на участие в конкурсе</w:t>
      </w:r>
      <w:bookmarkEnd w:id="38"/>
    </w:p>
    <w:p w:rsidR="00FD11FA" w:rsidRPr="005A6560" w:rsidRDefault="00FD11FA" w:rsidP="00F93FDF">
      <w:pPr>
        <w:ind w:firstLine="567"/>
      </w:pPr>
      <w:r w:rsidRPr="005A6560">
        <w:t xml:space="preserve">Вскрытие конвертов с заявками на участие в конкурсе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врача, </w:t>
      </w:r>
      <w:r w:rsidR="00EC09A8" w:rsidRPr="00EC09A8">
        <w:rPr>
          <w:b/>
          <w:color w:val="0000FF"/>
        </w:rPr>
        <w:t>2</w:t>
      </w:r>
      <w:r w:rsidR="00EC09A8">
        <w:rPr>
          <w:b/>
          <w:color w:val="0000FF"/>
        </w:rPr>
        <w:t>3</w:t>
      </w:r>
      <w:r w:rsidR="00F6718A" w:rsidRPr="00EC09A8">
        <w:rPr>
          <w:b/>
          <w:color w:val="0000FF"/>
        </w:rPr>
        <w:t xml:space="preserve"> </w:t>
      </w:r>
      <w:r w:rsidR="00EC09A8">
        <w:rPr>
          <w:b/>
          <w:color w:val="0000FF"/>
        </w:rPr>
        <w:t>дека</w:t>
      </w:r>
      <w:r w:rsidRPr="00A03AF0">
        <w:rPr>
          <w:b/>
          <w:color w:val="0000FF"/>
        </w:rPr>
        <w:t>бря</w:t>
      </w:r>
      <w:r w:rsidRPr="00A03AF0">
        <w:rPr>
          <w:b/>
          <w:iCs/>
          <w:color w:val="0000FF"/>
        </w:rPr>
        <w:t xml:space="preserve"> 201</w:t>
      </w:r>
      <w:r w:rsidR="00A14872">
        <w:rPr>
          <w:b/>
          <w:iCs/>
          <w:color w:val="0000FF"/>
        </w:rPr>
        <w:t>4</w:t>
      </w:r>
      <w:r w:rsidRPr="00A03AF0">
        <w:rPr>
          <w:b/>
          <w:iCs/>
          <w:color w:val="0000FF"/>
        </w:rPr>
        <w:t xml:space="preserve"> года</w:t>
      </w:r>
      <w:r w:rsidRPr="00A03AF0">
        <w:rPr>
          <w:b/>
          <w:color w:val="0000FF"/>
        </w:rPr>
        <w:t xml:space="preserve"> в 11 часов 00 минут</w:t>
      </w:r>
      <w:r w:rsidRPr="005A6560">
        <w:rPr>
          <w:b/>
        </w:rPr>
        <w:t xml:space="preserve"> </w:t>
      </w:r>
      <w:r w:rsidRPr="005A6560">
        <w:t>(И</w:t>
      </w:r>
      <w:r w:rsidRPr="005A6560">
        <w:rPr>
          <w:iCs/>
        </w:rPr>
        <w:t>ркутское время</w:t>
      </w:r>
      <w:r w:rsidRPr="005A6560">
        <w:t>)</w:t>
      </w:r>
      <w:r w:rsidR="00516606">
        <w:t>.</w:t>
      </w:r>
    </w:p>
    <w:p w:rsidR="00FD11FA" w:rsidRPr="005A6560" w:rsidRDefault="00FD11FA" w:rsidP="00FD11FA"/>
    <w:p w:rsidR="00FD11FA" w:rsidRPr="005A6560" w:rsidRDefault="00FD11FA" w:rsidP="001D6785">
      <w:pPr>
        <w:pStyle w:val="31"/>
      </w:pPr>
      <w:bookmarkStart w:id="39" w:name="_Toc404593371"/>
      <w:r w:rsidRPr="005A6560">
        <w:t>Порядок рассмотрения заявок на участие в конкурсе</w:t>
      </w:r>
      <w:bookmarkEnd w:id="39"/>
    </w:p>
    <w:p w:rsidR="00FD11FA" w:rsidRPr="00FD11FA" w:rsidRDefault="00FD11FA" w:rsidP="009300CA">
      <w:pPr>
        <w:widowControl w:val="0"/>
        <w:numPr>
          <w:ilvl w:val="0"/>
          <w:numId w:val="4"/>
        </w:numPr>
        <w:tabs>
          <w:tab w:val="num" w:pos="131"/>
          <w:tab w:val="left" w:pos="284"/>
          <w:tab w:val="left" w:pos="426"/>
        </w:tabs>
        <w:suppressAutoHyphens/>
        <w:spacing w:line="20" w:lineRule="atLeast"/>
        <w:ind w:left="0" w:firstLine="0"/>
      </w:pPr>
      <w:r w:rsidRPr="00FD11FA">
        <w:rPr>
          <w:color w:val="000000"/>
        </w:rPr>
        <w:t>Комиссия</w:t>
      </w:r>
      <w:r w:rsidRPr="00FD11FA">
        <w:rPr>
          <w:iCs/>
        </w:rPr>
        <w:t xml:space="preserve"> по закупке</w:t>
      </w:r>
      <w:r w:rsidRPr="00FD11FA">
        <w:rPr>
          <w:color w:val="000000"/>
        </w:rPr>
        <w:t xml:space="preserve"> рассматривает заявки на участие в конкурсе на соответствие требованиям </w:t>
      </w:r>
      <w:r w:rsidRPr="00FD11FA">
        <w:t xml:space="preserve">конкурсной документации и требованиям действующего </w:t>
      </w:r>
      <w:proofErr w:type="gramStart"/>
      <w:r w:rsidRPr="00FD11FA">
        <w:t>законодательства</w:t>
      </w:r>
      <w:proofErr w:type="gramEnd"/>
      <w:r w:rsidRPr="00FD11FA">
        <w:rPr>
          <w:color w:val="000000"/>
        </w:rPr>
        <w:t xml:space="preserve"> а также требованиям, установленным </w:t>
      </w:r>
      <w:r w:rsidRPr="00FD11FA">
        <w:t>Положением о закупке.</w:t>
      </w:r>
    </w:p>
    <w:p w:rsidR="00FD11FA" w:rsidRPr="00FD11FA" w:rsidRDefault="00FD11FA" w:rsidP="009300CA">
      <w:pPr>
        <w:widowControl w:val="0"/>
        <w:numPr>
          <w:ilvl w:val="0"/>
          <w:numId w:val="4"/>
        </w:numPr>
        <w:tabs>
          <w:tab w:val="num" w:pos="131"/>
          <w:tab w:val="left" w:pos="284"/>
          <w:tab w:val="left" w:pos="426"/>
        </w:tabs>
        <w:suppressAutoHyphens/>
        <w:spacing w:line="20" w:lineRule="atLeast"/>
        <w:ind w:left="0" w:firstLine="0"/>
      </w:pPr>
      <w:r w:rsidRPr="00FD11FA">
        <w:rPr>
          <w:color w:val="000000"/>
        </w:rPr>
        <w:t>Комиссия</w:t>
      </w:r>
      <w:r w:rsidRPr="00FD11FA">
        <w:rPr>
          <w:iCs/>
        </w:rPr>
        <w:t xml:space="preserve"> по закупке</w:t>
      </w:r>
      <w:r w:rsidRPr="00FD11FA">
        <w:rPr>
          <w:color w:val="000000"/>
        </w:rPr>
        <w:t xml:space="preserve"> </w:t>
      </w:r>
      <w:r w:rsidRPr="00FD11FA">
        <w:t xml:space="preserve">проверяет заявки на участие в конкурсе </w:t>
      </w:r>
      <w:r w:rsidRPr="00FD11FA">
        <w:rPr>
          <w:color w:val="000000"/>
        </w:rPr>
        <w:t>и документы, входящие в состав заявки на участие в конкурсе,</w:t>
      </w:r>
      <w:r w:rsidRPr="00FD11FA">
        <w:t xml:space="preserve"> на предмет арифметических и технических ошибок.</w:t>
      </w:r>
    </w:p>
    <w:p w:rsidR="00FD11FA" w:rsidRPr="00FD11FA" w:rsidRDefault="00FD11FA" w:rsidP="009300CA">
      <w:pPr>
        <w:widowControl w:val="0"/>
        <w:numPr>
          <w:ilvl w:val="0"/>
          <w:numId w:val="4"/>
        </w:numPr>
        <w:tabs>
          <w:tab w:val="num" w:pos="131"/>
          <w:tab w:val="left" w:pos="284"/>
          <w:tab w:val="left" w:pos="426"/>
        </w:tabs>
        <w:suppressAutoHyphens/>
        <w:spacing w:line="20" w:lineRule="atLeast"/>
        <w:ind w:left="0" w:firstLine="0"/>
      </w:pPr>
      <w:proofErr w:type="gramStart"/>
      <w:r w:rsidRPr="00FD11FA">
        <w:t>На основании результатов рассмотрения заявок на участие в конкурсе, комиссией</w:t>
      </w:r>
      <w:r w:rsidRPr="00FD11FA">
        <w:rPr>
          <w:color w:val="000000"/>
        </w:rPr>
        <w:t xml:space="preserve"> </w:t>
      </w:r>
      <w:r w:rsidRPr="00FD11FA">
        <w:rPr>
          <w:iCs/>
        </w:rPr>
        <w:t>по закупке</w:t>
      </w:r>
      <w:r w:rsidRPr="00FD11FA">
        <w:t xml:space="preserve">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Положением о закупке.</w:t>
      </w:r>
      <w:proofErr w:type="gramEnd"/>
    </w:p>
    <w:p w:rsidR="00FD11FA" w:rsidRDefault="00FD11FA" w:rsidP="005A6560">
      <w:pPr>
        <w:widowControl w:val="0"/>
        <w:suppressAutoHyphens/>
        <w:spacing w:line="20" w:lineRule="atLeast"/>
        <w:ind w:firstLine="567"/>
      </w:pPr>
      <w:r w:rsidRPr="00FD11FA">
        <w:t>В случае</w:t>
      </w:r>
      <w:proofErr w:type="gramStart"/>
      <w:r w:rsidRPr="00FD11FA">
        <w:t>,</w:t>
      </w:r>
      <w:proofErr w:type="gramEnd"/>
      <w:r w:rsidRPr="00FD11FA">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FD11FA" w:rsidRDefault="00FD11FA" w:rsidP="00FD11FA">
      <w:pPr>
        <w:widowControl w:val="0"/>
        <w:suppressAutoHyphens/>
        <w:spacing w:line="20" w:lineRule="atLeast"/>
        <w:jc w:val="left"/>
      </w:pPr>
    </w:p>
    <w:p w:rsidR="00FD11FA" w:rsidRPr="001D6785" w:rsidRDefault="00FD11FA" w:rsidP="001D6785">
      <w:pPr>
        <w:pStyle w:val="31"/>
      </w:pPr>
      <w:bookmarkStart w:id="40" w:name="_Toc404593372"/>
      <w:r w:rsidRPr="001D6785">
        <w:t>Место и дата подведения итогов конкурса</w:t>
      </w:r>
      <w:bookmarkEnd w:id="40"/>
    </w:p>
    <w:p w:rsidR="00FD11FA" w:rsidRPr="005A52D4" w:rsidRDefault="00FD11FA" w:rsidP="00FD11FA">
      <w:r w:rsidRPr="005A52D4">
        <w:rPr>
          <w:iCs/>
          <w:color w:val="000000"/>
        </w:rPr>
        <w:t>Подведение итогов конкурса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00516606">
        <w:rPr>
          <w:color w:val="000000"/>
        </w:rPr>
        <w:t xml:space="preserve"> </w:t>
      </w:r>
      <w:r w:rsidR="001D6785" w:rsidRPr="001D6785">
        <w:rPr>
          <w:b/>
          <w:color w:val="0000FF"/>
        </w:rPr>
        <w:t>23</w:t>
      </w:r>
      <w:r w:rsidR="00516606" w:rsidRPr="001D6785">
        <w:rPr>
          <w:b/>
          <w:color w:val="0000FF"/>
        </w:rPr>
        <w:t xml:space="preserve"> </w:t>
      </w:r>
      <w:r w:rsidR="001D6785">
        <w:rPr>
          <w:b/>
          <w:color w:val="0000FF"/>
        </w:rPr>
        <w:t>дека</w:t>
      </w:r>
      <w:r w:rsidR="00516606" w:rsidRPr="00A03AF0">
        <w:rPr>
          <w:b/>
          <w:color w:val="0000FF"/>
        </w:rPr>
        <w:t>бря</w:t>
      </w:r>
      <w:r w:rsidR="00516606" w:rsidRPr="00A03AF0">
        <w:rPr>
          <w:b/>
          <w:iCs/>
          <w:color w:val="0000FF"/>
        </w:rPr>
        <w:t xml:space="preserve"> 201</w:t>
      </w:r>
      <w:r w:rsidR="00516606">
        <w:rPr>
          <w:b/>
          <w:iCs/>
          <w:color w:val="0000FF"/>
        </w:rPr>
        <w:t>4</w:t>
      </w:r>
      <w:r w:rsidR="00516606" w:rsidRPr="00A03AF0">
        <w:rPr>
          <w:b/>
          <w:iCs/>
          <w:color w:val="0000FF"/>
        </w:rPr>
        <w:t xml:space="preserve"> года</w:t>
      </w:r>
      <w:r w:rsidR="00516606" w:rsidRPr="00A03AF0">
        <w:rPr>
          <w:b/>
          <w:color w:val="0000FF"/>
        </w:rPr>
        <w:t xml:space="preserve"> в 1</w:t>
      </w:r>
      <w:r w:rsidR="009B7B60">
        <w:rPr>
          <w:b/>
          <w:color w:val="0000FF"/>
        </w:rPr>
        <w:t>4</w:t>
      </w:r>
      <w:r w:rsidR="00516606" w:rsidRPr="00A03AF0">
        <w:rPr>
          <w:b/>
          <w:color w:val="0000FF"/>
        </w:rPr>
        <w:t xml:space="preserve"> часов 00 минут</w:t>
      </w:r>
      <w:r w:rsidR="00516606" w:rsidRPr="005A6560">
        <w:rPr>
          <w:b/>
        </w:rPr>
        <w:t xml:space="preserve"> </w:t>
      </w:r>
      <w:r w:rsidR="00516606" w:rsidRPr="005A6560">
        <w:t>(И</w:t>
      </w:r>
      <w:r w:rsidR="00516606" w:rsidRPr="005A6560">
        <w:rPr>
          <w:iCs/>
        </w:rPr>
        <w:t>ркутское время</w:t>
      </w:r>
      <w:r w:rsidR="00516606" w:rsidRPr="005A6560">
        <w:t>)</w:t>
      </w:r>
      <w:r w:rsidRPr="005A52D4">
        <w:rPr>
          <w:iCs/>
          <w:color w:val="000000"/>
        </w:rPr>
        <w:t>.</w:t>
      </w:r>
    </w:p>
    <w:p w:rsidR="00FD11FA" w:rsidRDefault="00FD11FA" w:rsidP="00FD11FA"/>
    <w:p w:rsidR="00AB5231" w:rsidRDefault="00AB5231" w:rsidP="001D6785">
      <w:pPr>
        <w:pStyle w:val="31"/>
      </w:pPr>
      <w:bookmarkStart w:id="41" w:name="_Toc404593373"/>
      <w:r w:rsidRPr="004D7572">
        <w:t xml:space="preserve">Отказ участнику </w:t>
      </w:r>
      <w:r>
        <w:t>закупки в допуске к участию в конкурсе</w:t>
      </w:r>
      <w:bookmarkEnd w:id="41"/>
    </w:p>
    <w:p w:rsidR="00AB5231" w:rsidRPr="00AB5231" w:rsidRDefault="00AB5231" w:rsidP="00AB5231">
      <w:pPr>
        <w:pStyle w:val="33"/>
        <w:tabs>
          <w:tab w:val="clear" w:pos="432"/>
          <w:tab w:val="left" w:pos="0"/>
          <w:tab w:val="left" w:pos="540"/>
          <w:tab w:val="left" w:pos="900"/>
          <w:tab w:val="left" w:pos="1080"/>
          <w:tab w:val="left" w:pos="9900"/>
        </w:tabs>
        <w:suppressAutoHyphens/>
        <w:spacing w:line="20" w:lineRule="atLeast"/>
        <w:ind w:left="0"/>
        <w:rPr>
          <w:szCs w:val="24"/>
        </w:rPr>
      </w:pPr>
      <w:r w:rsidRPr="00D201C1">
        <w:rPr>
          <w:szCs w:val="24"/>
        </w:rPr>
        <w:t>1.</w:t>
      </w:r>
      <w:r>
        <w:rPr>
          <w:sz w:val="20"/>
        </w:rPr>
        <w:t xml:space="preserve"> </w:t>
      </w:r>
      <w:r w:rsidRPr="00AB5231">
        <w:rPr>
          <w:szCs w:val="24"/>
        </w:rPr>
        <w:t>Решение об отказе участнику закупки в допуске к участию в конкурсе принимается в порядке и по основаниям, предусмотренным действующим законодательством Российской Федерации.</w:t>
      </w:r>
    </w:p>
    <w:p w:rsidR="00AB5231" w:rsidRPr="00AB5231" w:rsidRDefault="00AB5231" w:rsidP="00AB5231">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textAlignment w:val="baseline"/>
        <w:rPr>
          <w:szCs w:val="24"/>
        </w:rPr>
      </w:pPr>
      <w:r w:rsidRPr="00AB5231">
        <w:rPr>
          <w:szCs w:val="24"/>
        </w:rPr>
        <w:t>2. Непредставление</w:t>
      </w:r>
      <w:r w:rsidRPr="00960033">
        <w:rPr>
          <w:szCs w:val="24"/>
        </w:rPr>
        <w:t>, определенных конкурсной документацией,</w:t>
      </w:r>
      <w:r w:rsidRPr="00AB5231">
        <w:rPr>
          <w:szCs w:val="24"/>
        </w:rPr>
        <w:t xml:space="preserve"> документов в составе заявки на участие в конкурсе,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размещается заказ или представление </w:t>
      </w:r>
      <w:proofErr w:type="gramStart"/>
      <w:r w:rsidRPr="00AB5231">
        <w:rPr>
          <w:szCs w:val="24"/>
        </w:rPr>
        <w:t>документов</w:t>
      </w:r>
      <w:proofErr w:type="gramEnd"/>
      <w:r w:rsidRPr="00AB5231">
        <w:rPr>
          <w:szCs w:val="24"/>
        </w:rPr>
        <w:t xml:space="preserve"> не отвечающих требованиям действующего законодательства и настоящей конкурсной документации, является риском участника закупки, подавшего такую заявку на участие в конкурсе, и является основанием для отказа участнику закупки в допуске к участию в конкурсе. </w:t>
      </w:r>
    </w:p>
    <w:p w:rsidR="00AB5231" w:rsidRPr="00AB5231" w:rsidRDefault="00AB5231" w:rsidP="00AB5231">
      <w:pPr>
        <w:pStyle w:val="33"/>
        <w:tabs>
          <w:tab w:val="clear" w:pos="432"/>
          <w:tab w:val="clear" w:pos="1307"/>
          <w:tab w:val="left" w:pos="0"/>
          <w:tab w:val="left" w:pos="900"/>
        </w:tabs>
        <w:suppressAutoHyphens/>
        <w:spacing w:line="20" w:lineRule="atLeast"/>
        <w:ind w:left="0"/>
        <w:textAlignment w:val="baseline"/>
        <w:rPr>
          <w:szCs w:val="24"/>
        </w:rPr>
      </w:pPr>
      <w:r w:rsidRPr="00AB5231">
        <w:rPr>
          <w:szCs w:val="24"/>
        </w:rPr>
        <w:t>3. В случае</w:t>
      </w:r>
      <w:proofErr w:type="gramStart"/>
      <w:r w:rsidR="0084400B" w:rsidRPr="00960033">
        <w:rPr>
          <w:szCs w:val="24"/>
        </w:rPr>
        <w:t>,</w:t>
      </w:r>
      <w:proofErr w:type="gramEnd"/>
      <w:r w:rsidRPr="00960033">
        <w:rPr>
          <w:szCs w:val="24"/>
        </w:rPr>
        <w:t xml:space="preserve"> </w:t>
      </w:r>
      <w:r w:rsidRPr="00AB5231">
        <w:rPr>
          <w:szCs w:val="24"/>
        </w:rPr>
        <w:t xml:space="preserve">если цена договора (цена лота), указанная в заявке на участие в конкурсе и предлагаемая участником закупки, превышает начальную цену договора (цену лота), указанную в Информационной карте конкурса, соответствующий участник закупки не допускается к участию в конкурсе на основании несоответствия его заявки на участие в конкурсе требованиям, установленным действующим законодательством и конкурсной документацией. </w:t>
      </w:r>
    </w:p>
    <w:p w:rsidR="00AB5231" w:rsidRDefault="00AB5231" w:rsidP="00AB5231"/>
    <w:p w:rsidR="00FD11FA" w:rsidRDefault="00FD11FA" w:rsidP="001D6785">
      <w:pPr>
        <w:pStyle w:val="31"/>
      </w:pPr>
      <w:bookmarkStart w:id="42" w:name="_Toc404593374"/>
      <w:r w:rsidRPr="00D82AC3">
        <w:t>Критерии оценки заявок на участие в конкурсе и их значимость</w:t>
      </w:r>
      <w:bookmarkEnd w:id="42"/>
    </w:p>
    <w:p w:rsidR="00FD11FA" w:rsidRPr="00FD11FA" w:rsidRDefault="00FD11FA" w:rsidP="00FD11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940"/>
        <w:gridCol w:w="3359"/>
      </w:tblGrid>
      <w:tr w:rsidR="00A47D6F" w:rsidRPr="009C0C59" w:rsidTr="006A1CB7">
        <w:tc>
          <w:tcPr>
            <w:tcW w:w="3555" w:type="dxa"/>
            <w:shd w:val="clear" w:color="auto" w:fill="auto"/>
            <w:vAlign w:val="center"/>
          </w:tcPr>
          <w:p w:rsidR="00A47D6F" w:rsidRPr="009C0C59" w:rsidRDefault="00A47D6F" w:rsidP="006A1CB7">
            <w:pPr>
              <w:widowControl w:val="0"/>
              <w:tabs>
                <w:tab w:val="left" w:pos="-6"/>
              </w:tabs>
              <w:suppressAutoHyphens/>
              <w:spacing w:line="20" w:lineRule="atLeast"/>
              <w:jc w:val="center"/>
              <w:rPr>
                <w:sz w:val="20"/>
                <w:szCs w:val="20"/>
              </w:rPr>
            </w:pPr>
            <w:r w:rsidRPr="009C0C59">
              <w:rPr>
                <w:sz w:val="20"/>
                <w:szCs w:val="20"/>
              </w:rPr>
              <w:t>Наименование критерия</w:t>
            </w:r>
          </w:p>
        </w:tc>
        <w:tc>
          <w:tcPr>
            <w:tcW w:w="2940" w:type="dxa"/>
            <w:vAlign w:val="center"/>
          </w:tcPr>
          <w:p w:rsidR="00A47D6F" w:rsidRPr="009C0C59" w:rsidRDefault="00A47D6F" w:rsidP="006A1CB7">
            <w:pPr>
              <w:widowControl w:val="0"/>
              <w:tabs>
                <w:tab w:val="left" w:pos="-6"/>
              </w:tabs>
              <w:suppressAutoHyphens/>
              <w:spacing w:line="20" w:lineRule="atLeast"/>
              <w:jc w:val="center"/>
              <w:rPr>
                <w:sz w:val="20"/>
                <w:szCs w:val="20"/>
              </w:rPr>
            </w:pPr>
            <w:r w:rsidRPr="005A6560">
              <w:rPr>
                <w:sz w:val="20"/>
                <w:szCs w:val="20"/>
              </w:rPr>
              <w:t>Буквенное обозначение</w:t>
            </w:r>
          </w:p>
        </w:tc>
        <w:tc>
          <w:tcPr>
            <w:tcW w:w="3359" w:type="dxa"/>
            <w:shd w:val="clear" w:color="auto" w:fill="auto"/>
            <w:vAlign w:val="center"/>
          </w:tcPr>
          <w:p w:rsidR="00A47D6F" w:rsidRPr="009C0C59" w:rsidRDefault="00A47D6F" w:rsidP="006A1CB7">
            <w:pPr>
              <w:widowControl w:val="0"/>
              <w:tabs>
                <w:tab w:val="left" w:pos="-6"/>
              </w:tabs>
              <w:suppressAutoHyphens/>
              <w:spacing w:line="20" w:lineRule="atLeast"/>
              <w:jc w:val="center"/>
              <w:rPr>
                <w:sz w:val="20"/>
                <w:szCs w:val="20"/>
              </w:rPr>
            </w:pPr>
            <w:r w:rsidRPr="009C0C59">
              <w:rPr>
                <w:sz w:val="20"/>
                <w:szCs w:val="20"/>
              </w:rPr>
              <w:t>Значимость критерия, проц.</w:t>
            </w:r>
          </w:p>
        </w:tc>
      </w:tr>
      <w:tr w:rsidR="00A47D6F" w:rsidRPr="009C0C59" w:rsidTr="006A1CB7">
        <w:tc>
          <w:tcPr>
            <w:tcW w:w="3555" w:type="dxa"/>
            <w:shd w:val="clear" w:color="auto" w:fill="auto"/>
            <w:vAlign w:val="center"/>
          </w:tcPr>
          <w:p w:rsidR="00A47D6F" w:rsidRPr="009C0C59" w:rsidRDefault="00A47D6F" w:rsidP="00451A4B">
            <w:pPr>
              <w:widowControl w:val="0"/>
              <w:shd w:val="clear" w:color="auto" w:fill="FFFFFF"/>
              <w:tabs>
                <w:tab w:val="left" w:pos="-6"/>
              </w:tabs>
              <w:suppressAutoHyphens/>
              <w:spacing w:line="20" w:lineRule="atLeast"/>
              <w:jc w:val="left"/>
              <w:rPr>
                <w:sz w:val="20"/>
                <w:szCs w:val="20"/>
              </w:rPr>
            </w:pPr>
            <w:r w:rsidRPr="009C0C59">
              <w:rPr>
                <w:sz w:val="20"/>
                <w:szCs w:val="20"/>
              </w:rPr>
              <w:t>1.Цена договора</w:t>
            </w:r>
          </w:p>
        </w:tc>
        <w:tc>
          <w:tcPr>
            <w:tcW w:w="2940" w:type="dxa"/>
            <w:vAlign w:val="center"/>
          </w:tcPr>
          <w:p w:rsidR="00A47D6F" w:rsidRPr="009C0C59" w:rsidRDefault="00A47D6F" w:rsidP="006A1CB7">
            <w:pPr>
              <w:widowControl w:val="0"/>
              <w:tabs>
                <w:tab w:val="left" w:pos="-6"/>
              </w:tabs>
              <w:suppressAutoHyphens/>
              <w:spacing w:line="20" w:lineRule="atLeast"/>
              <w:jc w:val="center"/>
              <w:rPr>
                <w:sz w:val="20"/>
                <w:szCs w:val="20"/>
              </w:rPr>
            </w:pPr>
            <w:r w:rsidRPr="00BB788F">
              <w:rPr>
                <w:lang w:val="en-US"/>
              </w:rPr>
              <w:t>V</w:t>
            </w:r>
            <w:r w:rsidRPr="00A47D6F">
              <w:rPr>
                <w:sz w:val="20"/>
                <w:szCs w:val="20"/>
              </w:rPr>
              <w:t>ц</w:t>
            </w:r>
          </w:p>
        </w:tc>
        <w:tc>
          <w:tcPr>
            <w:tcW w:w="3359" w:type="dxa"/>
            <w:shd w:val="clear" w:color="auto" w:fill="auto"/>
            <w:vAlign w:val="center"/>
          </w:tcPr>
          <w:p w:rsidR="00A47D6F" w:rsidRPr="009C0C59" w:rsidRDefault="00A47D6F" w:rsidP="006A1CB7">
            <w:pPr>
              <w:widowControl w:val="0"/>
              <w:tabs>
                <w:tab w:val="left" w:pos="-6"/>
              </w:tabs>
              <w:suppressAutoHyphens/>
              <w:spacing w:line="20" w:lineRule="atLeast"/>
              <w:jc w:val="center"/>
              <w:rPr>
                <w:sz w:val="20"/>
                <w:szCs w:val="20"/>
              </w:rPr>
            </w:pPr>
            <w:r w:rsidRPr="009C0C59">
              <w:rPr>
                <w:sz w:val="20"/>
                <w:szCs w:val="20"/>
              </w:rPr>
              <w:t>60</w:t>
            </w:r>
          </w:p>
        </w:tc>
      </w:tr>
      <w:tr w:rsidR="00A47D6F" w:rsidRPr="009C0C59" w:rsidTr="006A1CB7">
        <w:tc>
          <w:tcPr>
            <w:tcW w:w="3555" w:type="dxa"/>
            <w:shd w:val="clear" w:color="auto" w:fill="auto"/>
            <w:vAlign w:val="center"/>
          </w:tcPr>
          <w:p w:rsidR="00A47D6F" w:rsidRPr="00C4002C" w:rsidRDefault="00A47D6F" w:rsidP="00451A4B">
            <w:pPr>
              <w:pStyle w:val="1"/>
              <w:widowControl w:val="0"/>
              <w:numPr>
                <w:ilvl w:val="0"/>
                <w:numId w:val="0"/>
              </w:numPr>
              <w:shd w:val="clear" w:color="auto" w:fill="FFFFFF"/>
              <w:suppressAutoHyphens/>
              <w:spacing w:line="20" w:lineRule="atLeast"/>
              <w:rPr>
                <w:rFonts w:ascii="Calibri" w:hAnsi="Calibri"/>
              </w:rPr>
            </w:pPr>
            <w:r w:rsidRPr="009C0C59">
              <w:rPr>
                <w:rFonts w:ascii="Times New Roman" w:hAnsi="Times New Roman"/>
              </w:rPr>
              <w:t>2.</w:t>
            </w:r>
            <w:r w:rsidRPr="009C0C59">
              <w:t xml:space="preserve"> Качественные</w:t>
            </w:r>
            <w:r w:rsidRPr="00C4002C">
              <w:rPr>
                <w:rFonts w:ascii="Calibri" w:hAnsi="Calibri"/>
              </w:rPr>
              <w:t xml:space="preserve"> и </w:t>
            </w:r>
            <w:r w:rsidRPr="009C0C59">
              <w:t xml:space="preserve"> функциональные характеристики </w:t>
            </w:r>
            <w:r w:rsidRPr="0026565C">
              <w:rPr>
                <w:rFonts w:ascii="Times New Roman" w:hAnsi="Times New Roman"/>
              </w:rPr>
              <w:t>Оборудования</w:t>
            </w:r>
          </w:p>
        </w:tc>
        <w:tc>
          <w:tcPr>
            <w:tcW w:w="2940" w:type="dxa"/>
            <w:vAlign w:val="center"/>
          </w:tcPr>
          <w:p w:rsidR="00A47D6F" w:rsidRPr="00A47D6F" w:rsidRDefault="00A47D6F" w:rsidP="006A1CB7">
            <w:pPr>
              <w:widowControl w:val="0"/>
              <w:tabs>
                <w:tab w:val="left" w:pos="-6"/>
              </w:tabs>
              <w:suppressAutoHyphens/>
              <w:spacing w:line="20" w:lineRule="atLeast"/>
              <w:jc w:val="center"/>
              <w:rPr>
                <w:sz w:val="20"/>
                <w:szCs w:val="20"/>
              </w:rPr>
            </w:pPr>
            <w:r w:rsidRPr="00BB788F">
              <w:rPr>
                <w:lang w:val="en-US"/>
              </w:rPr>
              <w:t>V</w:t>
            </w:r>
            <w:proofErr w:type="spellStart"/>
            <w:r w:rsidRPr="00A47D6F">
              <w:rPr>
                <w:sz w:val="20"/>
                <w:szCs w:val="20"/>
              </w:rPr>
              <w:t>кфх</w:t>
            </w:r>
            <w:proofErr w:type="spellEnd"/>
          </w:p>
        </w:tc>
        <w:tc>
          <w:tcPr>
            <w:tcW w:w="3359" w:type="dxa"/>
            <w:shd w:val="clear" w:color="auto" w:fill="auto"/>
            <w:vAlign w:val="center"/>
          </w:tcPr>
          <w:p w:rsidR="00A47D6F" w:rsidRPr="009C0C59" w:rsidRDefault="00A47D6F" w:rsidP="006A1CB7">
            <w:pPr>
              <w:widowControl w:val="0"/>
              <w:tabs>
                <w:tab w:val="left" w:pos="-6"/>
              </w:tabs>
              <w:suppressAutoHyphens/>
              <w:spacing w:line="20" w:lineRule="atLeast"/>
              <w:jc w:val="center"/>
              <w:rPr>
                <w:sz w:val="20"/>
                <w:szCs w:val="20"/>
              </w:rPr>
            </w:pPr>
            <w:r w:rsidRPr="009C0C59">
              <w:rPr>
                <w:sz w:val="20"/>
                <w:szCs w:val="20"/>
              </w:rPr>
              <w:t>30</w:t>
            </w:r>
          </w:p>
        </w:tc>
      </w:tr>
      <w:tr w:rsidR="00A47D6F" w:rsidRPr="009C0C59" w:rsidTr="006A1CB7">
        <w:tc>
          <w:tcPr>
            <w:tcW w:w="3555" w:type="dxa"/>
            <w:shd w:val="clear" w:color="auto" w:fill="auto"/>
            <w:vAlign w:val="center"/>
          </w:tcPr>
          <w:p w:rsidR="00A47D6F" w:rsidRPr="009C0C59" w:rsidRDefault="00A47D6F" w:rsidP="00451A4B">
            <w:pPr>
              <w:widowControl w:val="0"/>
              <w:tabs>
                <w:tab w:val="left" w:pos="-6"/>
              </w:tabs>
              <w:suppressAutoHyphens/>
              <w:spacing w:line="20" w:lineRule="atLeast"/>
              <w:jc w:val="left"/>
              <w:rPr>
                <w:sz w:val="20"/>
                <w:szCs w:val="20"/>
              </w:rPr>
            </w:pPr>
            <w:r w:rsidRPr="009C0C59">
              <w:rPr>
                <w:sz w:val="20"/>
                <w:szCs w:val="20"/>
              </w:rPr>
              <w:t>3.Срок гарантийных обязательств</w:t>
            </w:r>
          </w:p>
        </w:tc>
        <w:tc>
          <w:tcPr>
            <w:tcW w:w="2940" w:type="dxa"/>
            <w:vAlign w:val="center"/>
          </w:tcPr>
          <w:p w:rsidR="00A47D6F" w:rsidRPr="009C0C59" w:rsidRDefault="00A47D6F" w:rsidP="006A1CB7">
            <w:pPr>
              <w:widowControl w:val="0"/>
              <w:tabs>
                <w:tab w:val="left" w:pos="-6"/>
              </w:tabs>
              <w:suppressAutoHyphens/>
              <w:spacing w:line="20" w:lineRule="atLeast"/>
              <w:jc w:val="center"/>
              <w:rPr>
                <w:sz w:val="20"/>
                <w:szCs w:val="20"/>
              </w:rPr>
            </w:pPr>
            <w:r w:rsidRPr="00BB788F">
              <w:rPr>
                <w:lang w:val="en-US"/>
              </w:rPr>
              <w:t>V</w:t>
            </w:r>
            <w:proofErr w:type="spellStart"/>
            <w:r>
              <w:rPr>
                <w:sz w:val="20"/>
                <w:szCs w:val="20"/>
              </w:rPr>
              <w:t>сг</w:t>
            </w:r>
            <w:proofErr w:type="spellEnd"/>
          </w:p>
        </w:tc>
        <w:tc>
          <w:tcPr>
            <w:tcW w:w="3359" w:type="dxa"/>
            <w:shd w:val="clear" w:color="auto" w:fill="auto"/>
            <w:vAlign w:val="center"/>
          </w:tcPr>
          <w:p w:rsidR="00A47D6F" w:rsidRPr="009C0C59" w:rsidRDefault="00A47D6F" w:rsidP="006A1CB7">
            <w:pPr>
              <w:widowControl w:val="0"/>
              <w:tabs>
                <w:tab w:val="left" w:pos="-6"/>
              </w:tabs>
              <w:suppressAutoHyphens/>
              <w:spacing w:line="20" w:lineRule="atLeast"/>
              <w:jc w:val="center"/>
              <w:rPr>
                <w:sz w:val="20"/>
                <w:szCs w:val="20"/>
              </w:rPr>
            </w:pPr>
            <w:r w:rsidRPr="009C0C59">
              <w:rPr>
                <w:sz w:val="20"/>
                <w:szCs w:val="20"/>
              </w:rPr>
              <w:t>10</w:t>
            </w:r>
          </w:p>
        </w:tc>
      </w:tr>
      <w:tr w:rsidR="006E4BEE" w:rsidRPr="009C0C59" w:rsidTr="006A1CB7">
        <w:tc>
          <w:tcPr>
            <w:tcW w:w="3555" w:type="dxa"/>
            <w:shd w:val="clear" w:color="auto" w:fill="auto"/>
            <w:vAlign w:val="center"/>
          </w:tcPr>
          <w:p w:rsidR="006E4BEE" w:rsidRPr="006E4BEE" w:rsidRDefault="006E4BEE" w:rsidP="006A1CB7">
            <w:pPr>
              <w:widowControl w:val="0"/>
              <w:tabs>
                <w:tab w:val="left" w:pos="-6"/>
              </w:tabs>
              <w:suppressAutoHyphens/>
              <w:spacing w:line="20" w:lineRule="atLeast"/>
              <w:jc w:val="center"/>
              <w:rPr>
                <w:sz w:val="20"/>
                <w:szCs w:val="20"/>
              </w:rPr>
            </w:pPr>
            <w:r>
              <w:rPr>
                <w:sz w:val="20"/>
                <w:szCs w:val="20"/>
              </w:rPr>
              <w:lastRenderedPageBreak/>
              <w:t>Всего</w:t>
            </w:r>
          </w:p>
        </w:tc>
        <w:tc>
          <w:tcPr>
            <w:tcW w:w="2940" w:type="dxa"/>
            <w:vAlign w:val="center"/>
          </w:tcPr>
          <w:p w:rsidR="006E4BEE" w:rsidRPr="00BB788F" w:rsidRDefault="006E4BEE" w:rsidP="006A1CB7">
            <w:pPr>
              <w:widowControl w:val="0"/>
              <w:tabs>
                <w:tab w:val="left" w:pos="-6"/>
              </w:tabs>
              <w:suppressAutoHyphens/>
              <w:spacing w:line="20" w:lineRule="atLeast"/>
              <w:jc w:val="center"/>
              <w:rPr>
                <w:lang w:val="en-US"/>
              </w:rPr>
            </w:pPr>
          </w:p>
        </w:tc>
        <w:tc>
          <w:tcPr>
            <w:tcW w:w="3359" w:type="dxa"/>
            <w:shd w:val="clear" w:color="auto" w:fill="auto"/>
            <w:vAlign w:val="center"/>
          </w:tcPr>
          <w:p w:rsidR="006E4BEE" w:rsidRPr="009C0C59" w:rsidRDefault="006E4BEE" w:rsidP="006A1CB7">
            <w:pPr>
              <w:widowControl w:val="0"/>
              <w:tabs>
                <w:tab w:val="left" w:pos="-6"/>
              </w:tabs>
              <w:suppressAutoHyphens/>
              <w:spacing w:line="20" w:lineRule="atLeast"/>
              <w:jc w:val="center"/>
              <w:rPr>
                <w:sz w:val="20"/>
                <w:szCs w:val="20"/>
              </w:rPr>
            </w:pPr>
            <w:r>
              <w:rPr>
                <w:sz w:val="20"/>
                <w:szCs w:val="20"/>
              </w:rPr>
              <w:t>100</w:t>
            </w:r>
          </w:p>
        </w:tc>
      </w:tr>
    </w:tbl>
    <w:p w:rsidR="00873BD1" w:rsidRDefault="00873BD1" w:rsidP="00873BD1"/>
    <w:p w:rsidR="00873BD1" w:rsidRPr="00D82AC3" w:rsidRDefault="00873BD1" w:rsidP="001D6785">
      <w:pPr>
        <w:pStyle w:val="31"/>
      </w:pPr>
      <w:bookmarkStart w:id="43" w:name="_Toc404593375"/>
      <w:r w:rsidRPr="00D82AC3">
        <w:t>Порядок оценки и сопоставление заявок на участие в конкурсе</w:t>
      </w:r>
      <w:bookmarkEnd w:id="43"/>
    </w:p>
    <w:p w:rsidR="00873BD1" w:rsidRDefault="00873BD1" w:rsidP="00873BD1">
      <w:r w:rsidRPr="005A52D4">
        <w:t>Оценка и сопоставление заявок на участие в конкурсе осуществляется комиссией по закупке в целях выявления лучших условий исполнения договора в соответствии с критериями, установленными конкурсной документацией.</w:t>
      </w:r>
    </w:p>
    <w:p w:rsidR="005A6560" w:rsidRDefault="005A6560" w:rsidP="00873B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679"/>
        <w:gridCol w:w="1916"/>
        <w:gridCol w:w="2691"/>
      </w:tblGrid>
      <w:tr w:rsidR="005A6560" w:rsidRPr="005A6560" w:rsidTr="009C0C59">
        <w:trPr>
          <w:trHeight w:val="833"/>
        </w:trPr>
        <w:tc>
          <w:tcPr>
            <w:tcW w:w="3568" w:type="dxa"/>
            <w:shd w:val="clear" w:color="auto" w:fill="auto"/>
            <w:vAlign w:val="center"/>
          </w:tcPr>
          <w:p w:rsidR="005A6560" w:rsidRPr="005A6560" w:rsidRDefault="005A6560" w:rsidP="005A6560">
            <w:pPr>
              <w:tabs>
                <w:tab w:val="left" w:pos="142"/>
              </w:tabs>
              <w:jc w:val="center"/>
              <w:rPr>
                <w:sz w:val="20"/>
                <w:szCs w:val="20"/>
              </w:rPr>
            </w:pPr>
            <w:r w:rsidRPr="005A6560">
              <w:rPr>
                <w:sz w:val="20"/>
                <w:szCs w:val="20"/>
              </w:rPr>
              <w:t>Наименование критерия</w:t>
            </w:r>
          </w:p>
        </w:tc>
        <w:tc>
          <w:tcPr>
            <w:tcW w:w="1679" w:type="dxa"/>
            <w:shd w:val="clear" w:color="auto" w:fill="auto"/>
            <w:vAlign w:val="center"/>
          </w:tcPr>
          <w:p w:rsidR="005A6560" w:rsidRPr="005A6560" w:rsidRDefault="005A6560" w:rsidP="005A6560">
            <w:pPr>
              <w:jc w:val="center"/>
              <w:rPr>
                <w:sz w:val="20"/>
                <w:szCs w:val="20"/>
              </w:rPr>
            </w:pPr>
            <w:r w:rsidRPr="005A6560">
              <w:rPr>
                <w:sz w:val="20"/>
                <w:szCs w:val="20"/>
              </w:rPr>
              <w:t>Буквенное обозначение</w:t>
            </w:r>
          </w:p>
        </w:tc>
        <w:tc>
          <w:tcPr>
            <w:tcW w:w="1916" w:type="dxa"/>
            <w:shd w:val="clear" w:color="auto" w:fill="auto"/>
            <w:vAlign w:val="center"/>
          </w:tcPr>
          <w:p w:rsidR="005A6560" w:rsidRPr="005A6560" w:rsidRDefault="005A6560" w:rsidP="009D6A7B">
            <w:pPr>
              <w:jc w:val="center"/>
              <w:rPr>
                <w:sz w:val="20"/>
                <w:szCs w:val="20"/>
              </w:rPr>
            </w:pPr>
            <w:r w:rsidRPr="005A6560">
              <w:rPr>
                <w:sz w:val="20"/>
                <w:szCs w:val="20"/>
              </w:rPr>
              <w:t xml:space="preserve">Значимость критерия, проц. </w:t>
            </w:r>
          </w:p>
        </w:tc>
        <w:tc>
          <w:tcPr>
            <w:tcW w:w="2691" w:type="dxa"/>
            <w:shd w:val="clear" w:color="auto" w:fill="auto"/>
            <w:vAlign w:val="center"/>
          </w:tcPr>
          <w:p w:rsidR="005A6560" w:rsidRPr="005A6560" w:rsidRDefault="005A6560" w:rsidP="005A6560">
            <w:pPr>
              <w:jc w:val="center"/>
              <w:rPr>
                <w:sz w:val="20"/>
                <w:szCs w:val="20"/>
              </w:rPr>
            </w:pPr>
            <w:r w:rsidRPr="005A6560">
              <w:rPr>
                <w:sz w:val="20"/>
                <w:szCs w:val="20"/>
              </w:rPr>
              <w:t>Порядок оценки по критерию по бальной системе</w:t>
            </w:r>
          </w:p>
        </w:tc>
      </w:tr>
      <w:tr w:rsidR="005A6560" w:rsidRPr="005A6560" w:rsidTr="00EB3DBD">
        <w:tc>
          <w:tcPr>
            <w:tcW w:w="3568" w:type="dxa"/>
            <w:shd w:val="clear" w:color="auto" w:fill="auto"/>
            <w:vAlign w:val="center"/>
          </w:tcPr>
          <w:p w:rsidR="005A6560" w:rsidRPr="005A6560" w:rsidRDefault="005A6560" w:rsidP="009300CA">
            <w:pPr>
              <w:widowControl w:val="0"/>
              <w:numPr>
                <w:ilvl w:val="0"/>
                <w:numId w:val="19"/>
              </w:numPr>
              <w:tabs>
                <w:tab w:val="left" w:pos="142"/>
                <w:tab w:val="left" w:pos="284"/>
              </w:tabs>
              <w:autoSpaceDE w:val="0"/>
              <w:autoSpaceDN w:val="0"/>
              <w:adjustRightInd w:val="0"/>
              <w:ind w:left="0" w:firstLine="0"/>
              <w:jc w:val="left"/>
              <w:rPr>
                <w:sz w:val="20"/>
                <w:szCs w:val="20"/>
              </w:rPr>
            </w:pPr>
            <w:r w:rsidRPr="005A6560">
              <w:rPr>
                <w:sz w:val="20"/>
                <w:szCs w:val="20"/>
              </w:rPr>
              <w:t>Цена договора</w:t>
            </w:r>
          </w:p>
        </w:tc>
        <w:tc>
          <w:tcPr>
            <w:tcW w:w="1679" w:type="dxa"/>
            <w:shd w:val="clear" w:color="auto" w:fill="auto"/>
            <w:vAlign w:val="center"/>
          </w:tcPr>
          <w:p w:rsidR="005A6560" w:rsidRPr="005A6560" w:rsidRDefault="005A6560" w:rsidP="00EB3DBD">
            <w:pPr>
              <w:pStyle w:val="Default"/>
              <w:jc w:val="center"/>
              <w:rPr>
                <w:sz w:val="20"/>
                <w:szCs w:val="20"/>
              </w:rPr>
            </w:pPr>
            <w:proofErr w:type="gramStart"/>
            <w:r w:rsidRPr="005A6560">
              <w:rPr>
                <w:sz w:val="20"/>
                <w:szCs w:val="20"/>
              </w:rPr>
              <w:t>Ц</w:t>
            </w:r>
            <w:proofErr w:type="gramEnd"/>
            <w:r w:rsidRPr="005A6560">
              <w:rPr>
                <w:sz w:val="20"/>
                <w:szCs w:val="20"/>
              </w:rPr>
              <w:t xml:space="preserve"> i (цена </w:t>
            </w:r>
            <w:r w:rsidRPr="005A6560">
              <w:rPr>
                <w:sz w:val="20"/>
                <w:szCs w:val="20"/>
                <w:lang w:val="en-US"/>
              </w:rPr>
              <w:t>i</w:t>
            </w:r>
            <w:r w:rsidRPr="005A6560">
              <w:rPr>
                <w:sz w:val="20"/>
                <w:szCs w:val="20"/>
              </w:rPr>
              <w:t xml:space="preserve">- </w:t>
            </w:r>
            <w:proofErr w:type="spellStart"/>
            <w:r w:rsidRPr="005A6560">
              <w:rPr>
                <w:sz w:val="20"/>
                <w:szCs w:val="20"/>
              </w:rPr>
              <w:t>го</w:t>
            </w:r>
            <w:proofErr w:type="spellEnd"/>
            <w:r w:rsidRPr="005A6560">
              <w:rPr>
                <w:sz w:val="20"/>
                <w:szCs w:val="20"/>
              </w:rPr>
              <w:t xml:space="preserve"> участника закупки)</w:t>
            </w:r>
          </w:p>
        </w:tc>
        <w:tc>
          <w:tcPr>
            <w:tcW w:w="1916" w:type="dxa"/>
            <w:shd w:val="clear" w:color="auto" w:fill="auto"/>
            <w:vAlign w:val="center"/>
          </w:tcPr>
          <w:p w:rsidR="005A6560" w:rsidRPr="005A6560" w:rsidRDefault="009D6A7B" w:rsidP="00EB3DBD">
            <w:pPr>
              <w:jc w:val="center"/>
              <w:rPr>
                <w:sz w:val="20"/>
                <w:szCs w:val="20"/>
              </w:rPr>
            </w:pPr>
            <w:r>
              <w:rPr>
                <w:sz w:val="20"/>
                <w:szCs w:val="20"/>
              </w:rPr>
              <w:t>60</w:t>
            </w:r>
          </w:p>
        </w:tc>
        <w:tc>
          <w:tcPr>
            <w:tcW w:w="2691" w:type="dxa"/>
            <w:shd w:val="clear" w:color="auto" w:fill="auto"/>
            <w:vAlign w:val="center"/>
          </w:tcPr>
          <w:p w:rsidR="005A6560" w:rsidRPr="005A6560" w:rsidRDefault="00562B6F" w:rsidP="00562B6F">
            <w:pPr>
              <w:jc w:val="center"/>
              <w:rPr>
                <w:sz w:val="20"/>
                <w:szCs w:val="20"/>
              </w:rPr>
            </w:pPr>
            <w:proofErr w:type="gramStart"/>
            <w:r w:rsidRPr="005A6560">
              <w:rPr>
                <w:sz w:val="20"/>
                <w:szCs w:val="20"/>
              </w:rPr>
              <w:t>Ц</w:t>
            </w:r>
            <w:proofErr w:type="gramEnd"/>
            <w:r w:rsidRPr="005A6560">
              <w:rPr>
                <w:sz w:val="20"/>
                <w:szCs w:val="20"/>
              </w:rPr>
              <w:t xml:space="preserve"> </w:t>
            </w:r>
            <w:r w:rsidRPr="005A6560">
              <w:rPr>
                <w:sz w:val="20"/>
                <w:szCs w:val="20"/>
                <w:lang w:val="en-US"/>
              </w:rPr>
              <w:t>max</w:t>
            </w:r>
            <w:r w:rsidRPr="005A6560">
              <w:rPr>
                <w:sz w:val="20"/>
                <w:szCs w:val="20"/>
              </w:rPr>
              <w:t xml:space="preserve"> </w:t>
            </w:r>
            <w:r>
              <w:rPr>
                <w:sz w:val="20"/>
                <w:szCs w:val="20"/>
              </w:rPr>
              <w:t xml:space="preserve">/ </w:t>
            </w:r>
            <w:r w:rsidRPr="005A6560">
              <w:rPr>
                <w:sz w:val="20"/>
                <w:szCs w:val="20"/>
              </w:rPr>
              <w:t xml:space="preserve">Ц </w:t>
            </w:r>
            <w:r w:rsidRPr="005A6560">
              <w:rPr>
                <w:sz w:val="20"/>
                <w:szCs w:val="20"/>
                <w:lang w:val="en-US"/>
              </w:rPr>
              <w:t>i</w:t>
            </w:r>
            <w:r w:rsidRPr="005A6560">
              <w:rPr>
                <w:sz w:val="20"/>
                <w:szCs w:val="20"/>
              </w:rPr>
              <w:t xml:space="preserve"> </w:t>
            </w:r>
            <w:r w:rsidR="005A6560" w:rsidRPr="005A6560">
              <w:rPr>
                <w:sz w:val="20"/>
                <w:szCs w:val="20"/>
              </w:rPr>
              <w:t>*100% = количество баллов</w:t>
            </w:r>
          </w:p>
        </w:tc>
      </w:tr>
      <w:tr w:rsidR="009C0C59" w:rsidRPr="005A6560" w:rsidTr="00EB3DBD">
        <w:tc>
          <w:tcPr>
            <w:tcW w:w="3568" w:type="dxa"/>
            <w:shd w:val="clear" w:color="auto" w:fill="auto"/>
            <w:vAlign w:val="center"/>
          </w:tcPr>
          <w:p w:rsidR="009C0C59" w:rsidRPr="005A6560" w:rsidRDefault="009C0C59" w:rsidP="009300CA">
            <w:pPr>
              <w:widowControl w:val="0"/>
              <w:numPr>
                <w:ilvl w:val="0"/>
                <w:numId w:val="19"/>
              </w:numPr>
              <w:tabs>
                <w:tab w:val="left" w:pos="142"/>
                <w:tab w:val="left" w:pos="284"/>
              </w:tabs>
              <w:autoSpaceDE w:val="0"/>
              <w:autoSpaceDN w:val="0"/>
              <w:adjustRightInd w:val="0"/>
              <w:ind w:left="0" w:firstLine="0"/>
              <w:jc w:val="left"/>
              <w:rPr>
                <w:sz w:val="20"/>
                <w:szCs w:val="20"/>
              </w:rPr>
            </w:pPr>
            <w:r w:rsidRPr="009C0C59">
              <w:rPr>
                <w:sz w:val="20"/>
                <w:szCs w:val="20"/>
              </w:rPr>
              <w:t>Качественные</w:t>
            </w:r>
            <w:r w:rsidR="0026565C">
              <w:rPr>
                <w:sz w:val="20"/>
                <w:szCs w:val="20"/>
              </w:rPr>
              <w:t xml:space="preserve"> и</w:t>
            </w:r>
            <w:r w:rsidRPr="009C0C59">
              <w:rPr>
                <w:sz w:val="20"/>
                <w:szCs w:val="20"/>
              </w:rPr>
              <w:t xml:space="preserve"> функциональные характеристики </w:t>
            </w:r>
            <w:r w:rsidR="0026565C">
              <w:rPr>
                <w:sz w:val="20"/>
                <w:szCs w:val="20"/>
              </w:rPr>
              <w:t>Оборудования</w:t>
            </w:r>
          </w:p>
        </w:tc>
        <w:tc>
          <w:tcPr>
            <w:tcW w:w="1679" w:type="dxa"/>
            <w:shd w:val="clear" w:color="auto" w:fill="auto"/>
            <w:vAlign w:val="center"/>
          </w:tcPr>
          <w:p w:rsidR="009C0C59" w:rsidRPr="005A6560" w:rsidRDefault="009C0C59" w:rsidP="00A47D6F">
            <w:pPr>
              <w:jc w:val="center"/>
              <w:rPr>
                <w:sz w:val="20"/>
                <w:szCs w:val="20"/>
              </w:rPr>
            </w:pPr>
            <w:r w:rsidRPr="005A6560">
              <w:rPr>
                <w:sz w:val="20"/>
                <w:szCs w:val="20"/>
              </w:rPr>
              <w:t>К</w:t>
            </w:r>
            <w:r w:rsidR="00A47D6F">
              <w:rPr>
                <w:sz w:val="20"/>
                <w:szCs w:val="20"/>
              </w:rPr>
              <w:t>ФХ</w:t>
            </w:r>
            <w:r w:rsidRPr="005A6560">
              <w:rPr>
                <w:sz w:val="20"/>
                <w:szCs w:val="20"/>
              </w:rPr>
              <w:t xml:space="preserve"> i</w:t>
            </w:r>
          </w:p>
        </w:tc>
        <w:tc>
          <w:tcPr>
            <w:tcW w:w="1916" w:type="dxa"/>
            <w:shd w:val="clear" w:color="auto" w:fill="auto"/>
            <w:vAlign w:val="center"/>
          </w:tcPr>
          <w:p w:rsidR="009C0C59" w:rsidRPr="005A6560" w:rsidRDefault="00EB3DBD" w:rsidP="00EB3DBD">
            <w:pPr>
              <w:jc w:val="center"/>
              <w:rPr>
                <w:sz w:val="20"/>
                <w:szCs w:val="20"/>
              </w:rPr>
            </w:pPr>
            <w:r>
              <w:rPr>
                <w:sz w:val="20"/>
                <w:szCs w:val="20"/>
              </w:rPr>
              <w:t>30</w:t>
            </w:r>
          </w:p>
        </w:tc>
        <w:tc>
          <w:tcPr>
            <w:tcW w:w="2691" w:type="dxa"/>
            <w:shd w:val="clear" w:color="auto" w:fill="auto"/>
            <w:vAlign w:val="center"/>
          </w:tcPr>
          <w:p w:rsidR="009C0C59" w:rsidRDefault="009C0C59" w:rsidP="00EB3DBD">
            <w:pPr>
              <w:jc w:val="center"/>
              <w:rPr>
                <w:sz w:val="20"/>
                <w:szCs w:val="20"/>
              </w:rPr>
            </w:pPr>
            <w:r>
              <w:rPr>
                <w:sz w:val="20"/>
                <w:szCs w:val="20"/>
              </w:rPr>
              <w:t>Соответствует заявленным характеристикам конкурсной документацией:</w:t>
            </w:r>
          </w:p>
          <w:p w:rsidR="009C0C59" w:rsidRPr="005A6560" w:rsidRDefault="009C0C59" w:rsidP="00EB3DBD">
            <w:pPr>
              <w:jc w:val="center"/>
              <w:rPr>
                <w:sz w:val="20"/>
                <w:szCs w:val="20"/>
              </w:rPr>
            </w:pPr>
            <w:r>
              <w:rPr>
                <w:sz w:val="20"/>
                <w:szCs w:val="20"/>
              </w:rPr>
              <w:t>соответствует – 100</w:t>
            </w:r>
            <w:r w:rsidR="00BB788F">
              <w:rPr>
                <w:sz w:val="20"/>
                <w:szCs w:val="20"/>
              </w:rPr>
              <w:t xml:space="preserve"> </w:t>
            </w:r>
            <w:r>
              <w:rPr>
                <w:sz w:val="20"/>
                <w:szCs w:val="20"/>
              </w:rPr>
              <w:t>баллов, не соответствует – 0 баллов</w:t>
            </w:r>
          </w:p>
        </w:tc>
      </w:tr>
      <w:tr w:rsidR="005A6560" w:rsidRPr="005A6560" w:rsidTr="00EB3DBD">
        <w:tc>
          <w:tcPr>
            <w:tcW w:w="3568" w:type="dxa"/>
            <w:shd w:val="clear" w:color="auto" w:fill="auto"/>
            <w:vAlign w:val="center"/>
          </w:tcPr>
          <w:p w:rsidR="005A6560" w:rsidRPr="005A6560" w:rsidRDefault="005A6560" w:rsidP="009300CA">
            <w:pPr>
              <w:widowControl w:val="0"/>
              <w:numPr>
                <w:ilvl w:val="0"/>
                <w:numId w:val="19"/>
              </w:numPr>
              <w:tabs>
                <w:tab w:val="left" w:pos="142"/>
                <w:tab w:val="left" w:pos="284"/>
              </w:tabs>
              <w:autoSpaceDE w:val="0"/>
              <w:autoSpaceDN w:val="0"/>
              <w:adjustRightInd w:val="0"/>
              <w:ind w:left="0" w:firstLine="0"/>
              <w:jc w:val="left"/>
              <w:rPr>
                <w:sz w:val="20"/>
                <w:szCs w:val="20"/>
              </w:rPr>
            </w:pPr>
            <w:r w:rsidRPr="005A6560">
              <w:rPr>
                <w:sz w:val="20"/>
                <w:szCs w:val="20"/>
              </w:rPr>
              <w:t>Срок предоставления гарантий</w:t>
            </w:r>
            <w:r w:rsidR="009D6A7B">
              <w:rPr>
                <w:sz w:val="20"/>
                <w:szCs w:val="20"/>
              </w:rPr>
              <w:t>ных</w:t>
            </w:r>
            <w:r w:rsidRPr="005A6560">
              <w:rPr>
                <w:sz w:val="20"/>
                <w:szCs w:val="20"/>
              </w:rPr>
              <w:t xml:space="preserve"> </w:t>
            </w:r>
            <w:r w:rsidR="009D6A7B">
              <w:rPr>
                <w:sz w:val="20"/>
                <w:szCs w:val="20"/>
              </w:rPr>
              <w:t>обязательств</w:t>
            </w:r>
            <w:r w:rsidR="00562B6F">
              <w:rPr>
                <w:sz w:val="20"/>
                <w:szCs w:val="20"/>
              </w:rPr>
              <w:t xml:space="preserve">, Минимальный срок гарантийных обязательств  </w:t>
            </w:r>
            <w:r w:rsidR="009D6A7B" w:rsidRPr="009D6A7B">
              <w:rPr>
                <w:sz w:val="20"/>
                <w:szCs w:val="20"/>
              </w:rPr>
              <w:t xml:space="preserve">12 </w:t>
            </w:r>
            <w:r w:rsidR="009D6A7B">
              <w:rPr>
                <w:sz w:val="20"/>
                <w:szCs w:val="20"/>
              </w:rPr>
              <w:t>месяцев</w:t>
            </w:r>
            <w:r w:rsidR="00562B6F">
              <w:rPr>
                <w:sz w:val="20"/>
                <w:szCs w:val="20"/>
              </w:rPr>
              <w:t xml:space="preserve"> (СГ</w:t>
            </w:r>
            <w:r w:rsidR="00562B6F" w:rsidRPr="00562B6F">
              <w:rPr>
                <w:sz w:val="20"/>
                <w:szCs w:val="20"/>
              </w:rPr>
              <w:t xml:space="preserve"> </w:t>
            </w:r>
            <w:r w:rsidR="00562B6F">
              <w:rPr>
                <w:sz w:val="20"/>
                <w:szCs w:val="20"/>
                <w:lang w:val="en-US"/>
              </w:rPr>
              <w:t>min</w:t>
            </w:r>
            <w:r w:rsidR="00562B6F">
              <w:rPr>
                <w:sz w:val="20"/>
                <w:szCs w:val="20"/>
              </w:rPr>
              <w:t xml:space="preserve"> = 12 месяцев)</w:t>
            </w:r>
          </w:p>
        </w:tc>
        <w:tc>
          <w:tcPr>
            <w:tcW w:w="1679" w:type="dxa"/>
            <w:shd w:val="clear" w:color="auto" w:fill="auto"/>
            <w:vAlign w:val="center"/>
          </w:tcPr>
          <w:p w:rsidR="005A6560" w:rsidRPr="005A6560" w:rsidRDefault="005A6560" w:rsidP="00EB3DBD">
            <w:pPr>
              <w:jc w:val="center"/>
              <w:rPr>
                <w:sz w:val="20"/>
                <w:szCs w:val="20"/>
              </w:rPr>
            </w:pPr>
            <w:r w:rsidRPr="005A6560">
              <w:rPr>
                <w:sz w:val="20"/>
                <w:szCs w:val="20"/>
              </w:rPr>
              <w:t>СГ i</w:t>
            </w:r>
          </w:p>
        </w:tc>
        <w:tc>
          <w:tcPr>
            <w:tcW w:w="1916" w:type="dxa"/>
            <w:shd w:val="clear" w:color="auto" w:fill="auto"/>
            <w:vAlign w:val="center"/>
          </w:tcPr>
          <w:p w:rsidR="005A6560" w:rsidRPr="005A6560" w:rsidRDefault="00EB3DBD" w:rsidP="00EB3DBD">
            <w:pPr>
              <w:jc w:val="center"/>
              <w:rPr>
                <w:sz w:val="20"/>
                <w:szCs w:val="20"/>
              </w:rPr>
            </w:pPr>
            <w:r>
              <w:rPr>
                <w:sz w:val="20"/>
                <w:szCs w:val="20"/>
              </w:rPr>
              <w:t>10</w:t>
            </w:r>
          </w:p>
        </w:tc>
        <w:tc>
          <w:tcPr>
            <w:tcW w:w="2691" w:type="dxa"/>
            <w:shd w:val="clear" w:color="auto" w:fill="auto"/>
            <w:vAlign w:val="center"/>
          </w:tcPr>
          <w:p w:rsidR="005A6560" w:rsidRPr="005A6560" w:rsidRDefault="005A6560" w:rsidP="00562B6F">
            <w:pPr>
              <w:jc w:val="center"/>
              <w:rPr>
                <w:sz w:val="20"/>
                <w:szCs w:val="20"/>
              </w:rPr>
            </w:pPr>
            <w:r w:rsidRPr="005A6560">
              <w:rPr>
                <w:sz w:val="20"/>
                <w:szCs w:val="20"/>
              </w:rPr>
              <w:t xml:space="preserve">СГ </w:t>
            </w:r>
            <w:r w:rsidR="00562B6F">
              <w:rPr>
                <w:sz w:val="20"/>
                <w:szCs w:val="20"/>
                <w:lang w:val="en-US"/>
              </w:rPr>
              <w:t>i</w:t>
            </w:r>
            <w:r w:rsidR="00562B6F" w:rsidRPr="00562B6F">
              <w:rPr>
                <w:sz w:val="20"/>
                <w:szCs w:val="20"/>
              </w:rPr>
              <w:t xml:space="preserve"> </w:t>
            </w:r>
            <w:r w:rsidRPr="005A6560">
              <w:rPr>
                <w:sz w:val="20"/>
                <w:szCs w:val="20"/>
              </w:rPr>
              <w:t>/</w:t>
            </w:r>
            <w:r w:rsidR="00562B6F">
              <w:rPr>
                <w:sz w:val="20"/>
                <w:szCs w:val="20"/>
              </w:rPr>
              <w:t xml:space="preserve"> СГ</w:t>
            </w:r>
            <w:r w:rsidR="00562B6F" w:rsidRPr="00562B6F">
              <w:rPr>
                <w:sz w:val="20"/>
                <w:szCs w:val="20"/>
              </w:rPr>
              <w:t xml:space="preserve"> </w:t>
            </w:r>
            <w:r w:rsidR="00562B6F">
              <w:rPr>
                <w:sz w:val="20"/>
                <w:szCs w:val="20"/>
                <w:lang w:val="en-US"/>
              </w:rPr>
              <w:t>min</w:t>
            </w:r>
            <w:proofErr w:type="gramStart"/>
            <w:r w:rsidRPr="005A6560">
              <w:rPr>
                <w:sz w:val="20"/>
                <w:szCs w:val="20"/>
              </w:rPr>
              <w:t xml:space="preserve"> )</w:t>
            </w:r>
            <w:proofErr w:type="gramEnd"/>
            <w:r w:rsidRPr="005A6560">
              <w:rPr>
                <w:sz w:val="20"/>
                <w:szCs w:val="20"/>
              </w:rPr>
              <w:t xml:space="preserve"> *100% = количество баллов</w:t>
            </w:r>
          </w:p>
        </w:tc>
      </w:tr>
    </w:tbl>
    <w:p w:rsidR="00FD11FA" w:rsidRDefault="00FD11FA" w:rsidP="00FD11FA">
      <w:pPr>
        <w:widowControl w:val="0"/>
        <w:shd w:val="clear" w:color="auto" w:fill="FFFFFF"/>
        <w:tabs>
          <w:tab w:val="left" w:pos="-6"/>
        </w:tabs>
        <w:suppressAutoHyphens/>
        <w:spacing w:line="20" w:lineRule="atLeast"/>
      </w:pPr>
    </w:p>
    <w:p w:rsidR="00EB3DBD" w:rsidRPr="00BB788F" w:rsidRDefault="00EB3DBD" w:rsidP="009A0C18">
      <w:pPr>
        <w:ind w:firstLine="720"/>
      </w:pPr>
      <w:r w:rsidRPr="00BB788F">
        <w:t xml:space="preserve">Оценка и выбор победителя осуществляется путем определения Рейтинга заявки участника закупки. Рейтинг представляет собой оценку в баллах, получаемую по результатам оценки по критериям с учетом значимости (веса) данных критериев. </w:t>
      </w:r>
    </w:p>
    <w:p w:rsidR="00EB3DBD" w:rsidRPr="00BB788F" w:rsidRDefault="00EB3DBD" w:rsidP="009A0C18">
      <w:pPr>
        <w:widowControl w:val="0"/>
        <w:shd w:val="clear" w:color="auto" w:fill="FFFFFF"/>
        <w:tabs>
          <w:tab w:val="left" w:pos="-6"/>
        </w:tabs>
        <w:suppressAutoHyphens/>
        <w:spacing w:line="20" w:lineRule="atLeast"/>
        <w:ind w:firstLine="709"/>
      </w:pPr>
      <w:r w:rsidRPr="00BB788F">
        <w:t>Рейтинг заявки i-</w:t>
      </w:r>
      <w:proofErr w:type="spellStart"/>
      <w:r w:rsidRPr="00BB788F">
        <w:t>го</w:t>
      </w:r>
      <w:proofErr w:type="spellEnd"/>
      <w:r w:rsidRPr="00BB788F">
        <w:t xml:space="preserve"> участника закупки</w:t>
      </w:r>
      <w:r w:rsidR="00A47D6F" w:rsidRPr="00A47D6F">
        <w:t xml:space="preserve"> </w:t>
      </w:r>
      <w:r w:rsidR="00A47D6F">
        <w:t>(</w:t>
      </w:r>
      <w:r w:rsidR="00A47D6F">
        <w:rPr>
          <w:lang w:val="en-US"/>
        </w:rPr>
        <w:t>R</w:t>
      </w:r>
      <w:r w:rsidR="00A47D6F" w:rsidRPr="00A47D6F">
        <w:t xml:space="preserve"> </w:t>
      </w:r>
      <w:r w:rsidR="00A47D6F">
        <w:rPr>
          <w:lang w:val="en-US"/>
        </w:rPr>
        <w:t>i</w:t>
      </w:r>
      <w:r w:rsidR="00A47D6F" w:rsidRPr="00A47D6F">
        <w:t xml:space="preserve">) </w:t>
      </w:r>
      <w:r w:rsidRPr="00BB788F">
        <w:t xml:space="preserve">определяется по формуле: </w:t>
      </w:r>
    </w:p>
    <w:p w:rsidR="00EB3DBD" w:rsidRPr="00783D8D" w:rsidRDefault="00EB3DBD" w:rsidP="009A0C18">
      <w:pPr>
        <w:widowControl w:val="0"/>
        <w:shd w:val="clear" w:color="auto" w:fill="FFFFFF"/>
        <w:tabs>
          <w:tab w:val="left" w:pos="-6"/>
        </w:tabs>
        <w:suppressAutoHyphens/>
        <w:spacing w:line="20" w:lineRule="atLeast"/>
        <w:jc w:val="center"/>
        <w:rPr>
          <w:lang w:val="en-US"/>
        </w:rPr>
      </w:pPr>
      <w:r w:rsidRPr="00BB788F">
        <w:rPr>
          <w:lang w:val="en-US"/>
        </w:rPr>
        <w:t xml:space="preserve">R </w:t>
      </w:r>
      <w:r w:rsidRPr="00783D8D">
        <w:rPr>
          <w:sz w:val="20"/>
          <w:szCs w:val="20"/>
          <w:lang w:val="en-US"/>
        </w:rPr>
        <w:t>i</w:t>
      </w:r>
      <w:r w:rsidRPr="00BB788F">
        <w:rPr>
          <w:lang w:val="en-US"/>
        </w:rPr>
        <w:t xml:space="preserve"> = </w:t>
      </w:r>
      <w:r w:rsidRPr="00BB788F">
        <w:t>Б</w:t>
      </w:r>
      <w:r w:rsidR="00A47D6F" w:rsidRPr="00A47D6F">
        <w:rPr>
          <w:lang w:val="en-US"/>
        </w:rPr>
        <w:t xml:space="preserve"> </w:t>
      </w:r>
      <w:r w:rsidRPr="00BB788F">
        <w:t>Ц</w:t>
      </w:r>
      <w:r w:rsidRPr="00BB788F">
        <w:rPr>
          <w:lang w:val="en-US"/>
        </w:rPr>
        <w:t xml:space="preserve"> </w:t>
      </w:r>
      <w:r w:rsidRPr="00783D8D">
        <w:rPr>
          <w:sz w:val="20"/>
          <w:szCs w:val="20"/>
          <w:lang w:val="en-US"/>
        </w:rPr>
        <w:t>i</w:t>
      </w:r>
      <w:r w:rsidRPr="00BB788F">
        <w:rPr>
          <w:lang w:val="en-US"/>
        </w:rPr>
        <w:t xml:space="preserve"> * V</w:t>
      </w:r>
      <w:r w:rsidRPr="00783D8D">
        <w:rPr>
          <w:sz w:val="20"/>
          <w:szCs w:val="20"/>
        </w:rPr>
        <w:t>ц</w:t>
      </w:r>
      <w:r w:rsidRPr="00BB788F">
        <w:rPr>
          <w:lang w:val="en-US"/>
        </w:rPr>
        <w:t xml:space="preserve"> + </w:t>
      </w:r>
      <w:r w:rsidRPr="00BB788F">
        <w:t>Б</w:t>
      </w:r>
      <w:r w:rsidRPr="00BB788F">
        <w:rPr>
          <w:lang w:val="en-US"/>
        </w:rPr>
        <w:t xml:space="preserve"> </w:t>
      </w:r>
      <w:r w:rsidR="00A47D6F">
        <w:t>КФХ</w:t>
      </w:r>
      <w:r w:rsidR="00A47D6F" w:rsidRPr="00A47D6F">
        <w:rPr>
          <w:lang w:val="en-US"/>
        </w:rPr>
        <w:t xml:space="preserve"> </w:t>
      </w:r>
      <w:r w:rsidRPr="00783D8D">
        <w:rPr>
          <w:sz w:val="20"/>
          <w:szCs w:val="20"/>
          <w:lang w:val="en-US"/>
        </w:rPr>
        <w:t xml:space="preserve">i </w:t>
      </w:r>
      <w:r w:rsidRPr="00BB788F">
        <w:rPr>
          <w:lang w:val="en-US"/>
        </w:rPr>
        <w:t>* V</w:t>
      </w:r>
      <w:proofErr w:type="spellStart"/>
      <w:r w:rsidR="00783D8D" w:rsidRPr="00783D8D">
        <w:rPr>
          <w:sz w:val="20"/>
          <w:szCs w:val="20"/>
        </w:rPr>
        <w:t>кфх</w:t>
      </w:r>
      <w:proofErr w:type="spellEnd"/>
      <w:r w:rsidRPr="00BB788F">
        <w:rPr>
          <w:lang w:val="en-US"/>
        </w:rPr>
        <w:t xml:space="preserve"> + </w:t>
      </w:r>
      <w:r w:rsidRPr="00BB788F">
        <w:t>Б</w:t>
      </w:r>
      <w:r w:rsidR="00783D8D" w:rsidRPr="00783D8D">
        <w:rPr>
          <w:lang w:val="en-US"/>
        </w:rPr>
        <w:t xml:space="preserve"> </w:t>
      </w:r>
      <w:r w:rsidR="00783D8D">
        <w:t>СГ</w:t>
      </w:r>
      <w:r w:rsidRPr="00BB788F">
        <w:rPr>
          <w:lang w:val="en-US"/>
        </w:rPr>
        <w:t xml:space="preserve"> </w:t>
      </w:r>
      <w:r w:rsidRPr="00783D8D">
        <w:rPr>
          <w:sz w:val="20"/>
          <w:szCs w:val="20"/>
          <w:lang w:val="en-US"/>
        </w:rPr>
        <w:t>i</w:t>
      </w:r>
      <w:r w:rsidRPr="00BB788F">
        <w:rPr>
          <w:lang w:val="en-US"/>
        </w:rPr>
        <w:t xml:space="preserve"> * V</w:t>
      </w:r>
      <w:proofErr w:type="spellStart"/>
      <w:r w:rsidR="00783D8D" w:rsidRPr="00783D8D">
        <w:rPr>
          <w:sz w:val="20"/>
          <w:szCs w:val="20"/>
        </w:rPr>
        <w:t>сг</w:t>
      </w:r>
      <w:proofErr w:type="spellEnd"/>
      <w:r w:rsidR="00783D8D" w:rsidRPr="00783D8D">
        <w:rPr>
          <w:sz w:val="20"/>
          <w:szCs w:val="20"/>
          <w:lang w:val="en-US"/>
        </w:rPr>
        <w:t>,</w:t>
      </w:r>
    </w:p>
    <w:p w:rsidR="00EB3DBD" w:rsidRPr="00BB788F" w:rsidRDefault="00EB3DBD" w:rsidP="009A0C18">
      <w:pPr>
        <w:pStyle w:val="Default"/>
        <w:ind w:firstLine="709"/>
        <w:jc w:val="both"/>
      </w:pPr>
      <w:r w:rsidRPr="00BB788F">
        <w:t xml:space="preserve">где V – значимость (вес) соответствующего критерия, </w:t>
      </w:r>
    </w:p>
    <w:p w:rsidR="00EB3DBD" w:rsidRPr="00BB788F" w:rsidRDefault="00EB3DBD" w:rsidP="009A0C18">
      <w:pPr>
        <w:pStyle w:val="Default"/>
        <w:ind w:firstLine="709"/>
        <w:jc w:val="both"/>
      </w:pPr>
      <w:r w:rsidRPr="00BB788F">
        <w:t>Б</w:t>
      </w:r>
      <w:r w:rsidR="00783D8D">
        <w:t xml:space="preserve"> </w:t>
      </w:r>
      <w:proofErr w:type="gramStart"/>
      <w:r w:rsidRPr="00BB788F">
        <w:t>Ц</w:t>
      </w:r>
      <w:proofErr w:type="gramEnd"/>
      <w:r w:rsidR="00783D8D">
        <w:t xml:space="preserve"> </w:t>
      </w:r>
      <w:r w:rsidR="00783D8D" w:rsidRPr="00783D8D">
        <w:rPr>
          <w:sz w:val="20"/>
          <w:szCs w:val="20"/>
          <w:lang w:val="en-US"/>
        </w:rPr>
        <w:t>i</w:t>
      </w:r>
      <w:r w:rsidRPr="00BB788F">
        <w:t xml:space="preserve">, </w:t>
      </w:r>
      <w:r w:rsidR="00783D8D" w:rsidRPr="00BB788F">
        <w:t>Б</w:t>
      </w:r>
      <w:r w:rsidR="00783D8D" w:rsidRPr="00783D8D">
        <w:t xml:space="preserve"> </w:t>
      </w:r>
      <w:r w:rsidR="00783D8D">
        <w:t>КФХ</w:t>
      </w:r>
      <w:r w:rsidR="00783D8D" w:rsidRPr="00783D8D">
        <w:t xml:space="preserve"> </w:t>
      </w:r>
      <w:r w:rsidR="00783D8D" w:rsidRPr="00783D8D">
        <w:rPr>
          <w:sz w:val="20"/>
          <w:szCs w:val="20"/>
          <w:lang w:val="en-US"/>
        </w:rPr>
        <w:t>i</w:t>
      </w:r>
      <w:r w:rsidRPr="00BB788F">
        <w:t xml:space="preserve">, </w:t>
      </w:r>
      <w:r w:rsidR="00783D8D" w:rsidRPr="00BB788F">
        <w:t>Б</w:t>
      </w:r>
      <w:r w:rsidR="00783D8D" w:rsidRPr="00783D8D">
        <w:t xml:space="preserve"> </w:t>
      </w:r>
      <w:r w:rsidR="00783D8D">
        <w:t>СГ</w:t>
      </w:r>
      <w:r w:rsidR="00783D8D" w:rsidRPr="00783D8D">
        <w:t xml:space="preserve"> </w:t>
      </w:r>
      <w:r w:rsidR="00783D8D" w:rsidRPr="00783D8D">
        <w:rPr>
          <w:sz w:val="20"/>
          <w:szCs w:val="20"/>
          <w:lang w:val="en-US"/>
        </w:rPr>
        <w:t>i</w:t>
      </w:r>
      <w:r w:rsidRPr="00BB788F">
        <w:t xml:space="preserve"> – оценка (балл) соответствующего критерия</w:t>
      </w:r>
      <w:r w:rsidR="00783D8D" w:rsidRPr="00783D8D">
        <w:t xml:space="preserve"> </w:t>
      </w:r>
      <w:r w:rsidR="00783D8D" w:rsidRPr="005A6560">
        <w:rPr>
          <w:sz w:val="20"/>
          <w:szCs w:val="20"/>
          <w:lang w:val="en-US"/>
        </w:rPr>
        <w:t>i</w:t>
      </w:r>
      <w:r w:rsidR="00783D8D" w:rsidRPr="005A6560">
        <w:rPr>
          <w:sz w:val="20"/>
          <w:szCs w:val="20"/>
        </w:rPr>
        <w:t xml:space="preserve">- </w:t>
      </w:r>
      <w:proofErr w:type="spellStart"/>
      <w:r w:rsidR="00783D8D" w:rsidRPr="005A6560">
        <w:rPr>
          <w:sz w:val="20"/>
          <w:szCs w:val="20"/>
        </w:rPr>
        <w:t>го</w:t>
      </w:r>
      <w:proofErr w:type="spellEnd"/>
      <w:r w:rsidR="00783D8D" w:rsidRPr="005A6560">
        <w:rPr>
          <w:sz w:val="20"/>
          <w:szCs w:val="20"/>
        </w:rPr>
        <w:t xml:space="preserve"> </w:t>
      </w:r>
      <w:r w:rsidR="00783D8D" w:rsidRPr="005060EB">
        <w:t>участника закупки</w:t>
      </w:r>
      <w:r w:rsidRPr="00BB788F">
        <w:t xml:space="preserve">. </w:t>
      </w:r>
    </w:p>
    <w:p w:rsidR="00EB3DBD" w:rsidRPr="00BB788F" w:rsidRDefault="00EB3DBD" w:rsidP="009A0C18">
      <w:pPr>
        <w:widowControl w:val="0"/>
        <w:shd w:val="clear" w:color="auto" w:fill="FFFFFF"/>
        <w:tabs>
          <w:tab w:val="left" w:pos="-6"/>
        </w:tabs>
        <w:suppressAutoHyphens/>
        <w:spacing w:line="20" w:lineRule="atLeast"/>
        <w:ind w:firstLine="709"/>
      </w:pPr>
      <w:r w:rsidRPr="00BB788F">
        <w:t xml:space="preserve">Совокупная значимость всех критериев равна 100 процентам. </w:t>
      </w:r>
    </w:p>
    <w:p w:rsidR="00850A23" w:rsidRPr="00B92948" w:rsidRDefault="00850A23" w:rsidP="00850A23">
      <w:pPr>
        <w:ind w:firstLine="709"/>
      </w:pPr>
      <w:r w:rsidRPr="00B92948">
        <w:t>Каждой заявке присуждается порядковый номер по мере уменьшения степени выгодности содержащихся в ней условий исполнения договора в соответствии с результатами расчета итогового рейтинга.  Заявке, набравшей наибольший итоговый рейтинг, присваивается первый номер.</w:t>
      </w:r>
    </w:p>
    <w:p w:rsidR="00850A23" w:rsidRPr="00B92948" w:rsidRDefault="00850A23" w:rsidP="00850A23">
      <w:pPr>
        <w:ind w:firstLine="851"/>
      </w:pPr>
      <w:r w:rsidRPr="00B92948">
        <w:t>Победителем признается участник, занявший в рейтинге первый номер, то есть участник, набравший наибольшее количество баллов.</w:t>
      </w:r>
    </w:p>
    <w:p w:rsidR="00EB3DBD" w:rsidRDefault="00EB3DBD" w:rsidP="009A0C18">
      <w:pPr>
        <w:widowControl w:val="0"/>
        <w:shd w:val="clear" w:color="auto" w:fill="FFFFFF"/>
        <w:tabs>
          <w:tab w:val="left" w:pos="-6"/>
        </w:tabs>
        <w:suppressAutoHyphens/>
        <w:spacing w:line="20" w:lineRule="atLeast"/>
      </w:pPr>
    </w:p>
    <w:p w:rsidR="005A6560" w:rsidRDefault="005A6560" w:rsidP="001D6785">
      <w:pPr>
        <w:pStyle w:val="31"/>
      </w:pPr>
      <w:bookmarkStart w:id="44" w:name="_Toc404593376"/>
      <w:r>
        <w:t xml:space="preserve">Результат </w:t>
      </w:r>
      <w:r w:rsidR="00C945C2">
        <w:t xml:space="preserve">рассмотрения, </w:t>
      </w:r>
      <w:r w:rsidRPr="005A6560">
        <w:t>оценки и сопоставления заявок на участие в закупке</w:t>
      </w:r>
      <w:bookmarkEnd w:id="44"/>
    </w:p>
    <w:p w:rsidR="005A6560" w:rsidRPr="005A6560" w:rsidRDefault="005A6560" w:rsidP="005A6560">
      <w:pPr>
        <w:pStyle w:val="aff4"/>
        <w:tabs>
          <w:tab w:val="left" w:pos="851"/>
        </w:tabs>
        <w:spacing w:after="0" w:line="240" w:lineRule="auto"/>
        <w:ind w:left="0"/>
        <w:jc w:val="both"/>
        <w:rPr>
          <w:rFonts w:ascii="Times New Roman" w:hAnsi="Times New Roman"/>
          <w:sz w:val="24"/>
          <w:szCs w:val="24"/>
        </w:rPr>
      </w:pPr>
      <w:r w:rsidRPr="005A6560">
        <w:rPr>
          <w:rFonts w:ascii="Times New Roman" w:hAnsi="Times New Roman"/>
          <w:sz w:val="24"/>
          <w:szCs w:val="24"/>
        </w:rPr>
        <w:t xml:space="preserve">Протокол </w:t>
      </w:r>
      <w:r w:rsidR="00C945C2">
        <w:rPr>
          <w:rFonts w:ascii="Times New Roman" w:hAnsi="Times New Roman"/>
          <w:sz w:val="24"/>
          <w:szCs w:val="24"/>
        </w:rPr>
        <w:t xml:space="preserve">рассмотрения, </w:t>
      </w:r>
      <w:r w:rsidRPr="005A6560">
        <w:rPr>
          <w:rFonts w:ascii="Times New Roman" w:hAnsi="Times New Roman"/>
          <w:sz w:val="24"/>
          <w:szCs w:val="24"/>
        </w:rPr>
        <w:t xml:space="preserve">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Pr="005A6560">
        <w:rPr>
          <w:rFonts w:ascii="Times New Roman" w:hAnsi="Times New Roman"/>
          <w:sz w:val="24"/>
          <w:szCs w:val="24"/>
        </w:rPr>
        <w:t xml:space="preserve"> непосредственно после подведения итогов конкурса. Указанный протокол размещается Заказчиком в течение не более трех дней после дня подписания такого протокола на официальном сайте.</w:t>
      </w:r>
    </w:p>
    <w:p w:rsidR="005A6560" w:rsidRPr="00FD11FA" w:rsidRDefault="005A6560" w:rsidP="00FD11FA">
      <w:pPr>
        <w:widowControl w:val="0"/>
        <w:shd w:val="clear" w:color="auto" w:fill="FFFFFF"/>
        <w:tabs>
          <w:tab w:val="left" w:pos="-6"/>
        </w:tabs>
        <w:suppressAutoHyphens/>
        <w:spacing w:line="20" w:lineRule="atLeast"/>
      </w:pPr>
    </w:p>
    <w:p w:rsidR="00FD11FA" w:rsidRDefault="005D2116" w:rsidP="001D6785">
      <w:pPr>
        <w:pStyle w:val="31"/>
      </w:pPr>
      <w:bookmarkStart w:id="45" w:name="_Toc404593377"/>
      <w:r w:rsidRPr="00D82AC3">
        <w:t xml:space="preserve">Срок заключения </w:t>
      </w:r>
      <w:r>
        <w:t>договора</w:t>
      </w:r>
      <w:bookmarkEnd w:id="45"/>
    </w:p>
    <w:p w:rsidR="00D201C1" w:rsidRPr="008108D3" w:rsidRDefault="00D201C1" w:rsidP="00D201C1">
      <w:pPr>
        <w:pStyle w:val="aff4"/>
        <w:tabs>
          <w:tab w:val="left" w:pos="993"/>
        </w:tabs>
        <w:spacing w:after="0" w:line="240" w:lineRule="auto"/>
        <w:ind w:left="0"/>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десять дней со дня размещения на официальном сайте протокола, составленного по результатам закупки способом </w:t>
      </w:r>
      <w:r w:rsidR="008108D3" w:rsidRPr="008108D3">
        <w:rPr>
          <w:rFonts w:ascii="Times New Roman" w:hAnsi="Times New Roman"/>
          <w:sz w:val="24"/>
          <w:szCs w:val="24"/>
        </w:rPr>
        <w:t>открытого конкурса.</w:t>
      </w:r>
    </w:p>
    <w:p w:rsidR="00130D3D" w:rsidRDefault="00130D3D" w:rsidP="00FD11FA">
      <w:pPr>
        <w:rPr>
          <w:color w:val="000000"/>
        </w:rPr>
      </w:pPr>
    </w:p>
    <w:p w:rsidR="005D2116" w:rsidRDefault="004B6866" w:rsidP="00D860A3">
      <w:pPr>
        <w:pStyle w:val="20"/>
        <w:tabs>
          <w:tab w:val="left" w:pos="284"/>
        </w:tabs>
        <w:ind w:left="0" w:firstLine="0"/>
      </w:pPr>
      <w:r>
        <w:rPr>
          <w:color w:val="000000"/>
        </w:rPr>
        <w:br w:type="page"/>
      </w:r>
      <w:bookmarkStart w:id="46" w:name="_Toc123405459"/>
      <w:bookmarkStart w:id="47" w:name="_Toc404593378"/>
      <w:bookmarkEnd w:id="30"/>
      <w:r w:rsidR="00055B3E">
        <w:lastRenderedPageBreak/>
        <w:t>Проект договора</w:t>
      </w:r>
      <w:bookmarkEnd w:id="47"/>
    </w:p>
    <w:p w:rsidR="00BC0A3C" w:rsidRPr="00A17B8D" w:rsidRDefault="00BC0A3C" w:rsidP="00A17B8D">
      <w:pPr>
        <w:jc w:val="center"/>
        <w:rPr>
          <w:b/>
        </w:rPr>
      </w:pPr>
      <w:bookmarkStart w:id="48" w:name="OLE_LINK1"/>
      <w:bookmarkStart w:id="49" w:name="OLE_LINK2"/>
      <w:r w:rsidRPr="00A17B8D">
        <w:rPr>
          <w:b/>
        </w:rPr>
        <w:t xml:space="preserve">ДОГОВОР № </w:t>
      </w:r>
      <w:r w:rsidR="00D860A3">
        <w:rPr>
          <w:b/>
        </w:rPr>
        <w:t>__</w:t>
      </w:r>
      <w:proofErr w:type="gramStart"/>
      <w:r w:rsidR="00F70AE8">
        <w:rPr>
          <w:b/>
        </w:rPr>
        <w:t>ОК</w:t>
      </w:r>
      <w:proofErr w:type="gramEnd"/>
      <w:r w:rsidR="00F70AE8">
        <w:rPr>
          <w:b/>
        </w:rPr>
        <w:t>/__</w:t>
      </w:r>
    </w:p>
    <w:p w:rsidR="00BC0A3C" w:rsidRPr="00A17B8D" w:rsidRDefault="00A17B8D" w:rsidP="00A17B8D">
      <w:pPr>
        <w:jc w:val="center"/>
        <w:rPr>
          <w:b/>
        </w:rPr>
      </w:pPr>
      <w:r>
        <w:rPr>
          <w:b/>
        </w:rPr>
        <w:t xml:space="preserve">на </w:t>
      </w:r>
      <w:r w:rsidR="00BC0A3C" w:rsidRPr="00A17B8D">
        <w:rPr>
          <w:b/>
        </w:rPr>
        <w:t>поставк</w:t>
      </w:r>
      <w:r>
        <w:rPr>
          <w:b/>
        </w:rPr>
        <w:t>у</w:t>
      </w:r>
      <w:r w:rsidR="00BC0A3C" w:rsidRPr="00A17B8D">
        <w:rPr>
          <w:b/>
        </w:rPr>
        <w:t xml:space="preserve"> </w:t>
      </w:r>
      <w:r w:rsidR="00A14872">
        <w:rPr>
          <w:b/>
        </w:rPr>
        <w:t>медицинского оборудования</w:t>
      </w:r>
    </w:p>
    <w:p w:rsidR="00BC0A3C" w:rsidRPr="00F15744" w:rsidRDefault="00BC0A3C" w:rsidP="00BC0A3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5130"/>
        <w:gridCol w:w="5150"/>
      </w:tblGrid>
      <w:tr w:rsidR="00BC0A3C" w:rsidRPr="007B2477" w:rsidTr="00C37704">
        <w:tc>
          <w:tcPr>
            <w:tcW w:w="5281" w:type="dxa"/>
            <w:shd w:val="clear" w:color="auto" w:fill="auto"/>
          </w:tcPr>
          <w:p w:rsidR="00BC0A3C" w:rsidRPr="007B2477" w:rsidRDefault="00BC0A3C" w:rsidP="00BC0A3C">
            <w:pPr>
              <w:pStyle w:val="ConsPlusNonformat"/>
              <w:widowControl/>
              <w:rPr>
                <w:rFonts w:ascii="Times New Roman" w:hAnsi="Times New Roman" w:cs="Times New Roman"/>
                <w:b/>
                <w:sz w:val="24"/>
                <w:szCs w:val="24"/>
              </w:rPr>
            </w:pPr>
            <w:r w:rsidRPr="007B2477">
              <w:rPr>
                <w:rFonts w:ascii="Times New Roman" w:hAnsi="Times New Roman" w:cs="Times New Roman"/>
                <w:b/>
                <w:sz w:val="24"/>
                <w:szCs w:val="24"/>
              </w:rPr>
              <w:t xml:space="preserve">г. </w:t>
            </w:r>
            <w:r>
              <w:rPr>
                <w:rFonts w:ascii="Times New Roman" w:hAnsi="Times New Roman" w:cs="Times New Roman"/>
                <w:b/>
                <w:sz w:val="24"/>
                <w:szCs w:val="24"/>
              </w:rPr>
              <w:t>Иркутск</w:t>
            </w:r>
          </w:p>
        </w:tc>
        <w:tc>
          <w:tcPr>
            <w:tcW w:w="5282" w:type="dxa"/>
            <w:shd w:val="clear" w:color="auto" w:fill="auto"/>
          </w:tcPr>
          <w:p w:rsidR="00BC0A3C" w:rsidRPr="007B2477" w:rsidRDefault="00BC0A3C" w:rsidP="00A14872">
            <w:pPr>
              <w:pStyle w:val="ConsPlusNonformat"/>
              <w:widowControl/>
              <w:jc w:val="right"/>
              <w:rPr>
                <w:rFonts w:ascii="Times New Roman" w:hAnsi="Times New Roman" w:cs="Times New Roman"/>
                <w:b/>
                <w:sz w:val="24"/>
                <w:szCs w:val="24"/>
              </w:rPr>
            </w:pPr>
            <w:r w:rsidRPr="007B2477">
              <w:rPr>
                <w:rFonts w:ascii="Times New Roman" w:hAnsi="Times New Roman" w:cs="Times New Roman"/>
                <w:b/>
                <w:sz w:val="24"/>
                <w:szCs w:val="24"/>
              </w:rPr>
              <w:t>«</w:t>
            </w:r>
            <w:r>
              <w:rPr>
                <w:rFonts w:ascii="Times New Roman" w:hAnsi="Times New Roman" w:cs="Times New Roman"/>
                <w:b/>
                <w:sz w:val="24"/>
                <w:szCs w:val="24"/>
              </w:rPr>
              <w:t>___</w:t>
            </w:r>
            <w:r w:rsidRPr="007B2477">
              <w:rPr>
                <w:rFonts w:ascii="Times New Roman" w:hAnsi="Times New Roman" w:cs="Times New Roman"/>
                <w:b/>
                <w:sz w:val="24"/>
                <w:szCs w:val="24"/>
              </w:rPr>
              <w:t xml:space="preserve">» </w:t>
            </w:r>
            <w:r>
              <w:rPr>
                <w:rFonts w:ascii="Times New Roman" w:hAnsi="Times New Roman" w:cs="Times New Roman"/>
                <w:b/>
                <w:sz w:val="24"/>
                <w:szCs w:val="24"/>
              </w:rPr>
              <w:t>____________</w:t>
            </w:r>
            <w:r w:rsidRPr="007B2477">
              <w:rPr>
                <w:rFonts w:ascii="Times New Roman" w:hAnsi="Times New Roman" w:cs="Times New Roman"/>
                <w:b/>
                <w:sz w:val="24"/>
                <w:szCs w:val="24"/>
              </w:rPr>
              <w:t xml:space="preserve"> 201</w:t>
            </w:r>
            <w:r w:rsidR="00A14872">
              <w:rPr>
                <w:rFonts w:ascii="Times New Roman" w:hAnsi="Times New Roman" w:cs="Times New Roman"/>
                <w:b/>
                <w:sz w:val="24"/>
                <w:szCs w:val="24"/>
              </w:rPr>
              <w:t>4</w:t>
            </w:r>
            <w:r w:rsidRPr="007B2477">
              <w:rPr>
                <w:rFonts w:ascii="Times New Roman" w:hAnsi="Times New Roman" w:cs="Times New Roman"/>
                <w:b/>
                <w:sz w:val="24"/>
                <w:szCs w:val="24"/>
              </w:rPr>
              <w:t xml:space="preserve"> г.</w:t>
            </w:r>
          </w:p>
        </w:tc>
      </w:tr>
    </w:tbl>
    <w:p w:rsidR="00BC0A3C" w:rsidRDefault="00BC0A3C" w:rsidP="00AA0CFB"/>
    <w:p w:rsidR="00BC0A3C" w:rsidRPr="00F15744" w:rsidRDefault="00BC0A3C" w:rsidP="00AA0CFB">
      <w:pPr>
        <w:ind w:firstLine="851"/>
      </w:pPr>
      <w:r w:rsidRPr="00AA0CFB">
        <w:rPr>
          <w:b/>
        </w:rPr>
        <w:t>Государственное автономное учреждение здравоохранения «Областной центр врачебной косметологии» (ГАУЗ «ОЦВК»)</w:t>
      </w:r>
      <w:r w:rsidRPr="00AA0CFB">
        <w:t>,</w:t>
      </w:r>
      <w:r w:rsidRPr="003E6A21">
        <w:t xml:space="preserve"> именуем</w:t>
      </w:r>
      <w:r>
        <w:t>ое</w:t>
      </w:r>
      <w:r w:rsidRPr="003E6A21">
        <w:t xml:space="preserve"> в д</w:t>
      </w:r>
      <w:r>
        <w:t xml:space="preserve">альнейшем </w:t>
      </w:r>
      <w:r w:rsidRPr="006173DD">
        <w:rPr>
          <w:b/>
        </w:rPr>
        <w:t>"</w:t>
      </w:r>
      <w:proofErr w:type="spellStart"/>
      <w:r w:rsidR="006B2F7D">
        <w:rPr>
          <w:b/>
        </w:rPr>
        <w:t>Заказчик</w:t>
      </w:r>
      <w:proofErr w:type="gramStart"/>
      <w:r w:rsidRPr="006173DD">
        <w:rPr>
          <w:b/>
        </w:rPr>
        <w:t>"</w:t>
      </w:r>
      <w:r>
        <w:t>в</w:t>
      </w:r>
      <w:proofErr w:type="spellEnd"/>
      <w:proofErr w:type="gramEnd"/>
      <w:r>
        <w:t xml:space="preserve"> лице главного врача Панченко Дины Серафимовны, </w:t>
      </w:r>
      <w:r w:rsidRPr="00BC0A3C">
        <w:t>действующего на основании Устава,</w:t>
      </w:r>
      <w:r>
        <w:t xml:space="preserve"> </w:t>
      </w:r>
      <w:r w:rsidRPr="00F15744">
        <w:t>с одной стороны</w:t>
      </w:r>
      <w:r w:rsidRPr="00BC0A3C">
        <w:t>, и</w:t>
      </w:r>
      <w:r>
        <w:rPr>
          <w:b/>
        </w:rPr>
        <w:t xml:space="preserve"> ______________________________</w:t>
      </w:r>
      <w:r w:rsidRPr="00F15744">
        <w:rPr>
          <w:b/>
        </w:rPr>
        <w:t>,</w:t>
      </w:r>
      <w:r w:rsidRPr="00F15744">
        <w:t xml:space="preserve"> именуем</w:t>
      </w:r>
      <w:r>
        <w:t>ое</w:t>
      </w:r>
      <w:r w:rsidRPr="00F15744">
        <w:t xml:space="preserve"> в дальнейшем </w:t>
      </w:r>
      <w:r w:rsidRPr="006173DD">
        <w:rPr>
          <w:b/>
        </w:rPr>
        <w:t>"П</w:t>
      </w:r>
      <w:r w:rsidR="006B2F7D">
        <w:rPr>
          <w:b/>
        </w:rPr>
        <w:t>оставщик</w:t>
      </w:r>
      <w:r w:rsidRPr="006173DD">
        <w:rPr>
          <w:b/>
        </w:rPr>
        <w:t>"</w:t>
      </w:r>
      <w:r>
        <w:rPr>
          <w:b/>
        </w:rPr>
        <w:t xml:space="preserve">, </w:t>
      </w:r>
      <w:r w:rsidRPr="00F15744">
        <w:t>в лице</w:t>
      </w:r>
      <w:r>
        <w:t xml:space="preserve"> __________________________,</w:t>
      </w:r>
      <w:r w:rsidRPr="00F15744">
        <w:t xml:space="preserve"> действующ</w:t>
      </w:r>
      <w:r>
        <w:t>его</w:t>
      </w:r>
      <w:r w:rsidRPr="00F15744">
        <w:t xml:space="preserve"> на основании </w:t>
      </w:r>
      <w:r>
        <w:t>_______________,</w:t>
      </w:r>
      <w:r w:rsidRPr="003E6A21">
        <w:t xml:space="preserve"> с другой  стороны, </w:t>
      </w:r>
      <w:r>
        <w:t xml:space="preserve">совместно именуемые </w:t>
      </w:r>
      <w:r w:rsidRPr="006B2F7D">
        <w:rPr>
          <w:b/>
        </w:rPr>
        <w:t>«С</w:t>
      </w:r>
      <w:r w:rsidR="006B2F7D">
        <w:rPr>
          <w:b/>
        </w:rPr>
        <w:t>тороны</w:t>
      </w:r>
      <w:r w:rsidRPr="006B2F7D">
        <w:rPr>
          <w:b/>
        </w:rPr>
        <w:t>»</w:t>
      </w:r>
      <w:r w:rsidR="007F4F8A" w:rsidRPr="007F4F8A">
        <w:t xml:space="preserve">, по результатам проведенного </w:t>
      </w:r>
      <w:r w:rsidR="007F4F8A">
        <w:t>открытого конкурса</w:t>
      </w:r>
      <w:r w:rsidR="007F4F8A" w:rsidRPr="007F4F8A">
        <w:t xml:space="preserve"> № </w:t>
      </w:r>
      <w:r w:rsidR="00A14872">
        <w:t>1</w:t>
      </w:r>
      <w:r w:rsidR="003649A4">
        <w:t>3</w:t>
      </w:r>
      <w:r w:rsidR="007F4F8A" w:rsidRPr="007F4F8A">
        <w:t>-</w:t>
      </w:r>
      <w:r w:rsidR="007F4F8A">
        <w:t>О</w:t>
      </w:r>
      <w:r w:rsidR="007F4F8A" w:rsidRPr="007F4F8A">
        <w:t>К/1</w:t>
      </w:r>
      <w:r w:rsidR="00A14872">
        <w:t>4</w:t>
      </w:r>
      <w:r w:rsidR="007F4F8A" w:rsidRPr="007F4F8A">
        <w:t xml:space="preserve"> </w:t>
      </w:r>
      <w:r w:rsidR="003649A4">
        <w:t>Лот № ___</w:t>
      </w:r>
      <w:r w:rsidR="007F4F8A" w:rsidRPr="007F4F8A">
        <w:t>(протокол от…….. № …….)</w:t>
      </w:r>
      <w:r w:rsidR="007F4F8A">
        <w:t>,</w:t>
      </w:r>
      <w:r>
        <w:t xml:space="preserve"> заключили  настоящий  договор </w:t>
      </w:r>
      <w:r w:rsidRPr="00F15744">
        <w:t>о нижеследующем:</w:t>
      </w:r>
    </w:p>
    <w:p w:rsidR="00BC0A3C" w:rsidRPr="007B2477" w:rsidRDefault="00BC0A3C" w:rsidP="00521624">
      <w:pPr>
        <w:pStyle w:val="a2"/>
        <w:tabs>
          <w:tab w:val="left" w:pos="426"/>
        </w:tabs>
        <w:ind w:left="0" w:firstLine="0"/>
      </w:pPr>
      <w:r w:rsidRPr="007B2477">
        <w:t>ПРЕДМЕТ ДОГОВОРА</w:t>
      </w:r>
    </w:p>
    <w:p w:rsidR="00E31E07" w:rsidRPr="00E31E07" w:rsidRDefault="004B6866" w:rsidP="00E31E07">
      <w:pPr>
        <w:tabs>
          <w:tab w:val="left" w:pos="426"/>
          <w:tab w:val="left" w:pos="6022"/>
        </w:tabs>
        <w:ind w:right="72"/>
        <w:rPr>
          <w:b/>
        </w:rPr>
      </w:pPr>
      <w:r w:rsidRPr="00E31E07">
        <w:t xml:space="preserve">1.1. </w:t>
      </w:r>
      <w:r w:rsidR="00E31E07" w:rsidRPr="00E31E07">
        <w:rPr>
          <w:spacing w:val="-6"/>
        </w:rPr>
        <w:t xml:space="preserve">Предметом Договора является своевременная поставка Поставщиком, а также оплата и принятие заказчиком </w:t>
      </w:r>
      <w:r w:rsidR="00A14872">
        <w:rPr>
          <w:b/>
        </w:rPr>
        <w:t>медицинского оборудования (по Лоту №</w:t>
      </w:r>
      <w:proofErr w:type="gramStart"/>
      <w:r w:rsidR="00A14872">
        <w:rPr>
          <w:b/>
        </w:rPr>
        <w:t xml:space="preserve">   )</w:t>
      </w:r>
      <w:proofErr w:type="gramEnd"/>
      <w:r w:rsidR="00E31E07" w:rsidRPr="00E31E07">
        <w:rPr>
          <w:spacing w:val="-6"/>
        </w:rPr>
        <w:t xml:space="preserve"> надлежащего качества, в </w:t>
      </w:r>
      <w:r w:rsidR="00E31E07" w:rsidRPr="00FF6F5C">
        <w:rPr>
          <w:spacing w:val="-6"/>
        </w:rPr>
        <w:t>количестве, и</w:t>
      </w:r>
      <w:r w:rsidR="00E31E07" w:rsidRPr="00E31E07">
        <w:rPr>
          <w:spacing w:val="-6"/>
        </w:rPr>
        <w:t xml:space="preserve"> ассортименте, в соответствии со Спецификацией на поставляем</w:t>
      </w:r>
      <w:r w:rsidR="003F48D6">
        <w:rPr>
          <w:spacing w:val="-6"/>
        </w:rPr>
        <w:t>ое</w:t>
      </w:r>
      <w:r w:rsidR="00E31E07" w:rsidRPr="00E31E07">
        <w:rPr>
          <w:spacing w:val="-6"/>
        </w:rPr>
        <w:t xml:space="preserve"> </w:t>
      </w:r>
      <w:r w:rsidR="003F48D6">
        <w:rPr>
          <w:spacing w:val="-6"/>
        </w:rPr>
        <w:t>Оборудование</w:t>
      </w:r>
      <w:r w:rsidR="00E31E07" w:rsidRPr="00E31E07">
        <w:rPr>
          <w:spacing w:val="-6"/>
        </w:rPr>
        <w:t xml:space="preserve"> (Приложение 1), являющейся неотъемлемой частью настоящего Договора (далее – </w:t>
      </w:r>
      <w:r w:rsidR="004F41B2">
        <w:rPr>
          <w:spacing w:val="-6"/>
        </w:rPr>
        <w:t>Оборудование</w:t>
      </w:r>
      <w:r w:rsidR="00E31E07" w:rsidRPr="00E31E07">
        <w:rPr>
          <w:spacing w:val="-6"/>
        </w:rPr>
        <w:t>).</w:t>
      </w:r>
    </w:p>
    <w:p w:rsidR="00E31E07" w:rsidRPr="00E31E07" w:rsidRDefault="00E31E07" w:rsidP="00E31E07">
      <w:pPr>
        <w:tabs>
          <w:tab w:val="left" w:pos="426"/>
        </w:tabs>
        <w:suppressAutoHyphens/>
        <w:autoSpaceDE w:val="0"/>
        <w:autoSpaceDN w:val="0"/>
        <w:adjustRightInd w:val="0"/>
      </w:pPr>
      <w:r w:rsidRPr="00E31E07">
        <w:t xml:space="preserve">1.2. </w:t>
      </w:r>
      <w:r w:rsidRPr="00E31E07">
        <w:rPr>
          <w:color w:val="000000"/>
        </w:rPr>
        <w:t xml:space="preserve">Срок поставки с учетом ввода в эксплуатацию </w:t>
      </w:r>
      <w:r w:rsidR="008F04AC">
        <w:rPr>
          <w:b/>
          <w:color w:val="000000"/>
        </w:rPr>
        <w:t>___________________</w:t>
      </w:r>
      <w:r w:rsidRPr="00E31E07">
        <w:rPr>
          <w:color w:val="000000"/>
        </w:rPr>
        <w:t>.</w:t>
      </w:r>
    </w:p>
    <w:p w:rsidR="00E31E07" w:rsidRPr="00E31E07" w:rsidRDefault="00E31E07" w:rsidP="00E31E07">
      <w:pPr>
        <w:tabs>
          <w:tab w:val="left" w:pos="426"/>
        </w:tabs>
      </w:pPr>
      <w:r w:rsidRPr="00E31E07">
        <w:t xml:space="preserve">1.3. Место доставки </w:t>
      </w:r>
      <w:r w:rsidR="003F48D6">
        <w:t>Оборудования</w:t>
      </w:r>
      <w:r w:rsidRPr="00E31E07">
        <w:t xml:space="preserve">: </w:t>
      </w:r>
      <w:r w:rsidRPr="00E31E07">
        <w:rPr>
          <w:b/>
          <w:bCs/>
        </w:rPr>
        <w:t xml:space="preserve">г. Иркутск, </w:t>
      </w:r>
      <w:r w:rsidRPr="00E31E07">
        <w:rPr>
          <w:b/>
        </w:rPr>
        <w:t>ул. Фурье, 2 (ГАУЗ «ОЦВК»).</w:t>
      </w:r>
    </w:p>
    <w:p w:rsidR="00E31E07" w:rsidRDefault="00E31E07" w:rsidP="001D4447">
      <w:pPr>
        <w:pStyle w:val="1f0"/>
        <w:shd w:val="clear" w:color="auto" w:fill="FFFFFF"/>
        <w:tabs>
          <w:tab w:val="left" w:pos="426"/>
        </w:tabs>
        <w:ind w:left="0" w:right="68"/>
        <w:jc w:val="both"/>
        <w:rPr>
          <w:bCs/>
        </w:rPr>
      </w:pPr>
      <w:r w:rsidRPr="00E31E07">
        <w:t xml:space="preserve">1.4. </w:t>
      </w:r>
      <w:r w:rsidR="0084400B" w:rsidRPr="00FF6F5C">
        <w:t xml:space="preserve">Поставщик гарантирует, что </w:t>
      </w:r>
      <w:r w:rsidR="003F48D6" w:rsidRPr="00FF6F5C">
        <w:t>Оборудование</w:t>
      </w:r>
      <w:r w:rsidRPr="00FF6F5C">
        <w:t>, поставляем</w:t>
      </w:r>
      <w:r w:rsidR="003F48D6" w:rsidRPr="00FF6F5C">
        <w:t>ое</w:t>
      </w:r>
      <w:r w:rsidRPr="00FF6F5C">
        <w:t xml:space="preserve"> согласно настоящему Договору, соответствует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имеет сертификаты соответствия.</w:t>
      </w:r>
      <w:r w:rsidRPr="00FF6F5C">
        <w:rPr>
          <w:b/>
        </w:rPr>
        <w:t xml:space="preserve"> </w:t>
      </w:r>
      <w:r w:rsidRPr="00FF6F5C">
        <w:t>Предлагаем</w:t>
      </w:r>
      <w:r w:rsidR="00E6689F" w:rsidRPr="00FF6F5C">
        <w:t>ое</w:t>
      </w:r>
      <w:r w:rsidRPr="00FF6F5C">
        <w:t xml:space="preserve"> </w:t>
      </w:r>
      <w:r w:rsidR="00E6689F" w:rsidRPr="00FF6F5C">
        <w:t xml:space="preserve">Оборудование </w:t>
      </w:r>
      <w:r w:rsidRPr="00FF6F5C">
        <w:t>зарегистрирован</w:t>
      </w:r>
      <w:r w:rsidR="00E6689F" w:rsidRPr="00FF6F5C">
        <w:t>о</w:t>
      </w:r>
      <w:r w:rsidRPr="00FF6F5C">
        <w:t xml:space="preserve"> и разрешен</w:t>
      </w:r>
      <w:r w:rsidR="00E6689F" w:rsidRPr="00FF6F5C">
        <w:t>о</w:t>
      </w:r>
      <w:r w:rsidRPr="00FF6F5C">
        <w:t xml:space="preserve"> к применению на территории Российской Федерации.</w:t>
      </w:r>
      <w:r w:rsidR="001D4447" w:rsidRPr="00FF6F5C">
        <w:t xml:space="preserve"> </w:t>
      </w:r>
      <w:r w:rsidRPr="00FF6F5C">
        <w:t>Кач</w:t>
      </w:r>
      <w:r w:rsidRPr="00FF6F5C">
        <w:rPr>
          <w:bCs/>
        </w:rPr>
        <w:t xml:space="preserve">ество </w:t>
      </w:r>
      <w:r w:rsidR="00E6689F" w:rsidRPr="00FF6F5C">
        <w:t>Оборудования</w:t>
      </w:r>
      <w:r w:rsidRPr="00FF6F5C">
        <w:rPr>
          <w:bCs/>
        </w:rPr>
        <w:t xml:space="preserve"> соответствует</w:t>
      </w:r>
      <w:r w:rsidRPr="00E31E07">
        <w:rPr>
          <w:bCs/>
        </w:rPr>
        <w:t xml:space="preserve"> государственным стандартам Российской Федерации и подтверждается прилагаемыми при поставке документами (</w:t>
      </w:r>
      <w:r w:rsidRPr="00E31E07">
        <w:t>сертификат качества на русском языке</w:t>
      </w:r>
      <w:r w:rsidRPr="00E31E07">
        <w:rPr>
          <w:bCs/>
        </w:rPr>
        <w:t>)</w:t>
      </w:r>
      <w:r w:rsidR="004F41B2">
        <w:rPr>
          <w:bCs/>
        </w:rPr>
        <w:t>.</w:t>
      </w:r>
    </w:p>
    <w:p w:rsidR="001D4447" w:rsidRPr="00E31E07" w:rsidRDefault="001D4447" w:rsidP="001D4447">
      <w:pPr>
        <w:pStyle w:val="1f0"/>
        <w:shd w:val="clear" w:color="auto" w:fill="FFFFFF"/>
        <w:tabs>
          <w:tab w:val="left" w:pos="426"/>
        </w:tabs>
        <w:ind w:left="0" w:right="68"/>
        <w:jc w:val="both"/>
        <w:rPr>
          <w:bCs/>
        </w:rPr>
      </w:pPr>
      <w:r>
        <w:rPr>
          <w:bCs/>
        </w:rPr>
        <w:t xml:space="preserve">1.5. </w:t>
      </w:r>
      <w:r w:rsidRPr="00EF66C9">
        <w:rPr>
          <w:b/>
          <w:color w:val="000000"/>
          <w:spacing w:val="2"/>
        </w:rPr>
        <w:t>Гарантийный срок составляет ____________ месяцев</w:t>
      </w:r>
      <w:r>
        <w:rPr>
          <w:b/>
          <w:color w:val="000000"/>
          <w:spacing w:val="2"/>
        </w:rPr>
        <w:t xml:space="preserve"> с момента ввода в эксплуатацию</w:t>
      </w:r>
      <w:r w:rsidRPr="00EF66C9">
        <w:rPr>
          <w:b/>
          <w:color w:val="000000"/>
          <w:spacing w:val="2"/>
        </w:rPr>
        <w:t>.</w:t>
      </w:r>
    </w:p>
    <w:p w:rsidR="00BC0A3C" w:rsidRPr="007B2477" w:rsidRDefault="00F559F9" w:rsidP="00521624">
      <w:pPr>
        <w:pStyle w:val="a2"/>
        <w:tabs>
          <w:tab w:val="left" w:pos="426"/>
        </w:tabs>
        <w:ind w:left="0" w:firstLine="0"/>
      </w:pPr>
      <w:r>
        <w:t>ПРАВА  и  ОБязанности</w:t>
      </w:r>
      <w:r w:rsidR="00BC0A3C" w:rsidRPr="007B2477">
        <w:t xml:space="preserve">  СТОРОН</w:t>
      </w:r>
    </w:p>
    <w:p w:rsidR="00EF66C9" w:rsidRPr="00803448" w:rsidRDefault="00EF66C9" w:rsidP="00EF66C9">
      <w:r w:rsidRPr="00803448">
        <w:t xml:space="preserve">2.1. </w:t>
      </w:r>
      <w:r w:rsidR="00F559F9">
        <w:t xml:space="preserve">Права и обязанности </w:t>
      </w:r>
      <w:r w:rsidRPr="00803448">
        <w:t>Заказчик</w:t>
      </w:r>
      <w:r w:rsidR="00F559F9">
        <w:t>а.</w:t>
      </w:r>
    </w:p>
    <w:p w:rsidR="00EF66C9" w:rsidRPr="00F559F9" w:rsidRDefault="00F559F9" w:rsidP="00EF66C9">
      <w:r>
        <w:t>2.1.1.</w:t>
      </w:r>
      <w:r w:rsidR="00EF66C9" w:rsidRPr="00803448">
        <w:t xml:space="preserve"> </w:t>
      </w:r>
      <w:r>
        <w:t>П</w:t>
      </w:r>
      <w:r w:rsidR="00EF66C9" w:rsidRPr="00803448">
        <w:t xml:space="preserve">ринимает </w:t>
      </w:r>
      <w:r w:rsidR="003F48D6">
        <w:t>Оборудование</w:t>
      </w:r>
      <w:r w:rsidR="00EF66C9" w:rsidRPr="00803448">
        <w:t xml:space="preserve">  в порядке и на условиях, предусмотренных </w:t>
      </w:r>
      <w:r w:rsidR="00EF66C9" w:rsidRPr="00F559F9">
        <w:t>настоящим Договором</w:t>
      </w:r>
      <w:r>
        <w:t>.</w:t>
      </w:r>
    </w:p>
    <w:p w:rsidR="00EF66C9" w:rsidRPr="00F559F9" w:rsidRDefault="00F559F9" w:rsidP="00EF66C9">
      <w:r>
        <w:t>2.1.2.</w:t>
      </w:r>
      <w:r w:rsidR="00EF66C9" w:rsidRPr="00F559F9">
        <w:t xml:space="preserve"> </w:t>
      </w:r>
      <w:r>
        <w:t>О</w:t>
      </w:r>
      <w:r w:rsidR="00EF66C9" w:rsidRPr="00F559F9">
        <w:t xml:space="preserve">беспечивает оплату </w:t>
      </w:r>
      <w:r w:rsidR="004F41B2" w:rsidRPr="00F559F9">
        <w:t>Оборудования</w:t>
      </w:r>
      <w:r w:rsidR="00EF66C9" w:rsidRPr="00F559F9">
        <w:t>, поставляемого для государственных нужд, в соответствии с пунктом 4 настоящего Договора</w:t>
      </w:r>
      <w:r>
        <w:t>.</w:t>
      </w:r>
    </w:p>
    <w:p w:rsidR="00EF66C9" w:rsidRPr="00803448" w:rsidRDefault="00F559F9" w:rsidP="00EF66C9">
      <w:r>
        <w:t>2.1.3.</w:t>
      </w:r>
      <w:r w:rsidR="00EF66C9" w:rsidRPr="00F559F9">
        <w:t xml:space="preserve"> </w:t>
      </w:r>
      <w:r>
        <w:t>В</w:t>
      </w:r>
      <w:r w:rsidR="00EF66C9" w:rsidRPr="00F559F9">
        <w:t xml:space="preserve"> случае полного или частичного невыполнения условий настоящего Договора</w:t>
      </w:r>
      <w:r w:rsidR="00EF66C9" w:rsidRPr="00803448">
        <w:t xml:space="preserve"> по вине Поставщика вправе требовать у него соответствующего возмещения</w:t>
      </w:r>
      <w:r>
        <w:t>.</w:t>
      </w:r>
    </w:p>
    <w:p w:rsidR="00EF66C9" w:rsidRPr="00EF66C9" w:rsidRDefault="00F559F9" w:rsidP="00EF66C9">
      <w:r>
        <w:t>2.1.4.</w:t>
      </w:r>
      <w:r w:rsidR="00EF66C9" w:rsidRPr="00803448">
        <w:t xml:space="preserve"> </w:t>
      </w:r>
      <w:r>
        <w:t>О</w:t>
      </w:r>
      <w:r w:rsidR="00EF66C9" w:rsidRPr="00803448">
        <w:t xml:space="preserve">существляет </w:t>
      </w:r>
      <w:proofErr w:type="gramStart"/>
      <w:r w:rsidR="00EF66C9" w:rsidRPr="00803448">
        <w:t>контроль за</w:t>
      </w:r>
      <w:proofErr w:type="gramEnd"/>
      <w:r w:rsidR="00EF66C9" w:rsidRPr="00803448">
        <w:t xml:space="preserve"> исполнением настоящего </w:t>
      </w:r>
      <w:r w:rsidR="00EF66C9" w:rsidRPr="00EF66C9">
        <w:t>Договора.</w:t>
      </w:r>
    </w:p>
    <w:p w:rsidR="00EF66C9" w:rsidRPr="00EF66C9" w:rsidRDefault="00EF66C9" w:rsidP="00EF66C9">
      <w:r w:rsidRPr="00EF66C9">
        <w:t xml:space="preserve">2.2. </w:t>
      </w:r>
      <w:r w:rsidR="00F559F9">
        <w:t xml:space="preserve">Права и обязанности </w:t>
      </w:r>
      <w:r w:rsidRPr="00EF66C9">
        <w:t>Поставщик</w:t>
      </w:r>
      <w:r w:rsidR="00F559F9">
        <w:t>а.</w:t>
      </w:r>
    </w:p>
    <w:p w:rsidR="00EF66C9" w:rsidRPr="00EF66C9" w:rsidRDefault="00F559F9" w:rsidP="00EF66C9">
      <w:r>
        <w:t>2.2.1. О</w:t>
      </w:r>
      <w:r w:rsidR="00EF66C9" w:rsidRPr="00EF66C9">
        <w:t xml:space="preserve">бязуется поставить </w:t>
      </w:r>
      <w:r w:rsidR="004F41B2">
        <w:t>Оборудование</w:t>
      </w:r>
      <w:r w:rsidR="00EF66C9" w:rsidRPr="00EF66C9">
        <w:t xml:space="preserve"> в объеме, сроки и надлежащего качества, предусмотренные настоящим Договором</w:t>
      </w:r>
      <w:r>
        <w:t>.</w:t>
      </w:r>
    </w:p>
    <w:p w:rsidR="00EF66C9" w:rsidRPr="00FF6F5C" w:rsidRDefault="00F559F9" w:rsidP="00EF66C9">
      <w:pPr>
        <w:rPr>
          <w:bCs/>
        </w:rPr>
      </w:pPr>
      <w:r>
        <w:t>2.2.</w:t>
      </w:r>
      <w:r w:rsidR="00FF6F5C">
        <w:t>2</w:t>
      </w:r>
      <w:r>
        <w:t>.</w:t>
      </w:r>
      <w:r w:rsidR="00EF66C9" w:rsidRPr="00803448">
        <w:t xml:space="preserve"> </w:t>
      </w:r>
      <w:proofErr w:type="gramStart"/>
      <w:r>
        <w:t>В</w:t>
      </w:r>
      <w:r w:rsidR="00EF66C9" w:rsidRPr="00803448">
        <w:t xml:space="preserve">вести в </w:t>
      </w:r>
      <w:r w:rsidR="00EF66C9" w:rsidRPr="00803448">
        <w:rPr>
          <w:bCs/>
        </w:rPr>
        <w:t xml:space="preserve">эксплуатацию поставляемое </w:t>
      </w:r>
      <w:r w:rsidR="004F41B2">
        <w:rPr>
          <w:bCs/>
        </w:rPr>
        <w:t>О</w:t>
      </w:r>
      <w:r w:rsidR="00EF66C9" w:rsidRPr="00803448">
        <w:rPr>
          <w:bCs/>
        </w:rPr>
        <w:t xml:space="preserve">борудование в соответствии с Методическими рекомендациями от 27 октября </w:t>
      </w:r>
      <w:smartTag w:uri="urn:schemas-microsoft-com:office:smarttags" w:element="metricconverter">
        <w:smartTagPr>
          <w:attr w:name="ProductID" w:val="2003 г"/>
        </w:smartTagPr>
        <w:r w:rsidR="00EF66C9" w:rsidRPr="00803448">
          <w:rPr>
            <w:bCs/>
          </w:rPr>
          <w:t>2003 г</w:t>
        </w:r>
      </w:smartTag>
      <w:r w:rsidR="00EF66C9" w:rsidRPr="00803448">
        <w:rPr>
          <w:bCs/>
        </w:rPr>
        <w:t xml:space="preserve">. №293-22/233 «Техническое обслуживание медицинской техники» (провести комплекс работ по распаковке, </w:t>
      </w:r>
      <w:proofErr w:type="spellStart"/>
      <w:r w:rsidR="00EF66C9" w:rsidRPr="00803448">
        <w:rPr>
          <w:bCs/>
        </w:rPr>
        <w:t>расконсервации</w:t>
      </w:r>
      <w:proofErr w:type="spellEnd"/>
      <w:r w:rsidR="00EF66C9" w:rsidRPr="00803448">
        <w:rPr>
          <w:bCs/>
        </w:rPr>
        <w:t>, установке, монтажу, сборке, настройке и регулировке, сдаче-приемке в эксплуатацию, обучению (инструктажу навыкам пользования</w:t>
      </w:r>
      <w:r w:rsidR="00EF66C9" w:rsidRPr="00803448">
        <w:rPr>
          <w:color w:val="000000"/>
        </w:rPr>
        <w:t xml:space="preserve"> медицинского и технического персонала работе с оборудованием</w:t>
      </w:r>
      <w:r w:rsidR="00EF66C9" w:rsidRPr="00803448">
        <w:rPr>
          <w:bCs/>
        </w:rPr>
        <w:t xml:space="preserve">) </w:t>
      </w:r>
      <w:r w:rsidR="00EF66C9" w:rsidRPr="00FF6F5C">
        <w:rPr>
          <w:bCs/>
        </w:rPr>
        <w:t>Заказчика по безопасной и технически правильной эксплуатации поставленного Оборудования).</w:t>
      </w:r>
      <w:proofErr w:type="gramEnd"/>
    </w:p>
    <w:p w:rsidR="00EF66C9" w:rsidRPr="00FF6F5C" w:rsidRDefault="00F559F9" w:rsidP="00EF66C9">
      <w:r w:rsidRPr="00FF6F5C">
        <w:lastRenderedPageBreak/>
        <w:t>2.2.</w:t>
      </w:r>
      <w:r w:rsidR="00FF6F5C" w:rsidRPr="00FF6F5C">
        <w:t>3</w:t>
      </w:r>
      <w:r w:rsidRPr="00FF6F5C">
        <w:t>.</w:t>
      </w:r>
      <w:r w:rsidR="00EF66C9" w:rsidRPr="00FF6F5C">
        <w:t xml:space="preserve"> </w:t>
      </w:r>
      <w:r w:rsidRPr="00FF6F5C">
        <w:t>О</w:t>
      </w:r>
      <w:r w:rsidR="00EF66C9" w:rsidRPr="00FF6F5C">
        <w:t xml:space="preserve">бязуется передать совместно с </w:t>
      </w:r>
      <w:r w:rsidR="003F48D6" w:rsidRPr="00FF6F5C">
        <w:t>Оборудованием</w:t>
      </w:r>
      <w:r w:rsidR="00EF66C9" w:rsidRPr="00FF6F5C">
        <w:t xml:space="preserve">  в адрес Заказчик</w:t>
      </w:r>
      <w:r w:rsidR="00E6689F" w:rsidRPr="00FF6F5C">
        <w:t>у</w:t>
      </w:r>
      <w:r w:rsidR="00EF66C9" w:rsidRPr="00FF6F5C">
        <w:t xml:space="preserve"> сопроводительную документацию (сертификаты или др. документы, подтверждающие качество, страну происхождения и/или безопасность товара)</w:t>
      </w:r>
      <w:r w:rsidRPr="00FF6F5C">
        <w:t>.</w:t>
      </w:r>
    </w:p>
    <w:p w:rsidR="006E7C68" w:rsidRPr="00FF6F5C" w:rsidRDefault="00F559F9" w:rsidP="00EF66C9">
      <w:r w:rsidRPr="00FF6F5C">
        <w:t>2.2.</w:t>
      </w:r>
      <w:r w:rsidR="00FF6F5C" w:rsidRPr="00FF6F5C">
        <w:t>4</w:t>
      </w:r>
      <w:r w:rsidRPr="00FF6F5C">
        <w:t>.</w:t>
      </w:r>
      <w:r w:rsidR="00EF66C9" w:rsidRPr="00FF6F5C">
        <w:t xml:space="preserve"> </w:t>
      </w:r>
      <w:r w:rsidRPr="00FF6F5C">
        <w:t>Г</w:t>
      </w:r>
      <w:r w:rsidR="00EF66C9" w:rsidRPr="00FF6F5C">
        <w:t xml:space="preserve">арантирует соответствие поставляемого </w:t>
      </w:r>
      <w:r w:rsidR="003F48D6" w:rsidRPr="00FF6F5C">
        <w:t>Оборудования</w:t>
      </w:r>
      <w:r w:rsidR="00EF66C9" w:rsidRPr="00FF6F5C">
        <w:t xml:space="preserve"> техническим условиям при его использовании и хранении и несет все расходы по замене дефект</w:t>
      </w:r>
      <w:r w:rsidR="004F41B2" w:rsidRPr="00FF6F5C">
        <w:t>ов Оборудования</w:t>
      </w:r>
      <w:r w:rsidR="00EF66C9" w:rsidRPr="00FF6F5C">
        <w:t>, выявленн</w:t>
      </w:r>
      <w:r w:rsidR="004F41B2" w:rsidRPr="00FF6F5C">
        <w:t>ых</w:t>
      </w:r>
      <w:r w:rsidR="00EF66C9" w:rsidRPr="00FF6F5C">
        <w:t xml:space="preserve"> Заказчиком. </w:t>
      </w:r>
    </w:p>
    <w:p w:rsidR="00EF66C9" w:rsidRPr="00FF6F5C" w:rsidRDefault="00F559F9" w:rsidP="00EF66C9">
      <w:r w:rsidRPr="00FF6F5C">
        <w:t>2.2.</w:t>
      </w:r>
      <w:r w:rsidR="00FF6F5C" w:rsidRPr="00FF6F5C">
        <w:t>5</w:t>
      </w:r>
      <w:r w:rsidRPr="00FF6F5C">
        <w:t>.</w:t>
      </w:r>
      <w:r w:rsidR="006E7C68" w:rsidRPr="00FF6F5C">
        <w:t xml:space="preserve"> </w:t>
      </w:r>
      <w:r w:rsidR="006E7C68" w:rsidRPr="00FF6F5C">
        <w:rPr>
          <w:spacing w:val="2"/>
        </w:rPr>
        <w:t>П</w:t>
      </w:r>
      <w:r w:rsidR="00EF66C9" w:rsidRPr="00FF6F5C">
        <w:t>ри возникновении гарантийного случая, произв</w:t>
      </w:r>
      <w:r w:rsidR="00E6689F" w:rsidRPr="00FF6F5C">
        <w:t>одит</w:t>
      </w:r>
      <w:r w:rsidR="00EF66C9" w:rsidRPr="00FF6F5C">
        <w:t xml:space="preserve"> ремонт или замену </w:t>
      </w:r>
      <w:r w:rsidR="003F48D6" w:rsidRPr="00FF6F5C">
        <w:t>О</w:t>
      </w:r>
      <w:r w:rsidR="00EF66C9" w:rsidRPr="00FF6F5C">
        <w:t>борудования за свой счет в течение одного месяца с момента уведомления Заказчиком</w:t>
      </w:r>
      <w:r w:rsidRPr="00FF6F5C">
        <w:t>.</w:t>
      </w:r>
    </w:p>
    <w:p w:rsidR="00EF66C9" w:rsidRPr="00FF6F5C" w:rsidRDefault="00F559F9" w:rsidP="00EF66C9">
      <w:r w:rsidRPr="00FF6F5C">
        <w:t>2.2.</w:t>
      </w:r>
      <w:r w:rsidR="00FF6F5C" w:rsidRPr="00FF6F5C">
        <w:t>6</w:t>
      </w:r>
      <w:r w:rsidRPr="00FF6F5C">
        <w:t>.</w:t>
      </w:r>
      <w:r w:rsidR="00EF66C9" w:rsidRPr="00FF6F5C">
        <w:t xml:space="preserve"> </w:t>
      </w:r>
      <w:r w:rsidRPr="00FF6F5C">
        <w:t>В</w:t>
      </w:r>
      <w:r w:rsidR="00EF66C9" w:rsidRPr="00FF6F5C">
        <w:t xml:space="preserve"> случае полного или частичного невыполнения условий настоящего Договора по вине Заказчика вправе требовать у </w:t>
      </w:r>
      <w:r w:rsidR="00E6689F" w:rsidRPr="00FF6F5C">
        <w:t xml:space="preserve">Заказчика </w:t>
      </w:r>
      <w:r w:rsidR="00EF66C9" w:rsidRPr="00FF6F5C">
        <w:t>соответствующего возмещения.</w:t>
      </w:r>
    </w:p>
    <w:p w:rsidR="00EF66C9" w:rsidRPr="00EF66C9" w:rsidRDefault="00F559F9" w:rsidP="00EF66C9">
      <w:r w:rsidRPr="00FF6F5C">
        <w:t>2.2.</w:t>
      </w:r>
      <w:r w:rsidR="00FF6F5C" w:rsidRPr="00FF6F5C">
        <w:t>7</w:t>
      </w:r>
      <w:r w:rsidRPr="00FF6F5C">
        <w:t>.</w:t>
      </w:r>
      <w:r w:rsidR="00EF66C9" w:rsidRPr="00FF6F5C">
        <w:t xml:space="preserve"> </w:t>
      </w:r>
      <w:r w:rsidRPr="00FF6F5C">
        <w:t>О</w:t>
      </w:r>
      <w:r w:rsidR="00EF66C9" w:rsidRPr="00FF6F5C">
        <w:t xml:space="preserve">бязуется поставить </w:t>
      </w:r>
      <w:r w:rsidR="004F41B2" w:rsidRPr="00FF6F5C">
        <w:t>Оборудование</w:t>
      </w:r>
      <w:r w:rsidR="00EF66C9" w:rsidRPr="00FF6F5C">
        <w:t xml:space="preserve"> в упаковке, в соответствии с</w:t>
      </w:r>
      <w:r w:rsidR="00EF66C9" w:rsidRPr="00EF66C9">
        <w:t xml:space="preserve"> требованиями ГОСТ, ТУ, обеспечивающей целостность и сохранность товара от всякого рода повреждений при транспортировке различными видами транспорта.</w:t>
      </w:r>
    </w:p>
    <w:p w:rsidR="004F41B2" w:rsidRPr="00803448" w:rsidRDefault="004F41B2" w:rsidP="00521624">
      <w:pPr>
        <w:pStyle w:val="a2"/>
        <w:tabs>
          <w:tab w:val="left" w:pos="426"/>
        </w:tabs>
        <w:ind w:left="0" w:firstLine="0"/>
      </w:pPr>
      <w:r w:rsidRPr="00803448">
        <w:t xml:space="preserve">ПОРЯДОК ПРИЕМА - ПЕРЕДАЧИ </w:t>
      </w:r>
      <w:r w:rsidR="00E75C33">
        <w:t>ОБОРУДОВАНИЯ</w:t>
      </w:r>
    </w:p>
    <w:p w:rsidR="004F41B2" w:rsidRPr="00803448" w:rsidRDefault="004F41B2" w:rsidP="004F41B2">
      <w:r w:rsidRPr="00803448">
        <w:t xml:space="preserve">3.1. При завершении поставки </w:t>
      </w:r>
      <w:r w:rsidR="00ED1875">
        <w:t>Оборудования</w:t>
      </w:r>
      <w:r w:rsidRPr="00803448">
        <w:t xml:space="preserve"> Поставщик представляет Заказчику два экземпляра подписанного Поставщиком акта сдачи - приемки </w:t>
      </w:r>
      <w:r>
        <w:t>Оборудования</w:t>
      </w:r>
      <w:r w:rsidRPr="00803448">
        <w:t xml:space="preserve"> с приложением к нему документов, а также счёт</w:t>
      </w:r>
      <w:r>
        <w:t>а</w:t>
      </w:r>
      <w:r w:rsidRPr="00803448">
        <w:t>-фактур</w:t>
      </w:r>
      <w:r>
        <w:t>ы</w:t>
      </w:r>
      <w:r w:rsidRPr="00803448">
        <w:t xml:space="preserve"> и </w:t>
      </w:r>
      <w:r>
        <w:t xml:space="preserve">товарной </w:t>
      </w:r>
      <w:r w:rsidRPr="00803448">
        <w:t>накладн</w:t>
      </w:r>
      <w:r>
        <w:t>ой</w:t>
      </w:r>
      <w:r w:rsidRPr="00803448">
        <w:t>.</w:t>
      </w:r>
    </w:p>
    <w:p w:rsidR="004F41B2" w:rsidRPr="00803448" w:rsidRDefault="004F41B2" w:rsidP="004F41B2">
      <w:pPr>
        <w:rPr>
          <w:bCs/>
        </w:rPr>
      </w:pPr>
      <w:r w:rsidRPr="00803448">
        <w:rPr>
          <w:bCs/>
        </w:rPr>
        <w:t>3.</w:t>
      </w:r>
      <w:r w:rsidR="00FF6F5C">
        <w:rPr>
          <w:bCs/>
        </w:rPr>
        <w:t>2</w:t>
      </w:r>
      <w:r w:rsidRPr="00803448">
        <w:rPr>
          <w:bCs/>
        </w:rPr>
        <w:t xml:space="preserve">. Заказчик должен визуально проверить, не повреждена ли упаковка поставляемого </w:t>
      </w:r>
      <w:r>
        <w:rPr>
          <w:bCs/>
        </w:rPr>
        <w:t>Оборудования</w:t>
      </w:r>
      <w:r w:rsidRPr="00803448">
        <w:rPr>
          <w:bCs/>
        </w:rPr>
        <w:t xml:space="preserve">, а если повреждена, проверить, нет </w:t>
      </w:r>
      <w:r w:rsidRPr="00FF6F5C">
        <w:rPr>
          <w:bCs/>
        </w:rPr>
        <w:t xml:space="preserve">ли </w:t>
      </w:r>
      <w:r w:rsidR="00E6689F" w:rsidRPr="00FF6F5C">
        <w:rPr>
          <w:bCs/>
        </w:rPr>
        <w:t>видимых</w:t>
      </w:r>
      <w:r w:rsidRPr="00FF6F5C">
        <w:rPr>
          <w:bCs/>
        </w:rPr>
        <w:t xml:space="preserve"> повреждений</w:t>
      </w:r>
      <w:r>
        <w:rPr>
          <w:bCs/>
        </w:rPr>
        <w:t xml:space="preserve"> Оборудования</w:t>
      </w:r>
      <w:r w:rsidRPr="00803448">
        <w:rPr>
          <w:bCs/>
        </w:rPr>
        <w:t>.</w:t>
      </w:r>
    </w:p>
    <w:p w:rsidR="004F41B2" w:rsidRPr="00803448" w:rsidRDefault="004F41B2" w:rsidP="004F41B2">
      <w:pPr>
        <w:rPr>
          <w:bCs/>
        </w:rPr>
      </w:pPr>
      <w:r w:rsidRPr="00803448">
        <w:rPr>
          <w:bCs/>
        </w:rPr>
        <w:t>3.</w:t>
      </w:r>
      <w:r w:rsidR="00FF6F5C">
        <w:rPr>
          <w:bCs/>
        </w:rPr>
        <w:t>3</w:t>
      </w:r>
      <w:r w:rsidRPr="00803448">
        <w:rPr>
          <w:bCs/>
        </w:rPr>
        <w:t xml:space="preserve">. Поставка </w:t>
      </w:r>
      <w:r>
        <w:rPr>
          <w:bCs/>
        </w:rPr>
        <w:t>Оборудования</w:t>
      </w:r>
      <w:r w:rsidRPr="00803448">
        <w:rPr>
          <w:bCs/>
        </w:rPr>
        <w:t xml:space="preserve"> осуществляется силами Поставщика до места </w:t>
      </w:r>
      <w:r>
        <w:rPr>
          <w:bCs/>
        </w:rPr>
        <w:t>установки Оборудования у</w:t>
      </w:r>
      <w:r w:rsidRPr="00803448">
        <w:rPr>
          <w:bCs/>
        </w:rPr>
        <w:t xml:space="preserve"> Заказчика.</w:t>
      </w:r>
    </w:p>
    <w:p w:rsidR="004F41B2" w:rsidRPr="00803448" w:rsidRDefault="004F41B2" w:rsidP="004F41B2">
      <w:pPr>
        <w:rPr>
          <w:bCs/>
        </w:rPr>
      </w:pPr>
      <w:r w:rsidRPr="00803448">
        <w:rPr>
          <w:bCs/>
        </w:rPr>
        <w:t>3.</w:t>
      </w:r>
      <w:r w:rsidR="00FF6F5C">
        <w:rPr>
          <w:bCs/>
        </w:rPr>
        <w:t>4</w:t>
      </w:r>
      <w:r w:rsidRPr="00803448">
        <w:rPr>
          <w:bCs/>
        </w:rPr>
        <w:t xml:space="preserve">. С момента подписания товаросопроводительных документов на </w:t>
      </w:r>
      <w:r>
        <w:rPr>
          <w:bCs/>
        </w:rPr>
        <w:t>Оборудование</w:t>
      </w:r>
      <w:r w:rsidR="00E6689F" w:rsidRPr="00E6689F">
        <w:rPr>
          <w:bCs/>
          <w:color w:val="FF0000"/>
        </w:rPr>
        <w:t>,</w:t>
      </w:r>
      <w:r w:rsidRPr="00803448">
        <w:rPr>
          <w:bCs/>
        </w:rPr>
        <w:t xml:space="preserve"> к Заказчику переходит риск </w:t>
      </w:r>
      <w:r>
        <w:rPr>
          <w:bCs/>
        </w:rPr>
        <w:t xml:space="preserve">его </w:t>
      </w:r>
      <w:r w:rsidRPr="00803448">
        <w:rPr>
          <w:bCs/>
        </w:rPr>
        <w:t>случайной гибели.</w:t>
      </w:r>
    </w:p>
    <w:p w:rsidR="004F41B2" w:rsidRPr="00803448" w:rsidRDefault="004F41B2" w:rsidP="004F41B2">
      <w:pPr>
        <w:rPr>
          <w:bCs/>
        </w:rPr>
      </w:pPr>
      <w:r w:rsidRPr="00803448">
        <w:rPr>
          <w:bCs/>
        </w:rPr>
        <w:t>3.</w:t>
      </w:r>
      <w:r w:rsidR="00FF6F5C">
        <w:rPr>
          <w:bCs/>
        </w:rPr>
        <w:t>5</w:t>
      </w:r>
      <w:r w:rsidRPr="00803448">
        <w:rPr>
          <w:bCs/>
        </w:rPr>
        <w:t xml:space="preserve">. Прием </w:t>
      </w:r>
      <w:r>
        <w:rPr>
          <w:bCs/>
        </w:rPr>
        <w:t>Оборудования</w:t>
      </w:r>
      <w:r w:rsidRPr="00803448">
        <w:rPr>
          <w:bCs/>
        </w:rPr>
        <w:t xml:space="preserve"> по количеству и ка</w:t>
      </w:r>
      <w:r>
        <w:rPr>
          <w:bCs/>
        </w:rPr>
        <w:t xml:space="preserve">честву осуществляется </w:t>
      </w:r>
      <w:r w:rsidRPr="00803448">
        <w:rPr>
          <w:bCs/>
        </w:rPr>
        <w:t xml:space="preserve">в течение 3-х рабочих дней. Заказчик производит приемку товара по количеству и качеству, сличая данные при приемке с данными, указанными в сопроводительных документах </w:t>
      </w:r>
      <w:r>
        <w:rPr>
          <w:bCs/>
        </w:rPr>
        <w:t>П</w:t>
      </w:r>
      <w:r w:rsidRPr="00803448">
        <w:rPr>
          <w:bCs/>
        </w:rPr>
        <w:t xml:space="preserve">оставщика. Все отступления по качеству должны быть зафиксированы и точно отражены в акте приемки-передачи </w:t>
      </w:r>
      <w:r>
        <w:rPr>
          <w:bCs/>
        </w:rPr>
        <w:t>Оборудования</w:t>
      </w:r>
      <w:r w:rsidRPr="00803448">
        <w:rPr>
          <w:bCs/>
        </w:rPr>
        <w:t>.</w:t>
      </w:r>
    </w:p>
    <w:p w:rsidR="004F41B2" w:rsidRPr="00803448" w:rsidRDefault="004F41B2" w:rsidP="004F41B2">
      <w:pPr>
        <w:rPr>
          <w:bCs/>
        </w:rPr>
      </w:pPr>
      <w:r w:rsidRPr="00803448">
        <w:rPr>
          <w:bCs/>
        </w:rPr>
        <w:t>3.</w:t>
      </w:r>
      <w:r w:rsidR="00FF6F5C">
        <w:rPr>
          <w:bCs/>
        </w:rPr>
        <w:t>6</w:t>
      </w:r>
      <w:r w:rsidRPr="00803448">
        <w:rPr>
          <w:bCs/>
        </w:rPr>
        <w:t xml:space="preserve">. При обнаружении несоответствия количества, качества, маркировки поступившего </w:t>
      </w:r>
      <w:r w:rsidR="003F48D6">
        <w:rPr>
          <w:bCs/>
        </w:rPr>
        <w:t>Оборудования</w:t>
      </w:r>
      <w:r w:rsidRPr="00803448">
        <w:rPr>
          <w:bCs/>
        </w:rPr>
        <w:t xml:space="preserve">, тары или упаковки требованиям стандартов, технических условий </w:t>
      </w:r>
      <w:r w:rsidRPr="00ED1875">
        <w:rPr>
          <w:bCs/>
        </w:rPr>
        <w:t xml:space="preserve">Договору </w:t>
      </w:r>
      <w:r w:rsidRPr="00803448">
        <w:rPr>
          <w:bCs/>
        </w:rPr>
        <w:t xml:space="preserve">(включая спецификацию) или данным, указанным в маркировке и документах, удостоверяющих качество </w:t>
      </w:r>
      <w:r w:rsidR="00ED1875">
        <w:rPr>
          <w:bCs/>
        </w:rPr>
        <w:t>Оборудования</w:t>
      </w:r>
      <w:r w:rsidRPr="00803448">
        <w:rPr>
          <w:bCs/>
        </w:rPr>
        <w:t xml:space="preserve">,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5 (пяти) рабочих дней с момента получения письменного уведомления о вызове. Приемка забракованного (некачественного) </w:t>
      </w:r>
      <w:r w:rsidR="00ED1875">
        <w:rPr>
          <w:bCs/>
        </w:rPr>
        <w:t>Оборудования</w:t>
      </w:r>
      <w:r w:rsidRPr="00803448">
        <w:rPr>
          <w:bCs/>
        </w:rPr>
        <w:t xml:space="preserve"> производиться с участием представителя Поставщика, если Поставщик не дал письменных указаний иного рода.</w:t>
      </w:r>
    </w:p>
    <w:p w:rsidR="004F41B2" w:rsidRPr="00803448" w:rsidRDefault="004F41B2" w:rsidP="004F41B2">
      <w:pPr>
        <w:rPr>
          <w:bCs/>
        </w:rPr>
      </w:pPr>
      <w:r w:rsidRPr="00803448">
        <w:rPr>
          <w:bCs/>
        </w:rPr>
        <w:t>3.</w:t>
      </w:r>
      <w:r w:rsidR="00FF6F5C">
        <w:rPr>
          <w:bCs/>
        </w:rPr>
        <w:t>7</w:t>
      </w:r>
      <w:r w:rsidRPr="00803448">
        <w:rPr>
          <w:bCs/>
        </w:rPr>
        <w:t xml:space="preserve">. Итоги приемки забракованного (некачественного) </w:t>
      </w:r>
      <w:r w:rsidR="00ED1875">
        <w:rPr>
          <w:bCs/>
        </w:rPr>
        <w:t>Оборудования</w:t>
      </w:r>
      <w:r w:rsidRPr="00803448">
        <w:rPr>
          <w:bCs/>
        </w:rPr>
        <w:t xml:space="preserve"> отражаются в акте приема-передачи.</w:t>
      </w:r>
    </w:p>
    <w:p w:rsidR="004F41B2" w:rsidRPr="00803448" w:rsidRDefault="004F41B2" w:rsidP="004F41B2">
      <w:pPr>
        <w:rPr>
          <w:bCs/>
        </w:rPr>
      </w:pPr>
      <w:r w:rsidRPr="00803448">
        <w:rPr>
          <w:bCs/>
        </w:rPr>
        <w:t>3.</w:t>
      </w:r>
      <w:r w:rsidR="00FF6F5C">
        <w:rPr>
          <w:bCs/>
        </w:rPr>
        <w:t>8</w:t>
      </w:r>
      <w:r w:rsidRPr="00803448">
        <w:rPr>
          <w:bCs/>
        </w:rPr>
        <w:t xml:space="preserve">. Претензии по количеству и качеству </w:t>
      </w:r>
      <w:r w:rsidR="00ED1875">
        <w:rPr>
          <w:bCs/>
        </w:rPr>
        <w:t>Оборудования</w:t>
      </w:r>
      <w:r w:rsidRPr="00803448">
        <w:rPr>
          <w:bCs/>
        </w:rPr>
        <w:t xml:space="preserve"> предъявляются Заказчиком Поставщику в течение 30 (тридцати) рабочих дней с момента получения </w:t>
      </w:r>
      <w:r w:rsidR="00ED1875">
        <w:rPr>
          <w:bCs/>
        </w:rPr>
        <w:t>Оборудования</w:t>
      </w:r>
      <w:r w:rsidRPr="00803448">
        <w:rPr>
          <w:bCs/>
        </w:rPr>
        <w:t>, при условии наличия сост</w:t>
      </w:r>
      <w:r>
        <w:rPr>
          <w:bCs/>
        </w:rPr>
        <w:t>авленного акта приема-передачи.</w:t>
      </w:r>
    </w:p>
    <w:p w:rsidR="004F41B2" w:rsidRPr="00803448" w:rsidRDefault="004F41B2" w:rsidP="004F41B2">
      <w:pPr>
        <w:rPr>
          <w:spacing w:val="-6"/>
        </w:rPr>
      </w:pPr>
      <w:r w:rsidRPr="00803448">
        <w:rPr>
          <w:spacing w:val="-6"/>
        </w:rPr>
        <w:t>3.</w:t>
      </w:r>
      <w:r w:rsidR="00FF6F5C">
        <w:rPr>
          <w:spacing w:val="-6"/>
        </w:rPr>
        <w:t>9</w:t>
      </w:r>
      <w:r w:rsidRPr="00803448">
        <w:rPr>
          <w:spacing w:val="-6"/>
        </w:rPr>
        <w:t xml:space="preserve">. Поставщик обязан в течение 7 (семи) календарных дней с момента направления уведомления </w:t>
      </w:r>
      <w:r>
        <w:rPr>
          <w:spacing w:val="-6"/>
        </w:rPr>
        <w:t>З</w:t>
      </w:r>
      <w:r w:rsidRPr="00803448">
        <w:rPr>
          <w:spacing w:val="-6"/>
        </w:rPr>
        <w:t>аказчик</w:t>
      </w:r>
      <w:r>
        <w:rPr>
          <w:spacing w:val="-6"/>
        </w:rPr>
        <w:t>а</w:t>
      </w:r>
      <w:r w:rsidRPr="00803448">
        <w:rPr>
          <w:spacing w:val="-6"/>
        </w:rPr>
        <w:t xml:space="preserve"> заменить поврежденн</w:t>
      </w:r>
      <w:r w:rsidR="00ED1875">
        <w:rPr>
          <w:spacing w:val="-6"/>
        </w:rPr>
        <w:t>ое Оборудование</w:t>
      </w:r>
      <w:r w:rsidRPr="00803448">
        <w:rPr>
          <w:spacing w:val="-6"/>
        </w:rPr>
        <w:t xml:space="preserve"> в полном объеме.</w:t>
      </w:r>
    </w:p>
    <w:p w:rsidR="005A342E" w:rsidRPr="00E75C33" w:rsidRDefault="005A342E" w:rsidP="00521624">
      <w:pPr>
        <w:pStyle w:val="a2"/>
        <w:tabs>
          <w:tab w:val="left" w:pos="426"/>
        </w:tabs>
        <w:ind w:left="0" w:firstLine="0"/>
        <w:rPr>
          <w:b w:val="0"/>
          <w:i/>
          <w:iCs/>
          <w:sz w:val="22"/>
        </w:rPr>
      </w:pPr>
      <w:r w:rsidRPr="00E75C33">
        <w:rPr>
          <w:rStyle w:val="af8"/>
          <w:b/>
        </w:rPr>
        <w:t>ЦЕНА ДОГОВОРА И ПОРЯДОК РАСЧЕТОВ</w:t>
      </w:r>
    </w:p>
    <w:p w:rsidR="005A342E" w:rsidRPr="00F559F9" w:rsidRDefault="004F719A" w:rsidP="005A342E">
      <w:r w:rsidRPr="00F559F9">
        <w:t>4</w:t>
      </w:r>
      <w:r w:rsidR="005A342E" w:rsidRPr="00F559F9">
        <w:t xml:space="preserve">.1. Цена настоящего договора составляет:  </w:t>
      </w:r>
      <w:r w:rsidR="005A342E" w:rsidRPr="00F559F9">
        <w:rPr>
          <w:b/>
        </w:rPr>
        <w:t xml:space="preserve">_________________ (цена договора указывается </w:t>
      </w:r>
      <w:r w:rsidR="00202756">
        <w:rPr>
          <w:b/>
        </w:rPr>
        <w:t>цифрами</w:t>
      </w:r>
      <w:r w:rsidR="005A342E" w:rsidRPr="00F559F9">
        <w:rPr>
          <w:b/>
        </w:rPr>
        <w:t xml:space="preserve"> и прописью) рублей 00 копеек</w:t>
      </w:r>
      <w:r w:rsidR="005A342E" w:rsidRPr="00F559F9">
        <w:t>, в том числе НДС</w:t>
      </w:r>
      <w:proofErr w:type="gramStart"/>
      <w:r w:rsidR="005A342E" w:rsidRPr="00F559F9">
        <w:t xml:space="preserve"> (__%) ________ </w:t>
      </w:r>
      <w:proofErr w:type="gramEnd"/>
      <w:r w:rsidR="005A342E" w:rsidRPr="00F559F9">
        <w:t>рублей.</w:t>
      </w:r>
    </w:p>
    <w:p w:rsidR="005A342E" w:rsidRPr="00F559F9" w:rsidRDefault="004F719A" w:rsidP="005A342E">
      <w:pPr>
        <w:suppressAutoHyphens/>
        <w:autoSpaceDE w:val="0"/>
        <w:autoSpaceDN w:val="0"/>
        <w:adjustRightInd w:val="0"/>
      </w:pPr>
      <w:r w:rsidRPr="00F559F9">
        <w:t>4</w:t>
      </w:r>
      <w:r w:rsidR="005A342E" w:rsidRPr="00F559F9">
        <w:t xml:space="preserve">.2. </w:t>
      </w:r>
      <w:proofErr w:type="gramStart"/>
      <w:r w:rsidRPr="00F559F9">
        <w:t xml:space="preserve">Цена указана с учетом стоимости тары и упаковки, затрат на доставку до места установки, в том числе погрузочно-разгрузочные работы, установки и монтажа, проведения пусконаладочных работ, страхования, уплаты таможенных пошлин, налогов (в том числе НДС), сборов и других обязательных платежей, обучения персонала Заказчика по работе с оборудованием на месте установки оборудования, технического обслуживания Оборудования в период гарантийных </w:t>
      </w:r>
      <w:r w:rsidRPr="00F559F9">
        <w:lastRenderedPageBreak/>
        <w:t>обязательств и иных расходов</w:t>
      </w:r>
      <w:proofErr w:type="gramEnd"/>
      <w:r w:rsidRPr="00F559F9">
        <w:t xml:space="preserve">, </w:t>
      </w:r>
      <w:proofErr w:type="gramStart"/>
      <w:r w:rsidRPr="00F559F9">
        <w:t>связанных</w:t>
      </w:r>
      <w:proofErr w:type="gramEnd"/>
      <w:r w:rsidRPr="00F559F9">
        <w:t xml:space="preserve"> с поставкой и вводом в эксплуатацию оборудования. Цена является конечной.</w:t>
      </w:r>
    </w:p>
    <w:p w:rsidR="005A342E" w:rsidRPr="00F559F9" w:rsidRDefault="004F719A" w:rsidP="005A342E">
      <w:pPr>
        <w:rPr>
          <w:bCs/>
          <w:iCs/>
        </w:rPr>
      </w:pPr>
      <w:r w:rsidRPr="00F559F9">
        <w:rPr>
          <w:bCs/>
          <w:iCs/>
        </w:rPr>
        <w:t>4</w:t>
      </w:r>
      <w:r w:rsidR="005A342E" w:rsidRPr="00F559F9">
        <w:rPr>
          <w:bCs/>
          <w:iCs/>
        </w:rPr>
        <w:t xml:space="preserve">.3. Оплата Оборудования производится </w:t>
      </w:r>
      <w:r w:rsidR="005F7B2D" w:rsidRPr="00F559F9">
        <w:rPr>
          <w:bCs/>
          <w:iCs/>
        </w:rPr>
        <w:t>Заказчиком</w:t>
      </w:r>
      <w:r w:rsidR="005A342E" w:rsidRPr="00F559F9">
        <w:rPr>
          <w:bCs/>
          <w:iCs/>
        </w:rPr>
        <w:t xml:space="preserve"> путем перечисления денежных средств на расчетный счет Поставщика. Моментом оплаты считается дата списания денежных сре</w:t>
      </w:r>
      <w:proofErr w:type="gramStart"/>
      <w:r w:rsidR="005A342E" w:rsidRPr="00F559F9">
        <w:rPr>
          <w:bCs/>
          <w:iCs/>
        </w:rPr>
        <w:t>дств с р</w:t>
      </w:r>
      <w:proofErr w:type="gramEnd"/>
      <w:r w:rsidR="005A342E" w:rsidRPr="00F559F9">
        <w:rPr>
          <w:bCs/>
          <w:iCs/>
        </w:rPr>
        <w:t xml:space="preserve">асчетного счета </w:t>
      </w:r>
      <w:r w:rsidR="005F7B2D" w:rsidRPr="00F559F9">
        <w:rPr>
          <w:bCs/>
          <w:iCs/>
        </w:rPr>
        <w:t>Заказчика</w:t>
      </w:r>
      <w:r w:rsidR="005A342E" w:rsidRPr="00F559F9">
        <w:rPr>
          <w:bCs/>
          <w:iCs/>
        </w:rPr>
        <w:t>.</w:t>
      </w:r>
    </w:p>
    <w:p w:rsidR="005A342E" w:rsidRPr="00F559F9" w:rsidRDefault="004F719A" w:rsidP="005A342E">
      <w:r w:rsidRPr="00F559F9">
        <w:t>4</w:t>
      </w:r>
      <w:r w:rsidR="005A342E" w:rsidRPr="00F559F9">
        <w:t xml:space="preserve">.4. Оплата Оборудования производится в течение 15 банковских дней с момента приемки Оборудования на основании счета-фактуры и накладной. </w:t>
      </w:r>
    </w:p>
    <w:p w:rsidR="005A342E" w:rsidRPr="00F559F9" w:rsidRDefault="004F719A" w:rsidP="005A342E">
      <w:r w:rsidRPr="00F559F9">
        <w:t>4</w:t>
      </w:r>
      <w:r w:rsidR="005A342E" w:rsidRPr="00F559F9">
        <w:t>.5. Цена на Оборудование и все работы и услуги, предусмотренные настоящим договором, установлена в Спецификации, являющейся неотъемлемой частью настоящего договора.</w:t>
      </w:r>
    </w:p>
    <w:p w:rsidR="005A342E" w:rsidRPr="00F559F9" w:rsidRDefault="004F719A" w:rsidP="005A342E">
      <w:pPr>
        <w:rPr>
          <w:bCs/>
          <w:iCs/>
        </w:rPr>
      </w:pPr>
      <w:r w:rsidRPr="00F559F9">
        <w:rPr>
          <w:bCs/>
          <w:iCs/>
        </w:rPr>
        <w:t>4</w:t>
      </w:r>
      <w:r w:rsidR="005A342E" w:rsidRPr="00F559F9">
        <w:rPr>
          <w:bCs/>
          <w:iCs/>
        </w:rPr>
        <w:t>.6. Несвоевременное выставление Поставщиком счета является Просрочкой Поставщика и влечет задержку в перечислении денежных средств.</w:t>
      </w:r>
    </w:p>
    <w:p w:rsidR="005A342E" w:rsidRPr="00F559F9" w:rsidRDefault="004F719A" w:rsidP="005A342E">
      <w:pPr>
        <w:rPr>
          <w:bCs/>
          <w:iCs/>
        </w:rPr>
      </w:pPr>
      <w:r w:rsidRPr="00F559F9">
        <w:rPr>
          <w:bCs/>
          <w:iCs/>
        </w:rPr>
        <w:t>4</w:t>
      </w:r>
      <w:r w:rsidR="005A342E" w:rsidRPr="00F559F9">
        <w:rPr>
          <w:bCs/>
          <w:iCs/>
        </w:rPr>
        <w:t xml:space="preserve">.7. При перечислении денежных средств </w:t>
      </w:r>
      <w:r w:rsidR="005F7B2D" w:rsidRPr="00F559F9">
        <w:rPr>
          <w:bCs/>
          <w:iCs/>
        </w:rPr>
        <w:t>Заказчиком</w:t>
      </w:r>
      <w:r w:rsidR="005A342E" w:rsidRPr="00F559F9">
        <w:rPr>
          <w:bCs/>
          <w:iCs/>
        </w:rPr>
        <w:t xml:space="preserve"> принимаются во внимание реквизиты Поставщика, установленные в тексте счета (счета-фактуры) на оплату и настоящего </w:t>
      </w:r>
      <w:r w:rsidR="005F7B2D" w:rsidRPr="00F559F9">
        <w:rPr>
          <w:bCs/>
          <w:iCs/>
        </w:rPr>
        <w:t>Д</w:t>
      </w:r>
      <w:r w:rsidR="005A342E" w:rsidRPr="00F559F9">
        <w:rPr>
          <w:bCs/>
          <w:iCs/>
        </w:rPr>
        <w:t>оговора. При различии между собой реквизитов приоритетное значение имеют реквизиты, которые указаны в счете (счете-фактуре).</w:t>
      </w:r>
    </w:p>
    <w:p w:rsidR="005A342E" w:rsidRDefault="004F719A" w:rsidP="005A342E">
      <w:pPr>
        <w:rPr>
          <w:bCs/>
          <w:iCs/>
        </w:rPr>
      </w:pPr>
      <w:r w:rsidRPr="00F559F9">
        <w:rPr>
          <w:bCs/>
          <w:iCs/>
        </w:rPr>
        <w:t>4</w:t>
      </w:r>
      <w:r w:rsidR="005A342E" w:rsidRPr="00F559F9">
        <w:rPr>
          <w:bCs/>
          <w:iCs/>
        </w:rPr>
        <w:t xml:space="preserve">.8. При необходимости проведения сверки взаиморасчетов Поставщик направляет </w:t>
      </w:r>
      <w:r w:rsidRPr="00F559F9">
        <w:rPr>
          <w:bCs/>
          <w:iCs/>
        </w:rPr>
        <w:t>Заказчику</w:t>
      </w:r>
      <w:r w:rsidR="005A342E" w:rsidRPr="00F559F9">
        <w:rPr>
          <w:bCs/>
          <w:iCs/>
        </w:rPr>
        <w:t xml:space="preserve"> акт сверки взаиморасчетов. </w:t>
      </w:r>
      <w:r w:rsidRPr="00F559F9">
        <w:rPr>
          <w:bCs/>
          <w:iCs/>
        </w:rPr>
        <w:t>Заказчик</w:t>
      </w:r>
      <w:r w:rsidR="005A342E" w:rsidRPr="00F559F9">
        <w:rPr>
          <w:bCs/>
          <w:iCs/>
        </w:rPr>
        <w:t xml:space="preserve"> обязан рассмотреть акт сверки и в 15-тидневный срок после рассмотрения направить его в адрес Поставщика, либо направить Поставщику мотивированные возражения относительно представленного Акта. Не подписание Акта в течение 15-ти календарных </w:t>
      </w:r>
      <w:proofErr w:type="gramStart"/>
      <w:r w:rsidR="005A342E" w:rsidRPr="00F559F9">
        <w:rPr>
          <w:bCs/>
          <w:iCs/>
        </w:rPr>
        <w:t>дней</w:t>
      </w:r>
      <w:proofErr w:type="gramEnd"/>
      <w:r w:rsidR="005A342E" w:rsidRPr="00F559F9">
        <w:rPr>
          <w:bCs/>
          <w:iCs/>
        </w:rPr>
        <w:t xml:space="preserve"> а также отсутствие со стороны Поставщика возражений относительно подписания Акта означает согласие Поставщика с Актом сверки в редакции </w:t>
      </w:r>
      <w:r w:rsidRPr="00F559F9">
        <w:rPr>
          <w:bCs/>
          <w:iCs/>
        </w:rPr>
        <w:t>Заказчика</w:t>
      </w:r>
      <w:r w:rsidR="005A342E" w:rsidRPr="009D15FB">
        <w:rPr>
          <w:bCs/>
          <w:iCs/>
        </w:rPr>
        <w:t>.</w:t>
      </w:r>
    </w:p>
    <w:p w:rsidR="00BC0A3C" w:rsidRPr="00A17B8D" w:rsidRDefault="00BC0A3C" w:rsidP="00521624">
      <w:pPr>
        <w:pStyle w:val="a2"/>
        <w:tabs>
          <w:tab w:val="left" w:pos="426"/>
        </w:tabs>
        <w:ind w:left="0" w:firstLine="0"/>
      </w:pPr>
      <w:r w:rsidRPr="00A17B8D">
        <w:t>ОТВЕТСТВЕННОСТЬ</w:t>
      </w:r>
    </w:p>
    <w:p w:rsidR="00BC0A3C" w:rsidRPr="009D15FB" w:rsidRDefault="00E75C33" w:rsidP="00433F79">
      <w:pPr>
        <w:tabs>
          <w:tab w:val="left" w:pos="426"/>
        </w:tabs>
      </w:pPr>
      <w:r>
        <w:t>5</w:t>
      </w:r>
      <w:r w:rsidR="00BC0A3C" w:rsidRPr="009D15FB">
        <w:t xml:space="preserve">.1. За просрочку в исполнении обязательств, установленных в п. </w:t>
      </w:r>
      <w:r w:rsidR="00BC0A3C" w:rsidRPr="00FF6F5C">
        <w:t>2</w:t>
      </w:r>
      <w:r w:rsidR="00F02EE9" w:rsidRPr="00FF6F5C">
        <w:t xml:space="preserve"> </w:t>
      </w:r>
      <w:r w:rsidR="00BC0A3C" w:rsidRPr="00FF6F5C">
        <w:t xml:space="preserve">настоящего </w:t>
      </w:r>
      <w:r w:rsidR="00F02EE9" w:rsidRPr="00FF6F5C">
        <w:t>Д</w:t>
      </w:r>
      <w:r w:rsidR="00BC0A3C" w:rsidRPr="00FF6F5C">
        <w:t>оговора</w:t>
      </w:r>
      <w:r w:rsidR="00BC0A3C" w:rsidRPr="009D15FB">
        <w:t xml:space="preserve"> Поставщик уплачивает </w:t>
      </w:r>
      <w:r w:rsidR="00F559F9">
        <w:t>Заказчику</w:t>
      </w:r>
      <w:r w:rsidR="00BC0A3C" w:rsidRPr="009D15FB">
        <w:t xml:space="preserve"> пеню в размере 0,3% от стоимости Оборудования, подлежащего поставке, за каждый день просрочки в исполнении обязательств. </w:t>
      </w:r>
    </w:p>
    <w:p w:rsidR="00BC0A3C" w:rsidRPr="009D15FB" w:rsidRDefault="00E75C33" w:rsidP="00433F79">
      <w:pPr>
        <w:tabs>
          <w:tab w:val="left" w:pos="426"/>
        </w:tabs>
        <w:rPr>
          <w:bCs/>
          <w:iCs/>
        </w:rPr>
      </w:pPr>
      <w:r>
        <w:rPr>
          <w:bCs/>
          <w:iCs/>
        </w:rPr>
        <w:t>5</w:t>
      </w:r>
      <w:r w:rsidR="00BC0A3C" w:rsidRPr="009D15FB">
        <w:rPr>
          <w:bCs/>
          <w:iCs/>
        </w:rPr>
        <w:t xml:space="preserve">.2. В случае неисполнения или ненадлежащего исполнения </w:t>
      </w:r>
      <w:proofErr w:type="gramStart"/>
      <w:r w:rsidR="00BC0A3C" w:rsidRPr="009D15FB">
        <w:rPr>
          <w:bCs/>
          <w:iCs/>
        </w:rPr>
        <w:t>обязательств, установленных в разделе 3 настоящего договора Поставщик уплачивает</w:t>
      </w:r>
      <w:proofErr w:type="gramEnd"/>
      <w:r w:rsidR="00BC0A3C" w:rsidRPr="009D15FB">
        <w:rPr>
          <w:bCs/>
          <w:iCs/>
        </w:rPr>
        <w:t xml:space="preserve"> </w:t>
      </w:r>
      <w:r w:rsidR="00D301A4">
        <w:rPr>
          <w:bCs/>
          <w:iCs/>
        </w:rPr>
        <w:t>Заказчику</w:t>
      </w:r>
      <w:r w:rsidR="00BC0A3C" w:rsidRPr="009D15FB">
        <w:rPr>
          <w:bCs/>
          <w:iCs/>
        </w:rPr>
        <w:t xml:space="preserve"> штраф в размере 30 % стоимости некачественного или поврежденного Оборудования. </w:t>
      </w:r>
    </w:p>
    <w:p w:rsidR="00BC0A3C" w:rsidRPr="009D15FB" w:rsidRDefault="00E75C33" w:rsidP="00433F79">
      <w:pPr>
        <w:tabs>
          <w:tab w:val="left" w:pos="426"/>
        </w:tabs>
      </w:pPr>
      <w:r>
        <w:t>5</w:t>
      </w:r>
      <w:r w:rsidR="00BC0A3C" w:rsidRPr="009D15FB">
        <w:t xml:space="preserve">.3. Уплата штрафных санкций и пени не освобождает Поставщика от исполнения обязательств в натуре. Поставщик также обязан возместить </w:t>
      </w:r>
      <w:r w:rsidR="00D301A4">
        <w:t>Заказчику</w:t>
      </w:r>
      <w:r w:rsidR="00BC0A3C" w:rsidRPr="009D15FB">
        <w:t xml:space="preserve"> убытки, возникшие вследствие ненадлежащего исполнения (неисполнения) Поставщиком принятых на себя обязательств, в том числе упущенную выгоду.</w:t>
      </w:r>
    </w:p>
    <w:p w:rsidR="00BC0A3C" w:rsidRPr="009D15FB" w:rsidRDefault="00E75C33" w:rsidP="00433F79">
      <w:pPr>
        <w:tabs>
          <w:tab w:val="left" w:pos="426"/>
        </w:tabs>
      </w:pPr>
      <w:r>
        <w:t>5</w:t>
      </w:r>
      <w:r w:rsidR="00BC0A3C" w:rsidRPr="009D15FB">
        <w:t xml:space="preserve">.4. В случае допущения Поставщиком просрочки в исполнении обязательств по поставке  </w:t>
      </w:r>
      <w:r w:rsidR="00BC0A3C" w:rsidRPr="00451A4B">
        <w:t>Оборудования</w:t>
      </w:r>
      <w:r w:rsidR="00F02EE9" w:rsidRPr="00451A4B">
        <w:t>,</w:t>
      </w:r>
      <w:r w:rsidR="00BC0A3C" w:rsidRPr="00451A4B">
        <w:t xml:space="preserve"> </w:t>
      </w:r>
      <w:r w:rsidR="00153DA6" w:rsidRPr="00451A4B">
        <w:t>Заказчик</w:t>
      </w:r>
      <w:r w:rsidR="00BC0A3C" w:rsidRPr="009D15FB">
        <w:t xml:space="preserve"> имеет право в одностороннем порядке расторгнуть Договор посредством направления Поставщику уведомления о расторжении договора. Договор считается расторгнутым в течение 10 дней с момента направления такого уведомления </w:t>
      </w:r>
      <w:r w:rsidR="00153DA6">
        <w:t>Заказчиком</w:t>
      </w:r>
      <w:r w:rsidR="00BC0A3C" w:rsidRPr="009D15FB">
        <w:t xml:space="preserve">. В этом случае Поставщик обязан вернуть полученные денежные средства от </w:t>
      </w:r>
      <w:r w:rsidR="00153DA6">
        <w:t>Заказчика</w:t>
      </w:r>
      <w:r w:rsidR="00BC0A3C" w:rsidRPr="009D15FB">
        <w:t xml:space="preserve"> посредством перечисления на расчетный счет </w:t>
      </w:r>
      <w:r w:rsidR="00153DA6">
        <w:t>Заказчика</w:t>
      </w:r>
      <w:r w:rsidR="00BC0A3C" w:rsidRPr="009D15FB">
        <w:t>.</w:t>
      </w:r>
    </w:p>
    <w:p w:rsidR="00BC0A3C" w:rsidRDefault="00E75C33" w:rsidP="00433F79">
      <w:pPr>
        <w:tabs>
          <w:tab w:val="left" w:pos="426"/>
        </w:tabs>
      </w:pPr>
      <w:r>
        <w:t>5</w:t>
      </w:r>
      <w:r w:rsidR="00BC0A3C" w:rsidRPr="009D15FB">
        <w:t xml:space="preserve">.5.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(форс-мажор), которые </w:t>
      </w:r>
      <w:r w:rsidR="00153DA6">
        <w:t>Заказчик</w:t>
      </w:r>
      <w:r w:rsidR="00BC0A3C" w:rsidRPr="009D15FB">
        <w:t xml:space="preserve"> и Поставщик не могли ни предвидеть, ни предотвратить разумными мерами. К таким обстоятельствам относятся в частности</w:t>
      </w:r>
      <w:r w:rsidR="00BC0A3C" w:rsidRPr="00C6781E">
        <w:t>: те события</w:t>
      </w:r>
      <w:r w:rsidR="00BC0A3C" w:rsidRPr="009D15FB">
        <w:t>, на которые стороны не могут оказать влияние и за возникновение которых они не несут ответственности (такие как наводнение, землетрясение, ураган, военные действия, отсутствие или задержка бюджетного финансирования, действия и решения органов государственной власти, издание новых нормативно-правовых актов и т.п.)</w:t>
      </w:r>
      <w:r w:rsidR="004918D0">
        <w:t>.</w:t>
      </w:r>
    </w:p>
    <w:p w:rsidR="004918D0" w:rsidRPr="00451A4B" w:rsidRDefault="00F9361B" w:rsidP="00521624">
      <w:pPr>
        <w:pStyle w:val="a2"/>
        <w:tabs>
          <w:tab w:val="left" w:pos="284"/>
        </w:tabs>
        <w:ind w:left="0" w:firstLine="0"/>
        <w:rPr>
          <w:i/>
          <w:color w:val="FF0000"/>
        </w:rPr>
      </w:pPr>
      <w:r>
        <w:t>О</w:t>
      </w:r>
      <w:r w:rsidR="004918D0" w:rsidRPr="00803448">
        <w:t xml:space="preserve">беспечение исполнения обязательств по </w:t>
      </w:r>
      <w:r w:rsidR="004918D0" w:rsidRPr="004918D0">
        <w:t>Договору</w:t>
      </w:r>
      <w:r w:rsidR="00451A4B">
        <w:t xml:space="preserve"> </w:t>
      </w:r>
      <w:r w:rsidR="00451A4B">
        <w:rPr>
          <w:i/>
          <w:color w:val="FF0000"/>
        </w:rPr>
        <w:t>(</w:t>
      </w:r>
      <w:r w:rsidR="00451A4B">
        <w:rPr>
          <w:i/>
          <w:caps w:val="0"/>
          <w:color w:val="FF0000"/>
        </w:rPr>
        <w:t>Для Лота№3)</w:t>
      </w:r>
    </w:p>
    <w:p w:rsidR="004918D0" w:rsidRPr="00803448" w:rsidRDefault="00F9361B" w:rsidP="004918D0">
      <w:r>
        <w:rPr>
          <w:spacing w:val="-6"/>
        </w:rPr>
        <w:t>6</w:t>
      </w:r>
      <w:r w:rsidR="004918D0" w:rsidRPr="00803448">
        <w:rPr>
          <w:spacing w:val="-6"/>
        </w:rPr>
        <w:t>.1.</w:t>
      </w:r>
      <w:r w:rsidR="004918D0" w:rsidRPr="00803448">
        <w:t xml:space="preserve"> В целях обеспечения исполнения своих обязательств по </w:t>
      </w:r>
      <w:r w:rsidR="004918D0" w:rsidRPr="004918D0">
        <w:t xml:space="preserve">Договору </w:t>
      </w:r>
      <w:r w:rsidR="004918D0" w:rsidRPr="00803448">
        <w:t>Поставщик предоставляет Заказчику обеспечение исполнения гарантии Поставщика на оборудование  на сумму и в форме в соответствии со следующими требованиями:</w:t>
      </w:r>
    </w:p>
    <w:p w:rsidR="004918D0" w:rsidRPr="00803448" w:rsidRDefault="004918D0" w:rsidP="00F9361B">
      <w:pPr>
        <w:autoSpaceDE w:val="0"/>
        <w:autoSpaceDN w:val="0"/>
        <w:adjustRightInd w:val="0"/>
        <w:ind w:firstLine="567"/>
      </w:pPr>
      <w:r w:rsidRPr="00803448">
        <w:lastRenderedPageBreak/>
        <w:t>Обе</w:t>
      </w:r>
      <w:r w:rsidR="0027145A">
        <w:t xml:space="preserve">спечение гарантии Поставщика </w:t>
      </w:r>
      <w:r w:rsidRPr="00803448">
        <w:t xml:space="preserve">представляется вместе с Оборудованием </w:t>
      </w:r>
      <w:r w:rsidRPr="00712D83">
        <w:t>в  размере</w:t>
      </w:r>
      <w:r>
        <w:t xml:space="preserve"> </w:t>
      </w:r>
      <w:r w:rsidR="003649A4">
        <w:rPr>
          <w:b/>
        </w:rPr>
        <w:t>__________</w:t>
      </w:r>
      <w:r w:rsidRPr="00712D83">
        <w:rPr>
          <w:b/>
        </w:rPr>
        <w:t xml:space="preserve"> </w:t>
      </w:r>
      <w:r>
        <w:rPr>
          <w:b/>
        </w:rPr>
        <w:t>(</w:t>
      </w:r>
      <w:r w:rsidR="003649A4" w:rsidRPr="003649A4">
        <w:rPr>
          <w:b/>
          <w:i/>
        </w:rPr>
        <w:t>прописью</w:t>
      </w:r>
      <w:r>
        <w:rPr>
          <w:b/>
        </w:rPr>
        <w:t xml:space="preserve">) </w:t>
      </w:r>
      <w:r w:rsidRPr="00712D83">
        <w:rPr>
          <w:b/>
        </w:rPr>
        <w:t>рублей 00</w:t>
      </w:r>
      <w:r w:rsidRPr="004918D0">
        <w:t>,</w:t>
      </w:r>
      <w:r w:rsidRPr="00803448">
        <w:t xml:space="preserve"> указанно</w:t>
      </w:r>
      <w:r w:rsidR="00311470">
        <w:t>м</w:t>
      </w:r>
      <w:r w:rsidRPr="00803448">
        <w:t xml:space="preserve"> в извещении и </w:t>
      </w:r>
      <w:r w:rsidR="00311470">
        <w:t xml:space="preserve">конкурсной </w:t>
      </w:r>
      <w:r w:rsidRPr="00803448">
        <w:t xml:space="preserve">документации по проведению открытого </w:t>
      </w:r>
      <w:r w:rsidR="00772B96">
        <w:t>конкурса</w:t>
      </w:r>
      <w:r>
        <w:t>.</w:t>
      </w:r>
      <w:r w:rsidR="00772B96">
        <w:t xml:space="preserve"> </w:t>
      </w:r>
    </w:p>
    <w:p w:rsidR="004918D0" w:rsidRPr="004918D0" w:rsidRDefault="00F9361B" w:rsidP="004918D0">
      <w:pPr>
        <w:autoSpaceDE w:val="0"/>
        <w:autoSpaceDN w:val="0"/>
        <w:adjustRightInd w:val="0"/>
      </w:pPr>
      <w:r>
        <w:t>6</w:t>
      </w:r>
      <w:r w:rsidR="004918D0" w:rsidRPr="00803448">
        <w:t xml:space="preserve">.2. Сумма обеспечения исполнения обязательств по </w:t>
      </w:r>
      <w:r w:rsidR="004918D0" w:rsidRPr="004918D0">
        <w:t>Договору</w:t>
      </w:r>
      <w:r w:rsidR="004918D0" w:rsidRPr="00803448">
        <w:t xml:space="preserve"> подлежит выплате Заказчику в качестве компенсации за любые убытки, которые могут наступить вследствие неисполнения или ненадлежащего исполнения Поставщиком своих обязательств по </w:t>
      </w:r>
      <w:r w:rsidR="004918D0" w:rsidRPr="004918D0">
        <w:t xml:space="preserve">Договору. </w:t>
      </w:r>
    </w:p>
    <w:p w:rsidR="004918D0" w:rsidRPr="00FF6F5C" w:rsidRDefault="00F9361B" w:rsidP="004918D0">
      <w:pPr>
        <w:autoSpaceDE w:val="0"/>
        <w:autoSpaceDN w:val="0"/>
        <w:adjustRightInd w:val="0"/>
      </w:pPr>
      <w:r>
        <w:t>6</w:t>
      </w:r>
      <w:r w:rsidR="004918D0" w:rsidRPr="00803448">
        <w:t xml:space="preserve">.3. </w:t>
      </w:r>
      <w:proofErr w:type="gramStart"/>
      <w:r w:rsidR="004918D0" w:rsidRPr="00803448">
        <w:t xml:space="preserve">В случае предоставления обеспечения гарантии Поставщика на оборудование путем </w:t>
      </w:r>
      <w:r w:rsidR="004918D0" w:rsidRPr="00803448">
        <w:rPr>
          <w:rFonts w:eastAsia="SimSun"/>
          <w:iCs/>
          <w:lang w:eastAsia="zh-CN"/>
        </w:rPr>
        <w:t>передачи Заказчику в залог денежных средств, в том числе в форме вклада (депозита)</w:t>
      </w:r>
      <w:r w:rsidR="001860C6" w:rsidRPr="00772B96">
        <w:rPr>
          <w:rFonts w:eastAsia="SimSun"/>
          <w:iCs/>
          <w:lang w:eastAsia="zh-CN"/>
        </w:rPr>
        <w:t>,</w:t>
      </w:r>
      <w:r w:rsidR="004918D0" w:rsidRPr="00772B96">
        <w:t xml:space="preserve"> </w:t>
      </w:r>
      <w:r w:rsidR="004918D0" w:rsidRPr="00803448">
        <w:t xml:space="preserve">обеспечение  гарантии  на оборудование должно быть возращено Поставщику в течение 15 банковских дней после получения и согласования Заказчиком соответствующего письменного требования Поставщика, после истечения срока действия гарантии на оборудование, предусмотренного п. </w:t>
      </w:r>
      <w:r w:rsidR="004918D0">
        <w:t>1</w:t>
      </w:r>
      <w:r w:rsidR="004918D0" w:rsidRPr="00803448">
        <w:t>.</w:t>
      </w:r>
      <w:r w:rsidR="004918D0">
        <w:t>5</w:t>
      </w:r>
      <w:r w:rsidR="004918D0" w:rsidRPr="00803448">
        <w:t>.</w:t>
      </w:r>
      <w:r w:rsidR="004918D0">
        <w:t xml:space="preserve"> настоящего Договора.</w:t>
      </w:r>
      <w:r w:rsidR="001860C6">
        <w:t xml:space="preserve"> </w:t>
      </w:r>
      <w:proofErr w:type="gramEnd"/>
    </w:p>
    <w:p w:rsidR="004918D0" w:rsidRPr="00EE4439" w:rsidRDefault="00F9361B" w:rsidP="004918D0">
      <w:pPr>
        <w:autoSpaceDE w:val="0"/>
        <w:autoSpaceDN w:val="0"/>
        <w:adjustRightInd w:val="0"/>
      </w:pPr>
      <w:r>
        <w:t>6</w:t>
      </w:r>
      <w:r w:rsidR="004918D0" w:rsidRPr="00803448">
        <w:t xml:space="preserve">.4. Денежные средства обеспечения исполнения обязательств </w:t>
      </w:r>
      <w:r w:rsidR="004918D0" w:rsidRPr="004918D0">
        <w:t>по Договору</w:t>
      </w:r>
      <w:r w:rsidR="004918D0" w:rsidRPr="00803448">
        <w:t xml:space="preserve"> Заказчик в полном объеме возвращает путем перечисления на банковский счет, указанный  Поставщиком в письменном требовании</w:t>
      </w:r>
      <w:r w:rsidR="004918D0" w:rsidRPr="00EE4439">
        <w:t>, предусмотренном п.</w:t>
      </w:r>
      <w:r w:rsidR="00EE4439" w:rsidRPr="00EE4439">
        <w:t>6</w:t>
      </w:r>
      <w:r w:rsidR="004918D0" w:rsidRPr="00EE4439">
        <w:t>.3.</w:t>
      </w:r>
    </w:p>
    <w:p w:rsidR="004918D0" w:rsidRPr="00803448" w:rsidRDefault="00F9361B" w:rsidP="004918D0">
      <w:pPr>
        <w:autoSpaceDE w:val="0"/>
        <w:autoSpaceDN w:val="0"/>
        <w:adjustRightInd w:val="0"/>
      </w:pPr>
      <w:r>
        <w:t>6</w:t>
      </w:r>
      <w:r w:rsidR="004918D0" w:rsidRPr="00803448">
        <w:t xml:space="preserve">.2.1. </w:t>
      </w:r>
      <w:r w:rsidR="004918D0" w:rsidRPr="00FF6F5C">
        <w:t>В</w:t>
      </w:r>
      <w:r w:rsidR="004918D0" w:rsidRPr="00803448">
        <w:t xml:space="preserve"> случае предоставления обеспечения гарантии Поставщика на оборудование в виде банковской гарантии, срок действия банковской гарантии должен  истекать не ранее 31 декабря </w:t>
      </w:r>
      <w:r w:rsidR="00772B96">
        <w:t>года</w:t>
      </w:r>
      <w:r w:rsidR="004918D0" w:rsidRPr="00803448">
        <w:t xml:space="preserve">, в котором  истекает срок </w:t>
      </w:r>
      <w:r w:rsidR="00FF6F5C">
        <w:t>гарантийных обязательств</w:t>
      </w:r>
      <w:r w:rsidR="004918D0" w:rsidRPr="00803448">
        <w:t xml:space="preserve"> на </w:t>
      </w:r>
      <w:r>
        <w:t>О</w:t>
      </w:r>
      <w:r w:rsidR="004918D0" w:rsidRPr="00803448">
        <w:t>борудование.</w:t>
      </w:r>
    </w:p>
    <w:p w:rsidR="004918D0" w:rsidRPr="00803448" w:rsidRDefault="00F9361B" w:rsidP="004918D0">
      <w:pPr>
        <w:autoSpaceDE w:val="0"/>
        <w:autoSpaceDN w:val="0"/>
        <w:adjustRightInd w:val="0"/>
      </w:pPr>
      <w:r>
        <w:t>6</w:t>
      </w:r>
      <w:r w:rsidR="004918D0" w:rsidRPr="00803448">
        <w:t>.2.2. В случае</w:t>
      </w:r>
      <w:proofErr w:type="gramStart"/>
      <w:r w:rsidR="004918D0" w:rsidRPr="00803448">
        <w:t>,</w:t>
      </w:r>
      <w:proofErr w:type="gramEnd"/>
      <w:r w:rsidR="004918D0" w:rsidRPr="00803448">
        <w:t xml:space="preserve"> если обеспечением обязательств по </w:t>
      </w:r>
      <w:r w:rsidR="004918D0" w:rsidRPr="00F9361B">
        <w:t>Договору</w:t>
      </w:r>
      <w:r w:rsidR="004918D0" w:rsidRPr="00803448">
        <w:t xml:space="preserve"> является договор поручительства, окончание срока действия договора поручительства должно  быть не ранее, чем через 45 (сорок пять) календарных дней после фактического исполнения Поставщиком обязательств по поставке и вводу в эксплуатацию Оборудования, либо, в случае предоставления обеспечения гарантии Поставщика на оборудование в виде договора поручительства,   срока действия гарантии на оборудование, предусмотренного п. </w:t>
      </w:r>
      <w:r>
        <w:t>1</w:t>
      </w:r>
      <w:r w:rsidR="004918D0" w:rsidRPr="00803448">
        <w:t>.</w:t>
      </w:r>
      <w:r>
        <w:t>5</w:t>
      </w:r>
      <w:r w:rsidR="004918D0" w:rsidRPr="00803448">
        <w:t>.</w:t>
      </w:r>
    </w:p>
    <w:p w:rsidR="00BC0A3C" w:rsidRPr="00211D24" w:rsidRDefault="00BC0A3C" w:rsidP="00521624">
      <w:pPr>
        <w:pStyle w:val="a2"/>
        <w:tabs>
          <w:tab w:val="left" w:pos="426"/>
        </w:tabs>
        <w:ind w:left="0" w:firstLine="0"/>
      </w:pPr>
      <w:r w:rsidRPr="00211D24">
        <w:t>ПРОЧИЕ ПОЛОЖЕНИЯ</w:t>
      </w:r>
    </w:p>
    <w:p w:rsidR="00BC0A3C" w:rsidRPr="009D15FB" w:rsidRDefault="00EE4439" w:rsidP="00A17B8D">
      <w:r>
        <w:t>7</w:t>
      </w:r>
      <w:r w:rsidR="00BC0A3C" w:rsidRPr="009D15FB">
        <w:t>.1. Настоящий договор может быть изменен, признан недействительным только в соответствии с действующим законодательством Российской Федерации.</w:t>
      </w:r>
    </w:p>
    <w:p w:rsidR="00BC0A3C" w:rsidRPr="009D15FB" w:rsidRDefault="00EE4439" w:rsidP="00A17B8D">
      <w:r>
        <w:t>7</w:t>
      </w:r>
      <w:r w:rsidR="00BC0A3C" w:rsidRPr="009D15FB">
        <w:t>.2. Все изменения и дополнения к настоящему договору оформляются в письменном виде и подписываются каждой из сторон настоящего  договора.</w:t>
      </w:r>
    </w:p>
    <w:p w:rsidR="00BC0A3C" w:rsidRPr="009D15FB" w:rsidRDefault="00EE4439" w:rsidP="00A17B8D">
      <w:r>
        <w:t>7</w:t>
      </w:r>
      <w:r w:rsidR="00BC0A3C" w:rsidRPr="009D15FB">
        <w:t>.3. Настоящий договор вступает в силу со дня подписания сторонами и действует до 31.12.2013</w:t>
      </w:r>
      <w:r w:rsidR="00BC0A3C">
        <w:t>г.</w:t>
      </w:r>
      <w:r w:rsidR="00BC0A3C" w:rsidRPr="009D15FB">
        <w:t>, а в части обязательств по оплате и поставке оплаченного Оборудования - до полного их выполнения.</w:t>
      </w:r>
    </w:p>
    <w:p w:rsidR="00BC0A3C" w:rsidRPr="00EE4439" w:rsidRDefault="00BC0A3C" w:rsidP="00EE4439">
      <w:pPr>
        <w:pStyle w:val="a2"/>
        <w:tabs>
          <w:tab w:val="left" w:pos="284"/>
        </w:tabs>
        <w:ind w:left="0" w:firstLine="0"/>
      </w:pPr>
      <w:r w:rsidRPr="00EE4439">
        <w:t>ДОПОЛНИТЕЛЬНЫЕ УСЛОВИЯ</w:t>
      </w:r>
    </w:p>
    <w:p w:rsidR="00BC0A3C" w:rsidRDefault="00EE4439" w:rsidP="00A17B8D">
      <w:r>
        <w:t>8</w:t>
      </w:r>
      <w:r w:rsidR="00BC0A3C">
        <w:t xml:space="preserve">.1. В случае возникновения споров по настоящему договору Стороны примут все меры к их разрешению путем переговоров. В случае </w:t>
      </w:r>
      <w:proofErr w:type="spellStart"/>
      <w:r w:rsidR="00BC0A3C" w:rsidRPr="00FF6F5C">
        <w:t>недостижения</w:t>
      </w:r>
      <w:proofErr w:type="spellEnd"/>
      <w:r w:rsidR="00BC0A3C" w:rsidRPr="00FF6F5C">
        <w:t xml:space="preserve"> </w:t>
      </w:r>
      <w:r w:rsidR="00BC0A3C">
        <w:t>соглашения Стороны передают спор на рассмотрение Арбитражного суда Иркутской области.</w:t>
      </w:r>
    </w:p>
    <w:p w:rsidR="00BC0A3C" w:rsidRDefault="00EE4439" w:rsidP="00A17B8D">
      <w:r>
        <w:t>8</w:t>
      </w:r>
      <w:r w:rsidR="00BC0A3C">
        <w:t>.2. Стороны обязуются извещать друг друга об изменениях своего местонахождения и других реквизитов не позднее пяти дней с даты их изменения.</w:t>
      </w:r>
    </w:p>
    <w:p w:rsidR="00BC0A3C" w:rsidRDefault="00EE4439" w:rsidP="00A17B8D">
      <w:r>
        <w:t>8</w:t>
      </w:r>
      <w:r w:rsidR="00BC0A3C">
        <w:t>.3. Настоящий договор составлен и подписан в двух экземплярах, имеющих одинаковую юридическую силу, по одному экземпляру для каждой Стороны.</w:t>
      </w:r>
      <w:r w:rsidR="00BC0A3C" w:rsidRPr="009D15FB">
        <w:t xml:space="preserve"> </w:t>
      </w:r>
    </w:p>
    <w:p w:rsidR="00BC0A3C" w:rsidRDefault="00EE4439" w:rsidP="00A17B8D">
      <w:r>
        <w:t>8</w:t>
      </w:r>
      <w:r w:rsidR="00BC0A3C">
        <w:t>.4. Из</w:t>
      </w:r>
      <w:r w:rsidR="00BC0A3C" w:rsidRPr="007B2477">
        <w:t>менения и дополнения к настоящему Договору будут действительны лишь при условии, если они совершены в письменной форме и подписаны упол</w:t>
      </w:r>
      <w:r w:rsidR="00031B5C">
        <w:t>номоченными на то лицами обеих С</w:t>
      </w:r>
      <w:r w:rsidR="00BC0A3C" w:rsidRPr="007B2477">
        <w:t>торон.</w:t>
      </w:r>
    </w:p>
    <w:p w:rsidR="00F9361B" w:rsidRPr="001B61C0" w:rsidRDefault="00F9361B" w:rsidP="00EE4439">
      <w:pPr>
        <w:pStyle w:val="a2"/>
        <w:tabs>
          <w:tab w:val="left" w:pos="284"/>
        </w:tabs>
        <w:ind w:left="0" w:firstLine="0"/>
      </w:pPr>
      <w:r w:rsidRPr="001B61C0">
        <w:t>ДОПОЛНИТЕЛЬНЫЕ УСЛОВИЯ</w:t>
      </w:r>
    </w:p>
    <w:p w:rsidR="00F9361B" w:rsidRPr="00F9361B" w:rsidRDefault="00EE4439" w:rsidP="00F9361B">
      <w:pPr>
        <w:pStyle w:val="a9"/>
        <w:tabs>
          <w:tab w:val="left" w:pos="426"/>
        </w:tabs>
        <w:suppressAutoHyphens/>
        <w:spacing w:before="0" w:beforeAutospacing="0" w:after="0" w:afterAutospacing="0"/>
        <w:jc w:val="both"/>
      </w:pPr>
      <w:r>
        <w:t>9</w:t>
      </w:r>
      <w:r w:rsidR="00F9361B" w:rsidRPr="00F9361B">
        <w:t>.1.</w:t>
      </w:r>
      <w:r w:rsidR="00F9361B" w:rsidRPr="00F9361B">
        <w:tab/>
        <w:t>Настоящий договор составлен  на _</w:t>
      </w:r>
      <w:r w:rsidR="0081752C">
        <w:t xml:space="preserve">_____ листах, включая </w:t>
      </w:r>
      <w:r w:rsidR="0081752C" w:rsidRPr="00FF6F5C">
        <w:t>приложения</w:t>
      </w:r>
      <w:r w:rsidR="00F9361B" w:rsidRPr="00FF6F5C">
        <w:t>, в двух экземплярах, идентичных по содержанию и имеющих равную ю</w:t>
      </w:r>
      <w:r w:rsidR="0081752C" w:rsidRPr="00FF6F5C">
        <w:t>ридическую силу,</w:t>
      </w:r>
      <w:r w:rsidR="00F9361B" w:rsidRPr="00FF6F5C">
        <w:t xml:space="preserve"> </w:t>
      </w:r>
      <w:r w:rsidR="0081752C" w:rsidRPr="00FF6F5C">
        <w:t>п</w:t>
      </w:r>
      <w:r w:rsidR="00F9361B" w:rsidRPr="00FF6F5C">
        <w:t>о</w:t>
      </w:r>
      <w:r w:rsidR="00F9361B" w:rsidRPr="00F9361B">
        <w:t xml:space="preserve"> одному для каждой из Сторон.</w:t>
      </w:r>
    </w:p>
    <w:p w:rsidR="00F9361B" w:rsidRDefault="00EE4439" w:rsidP="00F9361B">
      <w:pPr>
        <w:pStyle w:val="a9"/>
        <w:tabs>
          <w:tab w:val="left" w:pos="426"/>
        </w:tabs>
        <w:suppressAutoHyphens/>
        <w:spacing w:before="0" w:beforeAutospacing="0" w:after="0" w:afterAutospacing="0"/>
        <w:jc w:val="both"/>
      </w:pPr>
      <w:r>
        <w:t>9</w:t>
      </w:r>
      <w:r w:rsidR="00F9361B" w:rsidRPr="00F9361B">
        <w:t>.2.</w:t>
      </w:r>
      <w:r w:rsidR="00F9361B" w:rsidRPr="00F9361B">
        <w:tab/>
        <w:t>Все Приложения к договору являются его неотъемлемой частью.</w:t>
      </w:r>
    </w:p>
    <w:p w:rsidR="0027145A" w:rsidRDefault="0027145A" w:rsidP="00F9361B">
      <w:pPr>
        <w:pStyle w:val="a9"/>
        <w:tabs>
          <w:tab w:val="left" w:pos="426"/>
        </w:tabs>
        <w:suppressAutoHyphens/>
        <w:spacing w:before="0" w:beforeAutospacing="0" w:after="0" w:afterAutospacing="0"/>
        <w:jc w:val="both"/>
      </w:pPr>
    </w:p>
    <w:p w:rsidR="0027145A" w:rsidRPr="00F9361B" w:rsidRDefault="0027145A" w:rsidP="00F9361B">
      <w:pPr>
        <w:pStyle w:val="a9"/>
        <w:tabs>
          <w:tab w:val="left" w:pos="426"/>
        </w:tabs>
        <w:suppressAutoHyphens/>
        <w:spacing w:before="0" w:beforeAutospacing="0" w:after="0" w:afterAutospacing="0"/>
        <w:jc w:val="both"/>
      </w:pPr>
    </w:p>
    <w:p w:rsidR="00F9361B" w:rsidRDefault="00F9361B" w:rsidP="00EE4439">
      <w:pPr>
        <w:pStyle w:val="a2"/>
        <w:tabs>
          <w:tab w:val="left" w:pos="426"/>
        </w:tabs>
        <w:ind w:left="0" w:firstLine="0"/>
      </w:pPr>
      <w:r w:rsidRPr="001B61C0">
        <w:lastRenderedPageBreak/>
        <w:t>ПРИЛОЖЕНИЕ К ДОГОВОРУ</w:t>
      </w:r>
    </w:p>
    <w:p w:rsidR="00F9361B" w:rsidRPr="00803448" w:rsidRDefault="00F9361B" w:rsidP="00F9361B">
      <w:r w:rsidRPr="00803448">
        <w:t>Приложение 1 Спецификация на поставляемое оборудование.</w:t>
      </w:r>
    </w:p>
    <w:p w:rsidR="00F9361B" w:rsidRPr="00803448" w:rsidRDefault="00F9361B" w:rsidP="00F9361B">
      <w:r w:rsidRPr="00803448">
        <w:t>Приложение 2 Соответствие техническим требованиям</w:t>
      </w:r>
    </w:p>
    <w:p w:rsidR="00F9361B" w:rsidRPr="00803448" w:rsidRDefault="00F9361B" w:rsidP="00F9361B">
      <w:r w:rsidRPr="00803448">
        <w:t>Приложение 3 Акт приема-передачи, форма</w:t>
      </w:r>
    </w:p>
    <w:p w:rsidR="00F9361B" w:rsidRPr="001B61C0" w:rsidRDefault="00F9361B" w:rsidP="00F9361B">
      <w:pPr>
        <w:suppressAutoHyphens/>
        <w:ind w:right="1"/>
        <w:rPr>
          <w:b/>
          <w:bCs/>
        </w:rPr>
      </w:pPr>
      <w:r w:rsidRPr="00803448">
        <w:t>Приложение 4 Акт ввода в эксплуатацию, форма</w:t>
      </w:r>
    </w:p>
    <w:p w:rsidR="00BC0A3C" w:rsidRPr="009D15FB" w:rsidRDefault="00BC0A3C" w:rsidP="00521624">
      <w:pPr>
        <w:pStyle w:val="a2"/>
        <w:tabs>
          <w:tab w:val="left" w:pos="426"/>
        </w:tabs>
        <w:ind w:left="0" w:firstLine="0"/>
        <w:rPr>
          <w:color w:val="000000"/>
        </w:rPr>
      </w:pPr>
      <w:r w:rsidRPr="00EE4439">
        <w:rPr>
          <w:rStyle w:val="af8"/>
          <w:b/>
        </w:rPr>
        <w:t>АДРЕСА, БАНКОВСКИЕ РЕКВИЗИТЫ И ПОДПИСИ СТОРОН</w:t>
      </w:r>
    </w:p>
    <w:p w:rsidR="00BC0A3C" w:rsidRPr="007B2477" w:rsidRDefault="00BC0A3C" w:rsidP="00BC0A3C">
      <w:pPr>
        <w:tabs>
          <w:tab w:val="num" w:pos="567"/>
        </w:tabs>
        <w:ind w:left="567" w:hanging="567"/>
      </w:pPr>
    </w:p>
    <w:tbl>
      <w:tblPr>
        <w:tblW w:w="0" w:type="auto"/>
        <w:tblLook w:val="04A0" w:firstRow="1" w:lastRow="0" w:firstColumn="1" w:lastColumn="0" w:noHBand="0" w:noVBand="1"/>
      </w:tblPr>
      <w:tblGrid>
        <w:gridCol w:w="5106"/>
        <w:gridCol w:w="5174"/>
      </w:tblGrid>
      <w:tr w:rsidR="00BC0A3C" w:rsidRPr="00284C7A" w:rsidTr="00C37704">
        <w:tc>
          <w:tcPr>
            <w:tcW w:w="5281" w:type="dxa"/>
            <w:shd w:val="clear" w:color="auto" w:fill="auto"/>
          </w:tcPr>
          <w:p w:rsidR="00284C7A" w:rsidRPr="006D2941" w:rsidRDefault="00153DA6" w:rsidP="006D2941">
            <w:pPr>
              <w:rPr>
                <w:b/>
                <w:sz w:val="22"/>
                <w:szCs w:val="22"/>
              </w:rPr>
            </w:pPr>
            <w:r w:rsidRPr="006D2941">
              <w:rPr>
                <w:b/>
                <w:sz w:val="22"/>
                <w:szCs w:val="22"/>
              </w:rPr>
              <w:t>Заказчик</w:t>
            </w:r>
            <w:r w:rsidR="00284C7A" w:rsidRPr="006D2941">
              <w:rPr>
                <w:b/>
                <w:sz w:val="22"/>
                <w:szCs w:val="22"/>
              </w:rPr>
              <w:t>:</w:t>
            </w:r>
          </w:p>
          <w:p w:rsidR="00284C7A" w:rsidRPr="00284C7A" w:rsidRDefault="00284C7A" w:rsidP="00284C7A">
            <w:pPr>
              <w:pStyle w:val="ConsPlusNormal"/>
              <w:widowControl/>
              <w:ind w:firstLine="0"/>
              <w:outlineLvl w:val="0"/>
              <w:rPr>
                <w:rFonts w:ascii="Times New Roman" w:hAnsi="Times New Roman" w:cs="Times New Roman"/>
                <w:sz w:val="22"/>
                <w:szCs w:val="22"/>
              </w:rPr>
            </w:pPr>
          </w:p>
          <w:p w:rsidR="00284C7A" w:rsidRPr="00284C7A" w:rsidRDefault="00284C7A" w:rsidP="004D0C20">
            <w:pPr>
              <w:jc w:val="left"/>
              <w:rPr>
                <w:sz w:val="22"/>
                <w:szCs w:val="22"/>
              </w:rPr>
            </w:pPr>
            <w:r w:rsidRPr="00284C7A">
              <w:rPr>
                <w:b/>
                <w:sz w:val="22"/>
                <w:szCs w:val="22"/>
              </w:rPr>
              <w:t>Полное наименование:</w:t>
            </w:r>
            <w:r w:rsidRPr="00284C7A">
              <w:rPr>
                <w:sz w:val="22"/>
                <w:szCs w:val="22"/>
              </w:rPr>
              <w:t xml:space="preserve"> государственное автономное учреждение здравоохранения «Областной центр врачебной косметологии»</w:t>
            </w:r>
          </w:p>
          <w:p w:rsidR="00284C7A" w:rsidRPr="00284C7A" w:rsidRDefault="00284C7A" w:rsidP="00284C7A">
            <w:pPr>
              <w:rPr>
                <w:sz w:val="22"/>
                <w:szCs w:val="22"/>
              </w:rPr>
            </w:pPr>
            <w:r w:rsidRPr="00284C7A">
              <w:rPr>
                <w:b/>
                <w:sz w:val="22"/>
                <w:szCs w:val="22"/>
              </w:rPr>
              <w:t>Краткое наименование</w:t>
            </w:r>
            <w:r w:rsidRPr="00284C7A">
              <w:rPr>
                <w:sz w:val="22"/>
                <w:szCs w:val="22"/>
              </w:rPr>
              <w:t>: ГАУЗ «ОЦВК»</w:t>
            </w:r>
          </w:p>
          <w:p w:rsidR="00284C7A" w:rsidRPr="00284C7A" w:rsidRDefault="00284C7A" w:rsidP="00284C7A">
            <w:pPr>
              <w:rPr>
                <w:sz w:val="22"/>
                <w:szCs w:val="22"/>
              </w:rPr>
            </w:pPr>
            <w:r w:rsidRPr="00284C7A">
              <w:rPr>
                <w:b/>
                <w:sz w:val="22"/>
                <w:szCs w:val="22"/>
              </w:rPr>
              <w:t>ИНН/КПП</w:t>
            </w:r>
            <w:r w:rsidRPr="00284C7A">
              <w:rPr>
                <w:sz w:val="22"/>
                <w:szCs w:val="22"/>
              </w:rPr>
              <w:t xml:space="preserve"> 3808002910/380801001</w:t>
            </w:r>
          </w:p>
          <w:p w:rsidR="00284C7A" w:rsidRPr="00284C7A" w:rsidRDefault="00284C7A" w:rsidP="00284C7A">
            <w:pPr>
              <w:rPr>
                <w:sz w:val="22"/>
                <w:szCs w:val="22"/>
              </w:rPr>
            </w:pPr>
            <w:r w:rsidRPr="00284C7A">
              <w:rPr>
                <w:b/>
                <w:sz w:val="22"/>
                <w:szCs w:val="22"/>
              </w:rPr>
              <w:t>ОГРН</w:t>
            </w:r>
            <w:r w:rsidRPr="00284C7A">
              <w:rPr>
                <w:sz w:val="22"/>
                <w:szCs w:val="22"/>
              </w:rPr>
              <w:t xml:space="preserve"> 1033801006656</w:t>
            </w:r>
          </w:p>
          <w:p w:rsidR="00157791" w:rsidRDefault="00284C7A" w:rsidP="00284C7A">
            <w:pPr>
              <w:rPr>
                <w:sz w:val="22"/>
                <w:szCs w:val="22"/>
              </w:rPr>
            </w:pPr>
            <w:r w:rsidRPr="00284C7A">
              <w:rPr>
                <w:b/>
                <w:sz w:val="22"/>
                <w:szCs w:val="22"/>
              </w:rPr>
              <w:t xml:space="preserve">Юридический адрес: </w:t>
            </w:r>
            <w:r w:rsidRPr="00284C7A">
              <w:rPr>
                <w:sz w:val="22"/>
                <w:szCs w:val="22"/>
              </w:rPr>
              <w:t xml:space="preserve">664003, </w:t>
            </w:r>
          </w:p>
          <w:p w:rsidR="00284C7A" w:rsidRPr="00284C7A" w:rsidRDefault="00284C7A" w:rsidP="00284C7A">
            <w:pPr>
              <w:rPr>
                <w:sz w:val="22"/>
                <w:szCs w:val="22"/>
              </w:rPr>
            </w:pPr>
            <w:r w:rsidRPr="00284C7A">
              <w:rPr>
                <w:sz w:val="22"/>
                <w:szCs w:val="22"/>
              </w:rPr>
              <w:t>Иркутская область, г. Иркутск, ул. Фурье, 2</w:t>
            </w:r>
          </w:p>
          <w:p w:rsidR="00284C7A" w:rsidRPr="00284C7A" w:rsidRDefault="00284C7A" w:rsidP="00284C7A">
            <w:pPr>
              <w:rPr>
                <w:sz w:val="22"/>
                <w:szCs w:val="22"/>
              </w:rPr>
            </w:pPr>
            <w:r w:rsidRPr="00284C7A">
              <w:rPr>
                <w:b/>
                <w:sz w:val="22"/>
                <w:szCs w:val="22"/>
              </w:rPr>
              <w:t xml:space="preserve">Телефон: </w:t>
            </w:r>
            <w:r w:rsidRPr="00284C7A">
              <w:rPr>
                <w:sz w:val="22"/>
                <w:szCs w:val="22"/>
              </w:rPr>
              <w:t xml:space="preserve">(3952) 20-13-68 </w:t>
            </w:r>
            <w:r w:rsidRPr="00284C7A">
              <w:rPr>
                <w:b/>
                <w:sz w:val="22"/>
                <w:szCs w:val="22"/>
              </w:rPr>
              <w:t xml:space="preserve">Факс: </w:t>
            </w:r>
            <w:r w:rsidRPr="00284C7A">
              <w:rPr>
                <w:sz w:val="22"/>
                <w:szCs w:val="22"/>
              </w:rPr>
              <w:t>(3952) 201-785</w:t>
            </w:r>
          </w:p>
          <w:p w:rsidR="00284C7A" w:rsidRPr="00284C7A" w:rsidRDefault="00284C7A" w:rsidP="00284C7A">
            <w:pPr>
              <w:rPr>
                <w:rStyle w:val="a8"/>
                <w:sz w:val="22"/>
                <w:szCs w:val="22"/>
              </w:rPr>
            </w:pPr>
            <w:r w:rsidRPr="00284C7A">
              <w:rPr>
                <w:b/>
                <w:sz w:val="22"/>
                <w:szCs w:val="22"/>
                <w:lang w:val="en-US"/>
              </w:rPr>
              <w:t>E</w:t>
            </w:r>
            <w:r w:rsidRPr="00284C7A">
              <w:rPr>
                <w:b/>
                <w:sz w:val="22"/>
                <w:szCs w:val="22"/>
              </w:rPr>
              <w:t>-</w:t>
            </w:r>
            <w:r w:rsidRPr="00284C7A">
              <w:rPr>
                <w:b/>
                <w:sz w:val="22"/>
                <w:szCs w:val="22"/>
                <w:lang w:val="en-US"/>
              </w:rPr>
              <w:t>mail</w:t>
            </w:r>
            <w:r w:rsidRPr="00284C7A">
              <w:rPr>
                <w:b/>
                <w:sz w:val="22"/>
                <w:szCs w:val="22"/>
              </w:rPr>
              <w:t xml:space="preserve">: </w:t>
            </w:r>
            <w:hyperlink r:id="rId14" w:history="1">
              <w:r w:rsidR="009155B6" w:rsidRPr="0068569D">
                <w:rPr>
                  <w:rStyle w:val="a8"/>
                  <w:sz w:val="22"/>
                  <w:szCs w:val="22"/>
                </w:rPr>
                <w:t>201368@</w:t>
              </w:r>
              <w:r w:rsidR="009155B6" w:rsidRPr="0068569D">
                <w:rPr>
                  <w:rStyle w:val="a8"/>
                  <w:sz w:val="22"/>
                  <w:szCs w:val="22"/>
                  <w:lang w:val="en-US"/>
                </w:rPr>
                <w:t>irk</w:t>
              </w:r>
              <w:r w:rsidR="009155B6" w:rsidRPr="0068569D">
                <w:rPr>
                  <w:rStyle w:val="a8"/>
                  <w:sz w:val="22"/>
                  <w:szCs w:val="22"/>
                </w:rPr>
                <w:t>.</w:t>
              </w:r>
              <w:proofErr w:type="spellStart"/>
              <w:r w:rsidR="009155B6" w:rsidRPr="0068569D">
                <w:rPr>
                  <w:rStyle w:val="a8"/>
                  <w:sz w:val="22"/>
                  <w:szCs w:val="22"/>
                  <w:lang w:val="en-US"/>
                </w:rPr>
                <w:t>ru</w:t>
              </w:r>
              <w:proofErr w:type="spellEnd"/>
            </w:hyperlink>
          </w:p>
          <w:p w:rsidR="00284C7A" w:rsidRPr="00284C7A" w:rsidRDefault="00284C7A" w:rsidP="00284C7A">
            <w:pPr>
              <w:rPr>
                <w:b/>
                <w:sz w:val="22"/>
                <w:szCs w:val="22"/>
              </w:rPr>
            </w:pPr>
            <w:r w:rsidRPr="00284C7A">
              <w:rPr>
                <w:b/>
                <w:sz w:val="22"/>
                <w:szCs w:val="22"/>
              </w:rPr>
              <w:t xml:space="preserve">Банковские реквизиты: </w:t>
            </w:r>
          </w:p>
          <w:p w:rsidR="00157791" w:rsidRDefault="00284C7A" w:rsidP="004D0C20">
            <w:pPr>
              <w:jc w:val="left"/>
              <w:rPr>
                <w:sz w:val="22"/>
                <w:szCs w:val="22"/>
              </w:rPr>
            </w:pPr>
            <w:r w:rsidRPr="00284C7A">
              <w:rPr>
                <w:sz w:val="22"/>
                <w:szCs w:val="22"/>
              </w:rPr>
              <w:t>Получатель: МИНФИН ИРКУТСКОЙ ОБЛАСТИ  (ГАУЗ ОЦВК л/</w:t>
            </w:r>
            <w:proofErr w:type="spellStart"/>
            <w:r w:rsidRPr="00284C7A">
              <w:rPr>
                <w:sz w:val="22"/>
                <w:szCs w:val="22"/>
              </w:rPr>
              <w:t>сч</w:t>
            </w:r>
            <w:proofErr w:type="spellEnd"/>
            <w:r w:rsidRPr="00284C7A">
              <w:rPr>
                <w:sz w:val="22"/>
                <w:szCs w:val="22"/>
              </w:rPr>
              <w:t xml:space="preserve"> 80303050041) </w:t>
            </w:r>
          </w:p>
          <w:p w:rsidR="00284C7A" w:rsidRPr="00284C7A" w:rsidRDefault="00284C7A" w:rsidP="004D0C20">
            <w:pPr>
              <w:jc w:val="left"/>
              <w:rPr>
                <w:sz w:val="22"/>
                <w:szCs w:val="22"/>
              </w:rPr>
            </w:pPr>
            <w:proofErr w:type="gramStart"/>
            <w:r w:rsidRPr="00284C7A">
              <w:rPr>
                <w:sz w:val="22"/>
                <w:szCs w:val="22"/>
              </w:rPr>
              <w:t>р</w:t>
            </w:r>
            <w:proofErr w:type="gramEnd"/>
            <w:r w:rsidRPr="00284C7A">
              <w:rPr>
                <w:sz w:val="22"/>
                <w:szCs w:val="22"/>
              </w:rPr>
              <w:t>/</w:t>
            </w:r>
            <w:proofErr w:type="spellStart"/>
            <w:r w:rsidRPr="00284C7A">
              <w:rPr>
                <w:sz w:val="22"/>
                <w:szCs w:val="22"/>
              </w:rPr>
              <w:t>сч</w:t>
            </w:r>
            <w:proofErr w:type="spellEnd"/>
            <w:r w:rsidRPr="00284C7A">
              <w:rPr>
                <w:sz w:val="22"/>
                <w:szCs w:val="22"/>
              </w:rPr>
              <w:t xml:space="preserve"> 40601810500003000002 </w:t>
            </w:r>
          </w:p>
          <w:p w:rsidR="00284C7A" w:rsidRPr="00284C7A" w:rsidRDefault="00284C7A" w:rsidP="00284C7A">
            <w:pPr>
              <w:rPr>
                <w:sz w:val="22"/>
                <w:szCs w:val="22"/>
              </w:rPr>
            </w:pPr>
            <w:r w:rsidRPr="00284C7A">
              <w:rPr>
                <w:sz w:val="22"/>
                <w:szCs w:val="22"/>
              </w:rPr>
              <w:t xml:space="preserve">БИК 042520001 ГРКЦ ГУ Банка России </w:t>
            </w:r>
          </w:p>
          <w:p w:rsidR="00284C7A" w:rsidRPr="00284C7A" w:rsidRDefault="00284C7A" w:rsidP="00284C7A">
            <w:pPr>
              <w:rPr>
                <w:sz w:val="22"/>
                <w:szCs w:val="22"/>
              </w:rPr>
            </w:pPr>
            <w:r w:rsidRPr="00284C7A">
              <w:rPr>
                <w:sz w:val="22"/>
                <w:szCs w:val="22"/>
              </w:rPr>
              <w:t>по Иркутской области  г. Иркутск</w:t>
            </w:r>
          </w:p>
          <w:p w:rsidR="00284C7A" w:rsidRPr="00284C7A" w:rsidRDefault="00284C7A" w:rsidP="00284C7A">
            <w:pPr>
              <w:suppressAutoHyphens/>
              <w:snapToGrid w:val="0"/>
              <w:ind w:left="2160" w:hanging="2160"/>
              <w:rPr>
                <w:b/>
                <w:sz w:val="22"/>
                <w:szCs w:val="22"/>
              </w:rPr>
            </w:pPr>
          </w:p>
          <w:p w:rsidR="00284C7A" w:rsidRPr="00284C7A" w:rsidRDefault="00284C7A" w:rsidP="00284C7A">
            <w:pPr>
              <w:suppressAutoHyphens/>
              <w:ind w:left="2160" w:hanging="2160"/>
              <w:rPr>
                <w:b/>
                <w:sz w:val="22"/>
                <w:szCs w:val="22"/>
              </w:rPr>
            </w:pPr>
            <w:r w:rsidRPr="00284C7A">
              <w:rPr>
                <w:b/>
                <w:sz w:val="22"/>
                <w:szCs w:val="22"/>
              </w:rPr>
              <w:t>Главный врач</w:t>
            </w:r>
          </w:p>
          <w:p w:rsidR="00284C7A" w:rsidRPr="00284C7A" w:rsidRDefault="00284C7A" w:rsidP="00284C7A">
            <w:pPr>
              <w:suppressAutoHyphens/>
              <w:ind w:left="2160" w:hanging="2160"/>
              <w:rPr>
                <w:b/>
                <w:sz w:val="22"/>
                <w:szCs w:val="22"/>
              </w:rPr>
            </w:pPr>
          </w:p>
          <w:p w:rsidR="00284C7A" w:rsidRPr="00284C7A" w:rsidRDefault="00284C7A" w:rsidP="00284C7A">
            <w:pPr>
              <w:suppressAutoHyphens/>
              <w:ind w:left="2160" w:hanging="2160"/>
              <w:rPr>
                <w:sz w:val="22"/>
                <w:szCs w:val="22"/>
              </w:rPr>
            </w:pPr>
            <w:r w:rsidRPr="00284C7A">
              <w:rPr>
                <w:sz w:val="22"/>
                <w:szCs w:val="22"/>
              </w:rPr>
              <w:t>________________________/Д.С. Панченко/</w:t>
            </w:r>
          </w:p>
          <w:p w:rsidR="00BC0A3C" w:rsidRPr="00284C7A" w:rsidRDefault="00284C7A" w:rsidP="00284C7A">
            <w:pPr>
              <w:rPr>
                <w:sz w:val="22"/>
                <w:szCs w:val="22"/>
              </w:rPr>
            </w:pPr>
            <w:r w:rsidRPr="00284C7A">
              <w:rPr>
                <w:sz w:val="22"/>
                <w:szCs w:val="22"/>
              </w:rPr>
              <w:t>М.П.</w:t>
            </w:r>
          </w:p>
        </w:tc>
        <w:tc>
          <w:tcPr>
            <w:tcW w:w="5282" w:type="dxa"/>
            <w:shd w:val="clear" w:color="auto" w:fill="auto"/>
          </w:tcPr>
          <w:p w:rsidR="00284C7A" w:rsidRPr="00284C7A" w:rsidRDefault="00284C7A" w:rsidP="00284C7A">
            <w:pPr>
              <w:rPr>
                <w:b/>
                <w:sz w:val="22"/>
                <w:szCs w:val="22"/>
              </w:rPr>
            </w:pPr>
            <w:r w:rsidRPr="00284C7A">
              <w:rPr>
                <w:b/>
                <w:sz w:val="22"/>
                <w:szCs w:val="22"/>
              </w:rPr>
              <w:t>П</w:t>
            </w:r>
            <w:r w:rsidR="00153DA6">
              <w:rPr>
                <w:b/>
                <w:sz w:val="22"/>
                <w:szCs w:val="22"/>
              </w:rPr>
              <w:t>оставщик</w:t>
            </w:r>
            <w:r w:rsidRPr="00284C7A">
              <w:rPr>
                <w:b/>
                <w:sz w:val="22"/>
                <w:szCs w:val="22"/>
              </w:rPr>
              <w:t>:</w:t>
            </w:r>
          </w:p>
          <w:p w:rsidR="00284C7A" w:rsidRPr="00284C7A" w:rsidRDefault="00284C7A" w:rsidP="00284C7A">
            <w:pPr>
              <w:suppressAutoHyphens/>
              <w:snapToGrid w:val="0"/>
              <w:ind w:left="2160" w:hanging="2160"/>
              <w:rPr>
                <w:b/>
                <w:sz w:val="22"/>
                <w:szCs w:val="22"/>
              </w:rPr>
            </w:pPr>
          </w:p>
          <w:p w:rsidR="00284C7A" w:rsidRPr="00284C7A" w:rsidRDefault="00284C7A" w:rsidP="00284C7A">
            <w:pPr>
              <w:suppressAutoHyphens/>
              <w:snapToGrid w:val="0"/>
              <w:ind w:left="2160" w:hanging="2160"/>
              <w:rPr>
                <w:b/>
                <w:sz w:val="22"/>
                <w:szCs w:val="22"/>
              </w:rPr>
            </w:pPr>
            <w:r w:rsidRPr="00284C7A">
              <w:rPr>
                <w:b/>
                <w:sz w:val="22"/>
                <w:szCs w:val="22"/>
              </w:rPr>
              <w:t>Полное наименование:</w:t>
            </w:r>
          </w:p>
          <w:p w:rsidR="00284C7A" w:rsidRPr="00284C7A" w:rsidRDefault="00284C7A" w:rsidP="00284C7A">
            <w:pPr>
              <w:suppressAutoHyphens/>
              <w:ind w:left="2160" w:hanging="2160"/>
              <w:rPr>
                <w:b/>
                <w:sz w:val="22"/>
                <w:szCs w:val="22"/>
              </w:rPr>
            </w:pPr>
            <w:r w:rsidRPr="00284C7A">
              <w:rPr>
                <w:b/>
                <w:sz w:val="22"/>
                <w:szCs w:val="22"/>
              </w:rPr>
              <w:t>Краткое наименование</w:t>
            </w:r>
            <w:r w:rsidRPr="00284C7A">
              <w:rPr>
                <w:sz w:val="22"/>
                <w:szCs w:val="22"/>
              </w:rPr>
              <w:t>:</w:t>
            </w:r>
          </w:p>
          <w:p w:rsidR="00284C7A" w:rsidRPr="00284C7A" w:rsidRDefault="00284C7A" w:rsidP="00284C7A">
            <w:pPr>
              <w:suppressAutoHyphens/>
              <w:ind w:left="2160" w:hanging="2160"/>
              <w:rPr>
                <w:b/>
                <w:sz w:val="22"/>
                <w:szCs w:val="22"/>
              </w:rPr>
            </w:pPr>
            <w:r w:rsidRPr="00284C7A">
              <w:rPr>
                <w:b/>
                <w:sz w:val="22"/>
                <w:szCs w:val="22"/>
              </w:rPr>
              <w:t>ИНН/КПП</w:t>
            </w:r>
          </w:p>
          <w:p w:rsidR="00284C7A" w:rsidRPr="00284C7A" w:rsidRDefault="00284C7A" w:rsidP="00284C7A">
            <w:pPr>
              <w:suppressAutoHyphens/>
              <w:ind w:left="2160" w:hanging="2160"/>
              <w:rPr>
                <w:b/>
                <w:sz w:val="22"/>
                <w:szCs w:val="22"/>
              </w:rPr>
            </w:pPr>
            <w:r w:rsidRPr="00284C7A">
              <w:rPr>
                <w:b/>
                <w:sz w:val="22"/>
                <w:szCs w:val="22"/>
              </w:rPr>
              <w:t>ОГРН</w:t>
            </w:r>
          </w:p>
          <w:p w:rsidR="00284C7A" w:rsidRPr="00284C7A" w:rsidRDefault="00284C7A" w:rsidP="00284C7A">
            <w:pPr>
              <w:suppressAutoHyphens/>
              <w:ind w:right="1"/>
              <w:rPr>
                <w:b/>
                <w:sz w:val="22"/>
                <w:szCs w:val="22"/>
              </w:rPr>
            </w:pPr>
            <w:r w:rsidRPr="00284C7A">
              <w:rPr>
                <w:b/>
                <w:sz w:val="22"/>
                <w:szCs w:val="22"/>
              </w:rPr>
              <w:t>Юридический адрес:</w:t>
            </w:r>
          </w:p>
          <w:p w:rsidR="00284C7A" w:rsidRPr="00284C7A" w:rsidRDefault="00284C7A" w:rsidP="00284C7A">
            <w:pPr>
              <w:suppressAutoHyphens/>
              <w:ind w:right="1"/>
              <w:rPr>
                <w:bCs/>
                <w:sz w:val="22"/>
                <w:szCs w:val="22"/>
              </w:rPr>
            </w:pPr>
            <w:r w:rsidRPr="00284C7A">
              <w:rPr>
                <w:b/>
                <w:sz w:val="22"/>
                <w:szCs w:val="22"/>
              </w:rPr>
              <w:t>Фактический адрес:</w:t>
            </w:r>
          </w:p>
          <w:p w:rsidR="00284C7A" w:rsidRPr="00284C7A" w:rsidRDefault="00284C7A" w:rsidP="00284C7A">
            <w:pPr>
              <w:suppressAutoHyphens/>
              <w:ind w:right="1"/>
              <w:rPr>
                <w:b/>
                <w:sz w:val="22"/>
                <w:szCs w:val="22"/>
              </w:rPr>
            </w:pPr>
            <w:r w:rsidRPr="00284C7A">
              <w:rPr>
                <w:b/>
                <w:sz w:val="22"/>
                <w:szCs w:val="22"/>
              </w:rPr>
              <w:t>Телефон:</w:t>
            </w:r>
          </w:p>
          <w:p w:rsidR="00284C7A" w:rsidRPr="00284C7A" w:rsidRDefault="00284C7A" w:rsidP="00284C7A">
            <w:pPr>
              <w:suppressAutoHyphens/>
              <w:ind w:right="1"/>
              <w:rPr>
                <w:bCs/>
                <w:sz w:val="22"/>
                <w:szCs w:val="22"/>
              </w:rPr>
            </w:pPr>
            <w:r w:rsidRPr="00284C7A">
              <w:rPr>
                <w:b/>
                <w:sz w:val="22"/>
                <w:szCs w:val="22"/>
              </w:rPr>
              <w:t>Факс:</w:t>
            </w:r>
          </w:p>
          <w:p w:rsidR="00284C7A" w:rsidRPr="00284C7A" w:rsidRDefault="00284C7A" w:rsidP="00284C7A">
            <w:pPr>
              <w:suppressAutoHyphens/>
              <w:ind w:right="1"/>
              <w:rPr>
                <w:bCs/>
                <w:sz w:val="22"/>
                <w:szCs w:val="22"/>
              </w:rPr>
            </w:pPr>
            <w:r w:rsidRPr="00284C7A">
              <w:rPr>
                <w:b/>
                <w:sz w:val="22"/>
                <w:szCs w:val="22"/>
                <w:lang w:val="en-US"/>
              </w:rPr>
              <w:t>E</w:t>
            </w:r>
            <w:r w:rsidRPr="00284C7A">
              <w:rPr>
                <w:b/>
                <w:sz w:val="22"/>
                <w:szCs w:val="22"/>
              </w:rPr>
              <w:t>-</w:t>
            </w:r>
            <w:r w:rsidRPr="00284C7A">
              <w:rPr>
                <w:b/>
                <w:sz w:val="22"/>
                <w:szCs w:val="22"/>
                <w:lang w:val="en-US"/>
              </w:rPr>
              <w:t>mail</w:t>
            </w:r>
            <w:r w:rsidRPr="00284C7A">
              <w:rPr>
                <w:b/>
                <w:sz w:val="22"/>
                <w:szCs w:val="22"/>
              </w:rPr>
              <w:t>:</w:t>
            </w:r>
          </w:p>
          <w:p w:rsidR="00284C7A" w:rsidRPr="00284C7A" w:rsidRDefault="00284C7A" w:rsidP="00284C7A">
            <w:pPr>
              <w:rPr>
                <w:b/>
                <w:sz w:val="22"/>
                <w:szCs w:val="22"/>
              </w:rPr>
            </w:pPr>
            <w:r w:rsidRPr="00284C7A">
              <w:rPr>
                <w:b/>
                <w:sz w:val="22"/>
                <w:szCs w:val="22"/>
              </w:rPr>
              <w:t xml:space="preserve">Банковские реквизиты: </w:t>
            </w:r>
          </w:p>
          <w:p w:rsidR="00284C7A" w:rsidRPr="00284C7A" w:rsidRDefault="00284C7A" w:rsidP="00284C7A">
            <w:pPr>
              <w:pStyle w:val="ConsPlusNormal"/>
              <w:widowControl/>
              <w:ind w:firstLine="0"/>
              <w:outlineLvl w:val="0"/>
              <w:rPr>
                <w:rFonts w:ascii="Times New Roman" w:hAnsi="Times New Roman" w:cs="Times New Roman"/>
                <w:sz w:val="22"/>
                <w:szCs w:val="22"/>
              </w:rPr>
            </w:pPr>
          </w:p>
          <w:p w:rsidR="00284C7A" w:rsidRPr="00284C7A" w:rsidRDefault="00284C7A" w:rsidP="00284C7A">
            <w:pPr>
              <w:pStyle w:val="ConsPlusNormal"/>
              <w:widowControl/>
              <w:ind w:firstLine="0"/>
              <w:outlineLvl w:val="0"/>
              <w:rPr>
                <w:rFonts w:ascii="Times New Roman" w:hAnsi="Times New Roman" w:cs="Times New Roman"/>
                <w:sz w:val="22"/>
                <w:szCs w:val="22"/>
              </w:rPr>
            </w:pPr>
          </w:p>
          <w:p w:rsidR="00284C7A" w:rsidRPr="006D2941" w:rsidRDefault="00284C7A" w:rsidP="00284C7A">
            <w:pPr>
              <w:pStyle w:val="ConsPlusNormal"/>
              <w:widowControl/>
              <w:ind w:firstLine="0"/>
              <w:outlineLvl w:val="0"/>
              <w:rPr>
                <w:rFonts w:ascii="Times New Roman" w:hAnsi="Times New Roman" w:cs="Times New Roman"/>
                <w:sz w:val="22"/>
                <w:szCs w:val="22"/>
              </w:rPr>
            </w:pPr>
          </w:p>
          <w:p w:rsidR="00BF3BD6" w:rsidRPr="006D2941" w:rsidRDefault="00BF3BD6" w:rsidP="00284C7A">
            <w:pPr>
              <w:pStyle w:val="ConsPlusNormal"/>
              <w:widowControl/>
              <w:ind w:firstLine="0"/>
              <w:outlineLvl w:val="0"/>
              <w:rPr>
                <w:rFonts w:ascii="Times New Roman" w:hAnsi="Times New Roman" w:cs="Times New Roman"/>
                <w:sz w:val="22"/>
                <w:szCs w:val="22"/>
              </w:rPr>
            </w:pPr>
          </w:p>
          <w:p w:rsidR="00BF3BD6" w:rsidRPr="006D2941" w:rsidRDefault="00BF3BD6" w:rsidP="00284C7A">
            <w:pPr>
              <w:pStyle w:val="ConsPlusNormal"/>
              <w:widowControl/>
              <w:ind w:firstLine="0"/>
              <w:outlineLvl w:val="0"/>
              <w:rPr>
                <w:rFonts w:ascii="Times New Roman" w:hAnsi="Times New Roman" w:cs="Times New Roman"/>
                <w:sz w:val="22"/>
                <w:szCs w:val="22"/>
              </w:rPr>
            </w:pPr>
          </w:p>
          <w:p w:rsidR="00BF3BD6" w:rsidRPr="006D2941" w:rsidRDefault="00BF3BD6" w:rsidP="00284C7A">
            <w:pPr>
              <w:pStyle w:val="ConsPlusNormal"/>
              <w:widowControl/>
              <w:ind w:firstLine="0"/>
              <w:outlineLvl w:val="0"/>
              <w:rPr>
                <w:rFonts w:ascii="Times New Roman" w:hAnsi="Times New Roman" w:cs="Times New Roman"/>
                <w:sz w:val="22"/>
                <w:szCs w:val="22"/>
              </w:rPr>
            </w:pPr>
          </w:p>
          <w:p w:rsidR="00284C7A" w:rsidRPr="00284C7A" w:rsidRDefault="00284C7A" w:rsidP="00284C7A">
            <w:pPr>
              <w:pStyle w:val="ConsPlusNormal"/>
              <w:widowControl/>
              <w:ind w:firstLine="0"/>
              <w:outlineLvl w:val="0"/>
              <w:rPr>
                <w:rFonts w:ascii="Times New Roman" w:hAnsi="Times New Roman" w:cs="Times New Roman"/>
                <w:sz w:val="22"/>
                <w:szCs w:val="22"/>
              </w:rPr>
            </w:pPr>
          </w:p>
          <w:p w:rsidR="00284C7A" w:rsidRPr="006D2941" w:rsidRDefault="00284C7A" w:rsidP="006D2941">
            <w:pPr>
              <w:rPr>
                <w:b/>
                <w:sz w:val="22"/>
                <w:szCs w:val="22"/>
              </w:rPr>
            </w:pPr>
            <w:r w:rsidRPr="006D2941">
              <w:rPr>
                <w:b/>
                <w:sz w:val="22"/>
                <w:szCs w:val="22"/>
              </w:rPr>
              <w:t>Руководитель</w:t>
            </w:r>
          </w:p>
          <w:p w:rsidR="00284C7A" w:rsidRPr="00284C7A" w:rsidRDefault="00284C7A" w:rsidP="00284C7A">
            <w:pPr>
              <w:pStyle w:val="ConsPlusNormal"/>
              <w:widowControl/>
              <w:ind w:firstLine="0"/>
              <w:outlineLvl w:val="0"/>
              <w:rPr>
                <w:rFonts w:ascii="Times New Roman" w:hAnsi="Times New Roman" w:cs="Times New Roman"/>
                <w:sz w:val="22"/>
                <w:szCs w:val="22"/>
              </w:rPr>
            </w:pPr>
          </w:p>
          <w:p w:rsidR="00284C7A" w:rsidRPr="006D2941" w:rsidRDefault="00284C7A" w:rsidP="006D2941">
            <w:pPr>
              <w:rPr>
                <w:sz w:val="22"/>
                <w:szCs w:val="22"/>
              </w:rPr>
            </w:pPr>
            <w:r w:rsidRPr="006D2941">
              <w:rPr>
                <w:sz w:val="22"/>
                <w:szCs w:val="22"/>
              </w:rPr>
              <w:t>________________</w:t>
            </w:r>
            <w:r w:rsidR="002F4D80" w:rsidRPr="006D2941">
              <w:rPr>
                <w:sz w:val="22"/>
                <w:szCs w:val="22"/>
              </w:rPr>
              <w:t>_</w:t>
            </w:r>
            <w:r w:rsidRPr="006D2941">
              <w:rPr>
                <w:sz w:val="22"/>
                <w:szCs w:val="22"/>
              </w:rPr>
              <w:t>__/_________</w:t>
            </w:r>
            <w:r w:rsidR="002F4D80" w:rsidRPr="006D2941">
              <w:rPr>
                <w:sz w:val="22"/>
                <w:szCs w:val="22"/>
              </w:rPr>
              <w:t>__</w:t>
            </w:r>
            <w:r w:rsidRPr="006D2941">
              <w:rPr>
                <w:sz w:val="22"/>
                <w:szCs w:val="22"/>
              </w:rPr>
              <w:t>____/</w:t>
            </w:r>
          </w:p>
          <w:p w:rsidR="00BC0A3C" w:rsidRPr="00A13FF6" w:rsidRDefault="00284C7A" w:rsidP="00A13FF6">
            <w:pPr>
              <w:rPr>
                <w:sz w:val="22"/>
                <w:szCs w:val="22"/>
              </w:rPr>
            </w:pPr>
            <w:r w:rsidRPr="00A13FF6">
              <w:rPr>
                <w:sz w:val="22"/>
                <w:szCs w:val="22"/>
              </w:rPr>
              <w:t>М.П.</w:t>
            </w:r>
          </w:p>
        </w:tc>
      </w:tr>
    </w:tbl>
    <w:p w:rsidR="00BC0A3C" w:rsidRPr="00BF3BD6" w:rsidRDefault="00BC0A3C" w:rsidP="00D860A3">
      <w:pPr>
        <w:jc w:val="right"/>
      </w:pPr>
      <w:r>
        <w:br w:type="page"/>
      </w:r>
      <w:r w:rsidRPr="00BF3BD6">
        <w:lastRenderedPageBreak/>
        <w:t xml:space="preserve">Приложение </w:t>
      </w:r>
      <w:r w:rsidR="009560DC">
        <w:t>1</w:t>
      </w:r>
    </w:p>
    <w:p w:rsidR="00BC0A3C" w:rsidRPr="00211D24" w:rsidRDefault="00BC0A3C" w:rsidP="00211D24">
      <w:pPr>
        <w:jc w:val="right"/>
        <w:rPr>
          <w:iCs/>
          <w:color w:val="000000"/>
        </w:rPr>
      </w:pPr>
      <w:r w:rsidRPr="00211D24">
        <w:t xml:space="preserve">к договору № </w:t>
      </w:r>
      <w:r w:rsidR="00CE4431">
        <w:t>_________</w:t>
      </w:r>
      <w:r w:rsidR="00211D24">
        <w:rPr>
          <w:iCs/>
          <w:color w:val="000000"/>
        </w:rPr>
        <w:t xml:space="preserve"> </w:t>
      </w:r>
      <w:r w:rsidRPr="00211D24">
        <w:t>от «</w:t>
      </w:r>
      <w:r w:rsidR="00211D24">
        <w:t>___</w:t>
      </w:r>
      <w:r w:rsidRPr="00211D24">
        <w:t xml:space="preserve">» </w:t>
      </w:r>
      <w:r w:rsidR="00CE4431">
        <w:t>__________</w:t>
      </w:r>
      <w:r w:rsidRPr="00211D24">
        <w:t xml:space="preserve"> 201</w:t>
      </w:r>
      <w:r w:rsidR="00A14872">
        <w:t xml:space="preserve">4 </w:t>
      </w:r>
      <w:r w:rsidRPr="00211D24">
        <w:t>г.</w:t>
      </w:r>
    </w:p>
    <w:p w:rsidR="00BC0A3C" w:rsidRPr="00211D24" w:rsidRDefault="00BC0A3C" w:rsidP="00211D24"/>
    <w:p w:rsidR="00BC0A3C" w:rsidRPr="00211D24" w:rsidRDefault="00BC0A3C" w:rsidP="00211D24">
      <w:pPr>
        <w:jc w:val="center"/>
        <w:rPr>
          <w:b/>
          <w:sz w:val="28"/>
          <w:szCs w:val="28"/>
        </w:rPr>
      </w:pPr>
      <w:r w:rsidRPr="00211D24">
        <w:rPr>
          <w:b/>
          <w:sz w:val="28"/>
          <w:szCs w:val="28"/>
        </w:rPr>
        <w:t>Спецификация</w:t>
      </w:r>
      <w:r w:rsidR="009560DC">
        <w:rPr>
          <w:b/>
          <w:sz w:val="28"/>
          <w:szCs w:val="28"/>
        </w:rPr>
        <w:t xml:space="preserve"> на поставляемое оборудование</w:t>
      </w:r>
    </w:p>
    <w:p w:rsidR="00BC0A3C" w:rsidRDefault="00BC0A3C" w:rsidP="00BC0A3C">
      <w:pPr>
        <w:jc w:val="center"/>
        <w:rPr>
          <w:b/>
          <w:lang w:val="en-US"/>
        </w:rPr>
      </w:pP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2"/>
        <w:gridCol w:w="2688"/>
        <w:gridCol w:w="708"/>
        <w:gridCol w:w="720"/>
        <w:gridCol w:w="1080"/>
        <w:gridCol w:w="1080"/>
      </w:tblGrid>
      <w:tr w:rsidR="00AA0CFB" w:rsidRPr="00DB647B" w:rsidTr="00AA0CFB">
        <w:trPr>
          <w:trHeight w:val="1155"/>
        </w:trPr>
        <w:tc>
          <w:tcPr>
            <w:tcW w:w="3252" w:type="dxa"/>
            <w:tcBorders>
              <w:top w:val="single" w:sz="4" w:space="0" w:color="auto"/>
              <w:left w:val="single" w:sz="4" w:space="0" w:color="auto"/>
              <w:bottom w:val="single" w:sz="4" w:space="0" w:color="auto"/>
              <w:right w:val="single" w:sz="4" w:space="0" w:color="auto"/>
            </w:tcBorders>
            <w:vAlign w:val="center"/>
          </w:tcPr>
          <w:p w:rsidR="00AA0CFB" w:rsidRPr="00AA0CFB" w:rsidRDefault="00AA0CFB" w:rsidP="00AA0CFB">
            <w:pPr>
              <w:suppressAutoHyphens/>
              <w:spacing w:line="240" w:lineRule="exact"/>
              <w:jc w:val="center"/>
              <w:rPr>
                <w:b/>
                <w:sz w:val="20"/>
                <w:szCs w:val="20"/>
              </w:rPr>
            </w:pPr>
            <w:r w:rsidRPr="00AA0CFB">
              <w:rPr>
                <w:b/>
                <w:sz w:val="20"/>
                <w:szCs w:val="20"/>
              </w:rPr>
              <w:t>Наименование</w:t>
            </w:r>
          </w:p>
          <w:p w:rsidR="00AA0CFB" w:rsidRPr="00AA0CFB" w:rsidRDefault="003F48D6" w:rsidP="00AA0CFB">
            <w:pPr>
              <w:suppressAutoHyphens/>
              <w:spacing w:line="240" w:lineRule="exact"/>
              <w:jc w:val="center"/>
              <w:rPr>
                <w:b/>
                <w:sz w:val="20"/>
                <w:szCs w:val="20"/>
              </w:rPr>
            </w:pPr>
            <w:r>
              <w:rPr>
                <w:b/>
                <w:sz w:val="20"/>
                <w:szCs w:val="20"/>
              </w:rPr>
              <w:t>Оборудования</w:t>
            </w:r>
          </w:p>
          <w:p w:rsidR="00AA0CFB" w:rsidRPr="00AA0CFB" w:rsidRDefault="00AA0CFB" w:rsidP="00AA0CFB">
            <w:pPr>
              <w:suppressAutoHyphens/>
              <w:spacing w:line="240" w:lineRule="exact"/>
              <w:jc w:val="center"/>
              <w:rPr>
                <w:b/>
                <w:sz w:val="20"/>
                <w:szCs w:val="20"/>
              </w:rPr>
            </w:pPr>
            <w:r w:rsidRPr="00AA0CFB">
              <w:rPr>
                <w:b/>
                <w:sz w:val="20"/>
                <w:szCs w:val="20"/>
              </w:rPr>
              <w:t>Страна изготовления, фирма производителя</w:t>
            </w:r>
          </w:p>
        </w:tc>
        <w:tc>
          <w:tcPr>
            <w:tcW w:w="2688" w:type="dxa"/>
            <w:tcBorders>
              <w:top w:val="single" w:sz="4" w:space="0" w:color="auto"/>
              <w:left w:val="single" w:sz="4" w:space="0" w:color="auto"/>
              <w:bottom w:val="single" w:sz="4" w:space="0" w:color="auto"/>
              <w:right w:val="single" w:sz="4" w:space="0" w:color="auto"/>
            </w:tcBorders>
            <w:vAlign w:val="center"/>
          </w:tcPr>
          <w:p w:rsidR="00AA0CFB" w:rsidRPr="00AA0CFB" w:rsidRDefault="00AA0CFB" w:rsidP="003F48D6">
            <w:pPr>
              <w:suppressAutoHyphens/>
              <w:spacing w:line="240" w:lineRule="exact"/>
              <w:jc w:val="center"/>
              <w:rPr>
                <w:b/>
                <w:sz w:val="20"/>
                <w:szCs w:val="20"/>
              </w:rPr>
            </w:pPr>
            <w:r w:rsidRPr="00AA0CFB">
              <w:rPr>
                <w:b/>
                <w:sz w:val="20"/>
                <w:szCs w:val="20"/>
              </w:rPr>
              <w:t>Характеристики</w:t>
            </w:r>
          </w:p>
        </w:tc>
        <w:tc>
          <w:tcPr>
            <w:tcW w:w="708" w:type="dxa"/>
            <w:tcBorders>
              <w:top w:val="single" w:sz="4" w:space="0" w:color="auto"/>
              <w:left w:val="single" w:sz="4" w:space="0" w:color="auto"/>
              <w:bottom w:val="single" w:sz="4" w:space="0" w:color="auto"/>
              <w:right w:val="single" w:sz="4" w:space="0" w:color="auto"/>
            </w:tcBorders>
            <w:vAlign w:val="center"/>
          </w:tcPr>
          <w:p w:rsidR="00AA0CFB" w:rsidRPr="00AA0CFB" w:rsidRDefault="00AA0CFB" w:rsidP="00AA0CFB">
            <w:pPr>
              <w:suppressAutoHyphens/>
              <w:spacing w:line="240" w:lineRule="exact"/>
              <w:jc w:val="center"/>
              <w:rPr>
                <w:b/>
                <w:sz w:val="20"/>
                <w:szCs w:val="20"/>
              </w:rPr>
            </w:pPr>
            <w:r w:rsidRPr="00AA0CFB">
              <w:rPr>
                <w:b/>
                <w:sz w:val="20"/>
                <w:szCs w:val="20"/>
              </w:rPr>
              <w:t>Единица изм.</w:t>
            </w:r>
          </w:p>
        </w:tc>
        <w:tc>
          <w:tcPr>
            <w:tcW w:w="720" w:type="dxa"/>
            <w:tcBorders>
              <w:top w:val="single" w:sz="4" w:space="0" w:color="auto"/>
              <w:left w:val="single" w:sz="4" w:space="0" w:color="auto"/>
              <w:bottom w:val="single" w:sz="4" w:space="0" w:color="auto"/>
              <w:right w:val="single" w:sz="4" w:space="0" w:color="auto"/>
            </w:tcBorders>
            <w:vAlign w:val="center"/>
          </w:tcPr>
          <w:p w:rsidR="00AA0CFB" w:rsidRPr="00AA0CFB" w:rsidRDefault="00AA0CFB" w:rsidP="00AA0CFB">
            <w:pPr>
              <w:suppressAutoHyphens/>
              <w:spacing w:line="240" w:lineRule="exact"/>
              <w:jc w:val="center"/>
              <w:rPr>
                <w:b/>
                <w:sz w:val="20"/>
                <w:szCs w:val="20"/>
              </w:rPr>
            </w:pPr>
            <w:r w:rsidRPr="00AA0CFB">
              <w:rPr>
                <w:b/>
                <w:sz w:val="20"/>
                <w:szCs w:val="20"/>
              </w:rPr>
              <w:t>Кол-во</w:t>
            </w:r>
          </w:p>
        </w:tc>
        <w:tc>
          <w:tcPr>
            <w:tcW w:w="1080" w:type="dxa"/>
            <w:tcBorders>
              <w:top w:val="single" w:sz="4" w:space="0" w:color="auto"/>
              <w:left w:val="single" w:sz="4" w:space="0" w:color="auto"/>
              <w:bottom w:val="single" w:sz="4" w:space="0" w:color="auto"/>
              <w:right w:val="single" w:sz="4" w:space="0" w:color="auto"/>
            </w:tcBorders>
            <w:vAlign w:val="center"/>
          </w:tcPr>
          <w:p w:rsidR="00AA0CFB" w:rsidRPr="00AA0CFB" w:rsidRDefault="00AA0CFB" w:rsidP="00AA0CFB">
            <w:pPr>
              <w:suppressAutoHyphens/>
              <w:spacing w:line="240" w:lineRule="exact"/>
              <w:jc w:val="center"/>
              <w:rPr>
                <w:b/>
                <w:sz w:val="20"/>
                <w:szCs w:val="20"/>
              </w:rPr>
            </w:pPr>
            <w:r w:rsidRPr="00AA0CFB">
              <w:rPr>
                <w:b/>
                <w:sz w:val="20"/>
                <w:szCs w:val="20"/>
              </w:rPr>
              <w:t>Стоимость за единицу</w:t>
            </w:r>
            <w:r>
              <w:rPr>
                <w:b/>
                <w:sz w:val="20"/>
                <w:szCs w:val="20"/>
              </w:rPr>
              <w:t>, р.</w:t>
            </w:r>
          </w:p>
        </w:tc>
        <w:tc>
          <w:tcPr>
            <w:tcW w:w="1080" w:type="dxa"/>
            <w:tcBorders>
              <w:top w:val="single" w:sz="4" w:space="0" w:color="auto"/>
              <w:left w:val="single" w:sz="4" w:space="0" w:color="auto"/>
              <w:bottom w:val="single" w:sz="4" w:space="0" w:color="auto"/>
              <w:right w:val="single" w:sz="4" w:space="0" w:color="auto"/>
            </w:tcBorders>
            <w:vAlign w:val="center"/>
          </w:tcPr>
          <w:p w:rsidR="00AA0CFB" w:rsidRPr="00AA0CFB" w:rsidRDefault="00AA0CFB" w:rsidP="00AA0CFB">
            <w:pPr>
              <w:suppressAutoHyphens/>
              <w:spacing w:line="240" w:lineRule="exact"/>
              <w:jc w:val="center"/>
              <w:rPr>
                <w:b/>
                <w:sz w:val="20"/>
                <w:szCs w:val="20"/>
              </w:rPr>
            </w:pPr>
            <w:r w:rsidRPr="00AA0CFB">
              <w:rPr>
                <w:b/>
                <w:bCs/>
                <w:color w:val="000000"/>
                <w:sz w:val="20"/>
                <w:szCs w:val="20"/>
              </w:rPr>
              <w:t xml:space="preserve">Сумма, </w:t>
            </w:r>
            <w:r>
              <w:rPr>
                <w:b/>
                <w:bCs/>
                <w:color w:val="000000"/>
                <w:sz w:val="20"/>
                <w:szCs w:val="20"/>
              </w:rPr>
              <w:t>р.</w:t>
            </w:r>
          </w:p>
        </w:tc>
      </w:tr>
      <w:tr w:rsidR="00AA0CFB" w:rsidRPr="00DB647B" w:rsidTr="00CE4431">
        <w:trPr>
          <w:trHeight w:val="525"/>
        </w:trPr>
        <w:tc>
          <w:tcPr>
            <w:tcW w:w="3252" w:type="dxa"/>
            <w:tcBorders>
              <w:top w:val="single" w:sz="4" w:space="0" w:color="auto"/>
              <w:left w:val="single" w:sz="4" w:space="0" w:color="auto"/>
              <w:bottom w:val="single" w:sz="4" w:space="0" w:color="auto"/>
              <w:right w:val="single" w:sz="4" w:space="0" w:color="auto"/>
            </w:tcBorders>
            <w:vAlign w:val="center"/>
          </w:tcPr>
          <w:p w:rsidR="00AA0CFB" w:rsidRPr="00DB647B" w:rsidRDefault="00AA0CFB" w:rsidP="00CE4431">
            <w:pPr>
              <w:suppressAutoHyphens/>
              <w:jc w:val="left"/>
              <w:rPr>
                <w:sz w:val="16"/>
                <w:szCs w:val="16"/>
              </w:rPr>
            </w:pPr>
          </w:p>
        </w:tc>
        <w:tc>
          <w:tcPr>
            <w:tcW w:w="2688" w:type="dxa"/>
            <w:tcBorders>
              <w:top w:val="single" w:sz="4" w:space="0" w:color="auto"/>
              <w:left w:val="single" w:sz="4" w:space="0" w:color="auto"/>
              <w:bottom w:val="single" w:sz="4" w:space="0" w:color="auto"/>
              <w:right w:val="single" w:sz="4" w:space="0" w:color="auto"/>
            </w:tcBorders>
            <w:vAlign w:val="center"/>
          </w:tcPr>
          <w:p w:rsidR="00AA0CFB" w:rsidRPr="00DB647B" w:rsidRDefault="00AA0CFB" w:rsidP="00CE4431">
            <w:pPr>
              <w:snapToGrid w:val="0"/>
              <w:jc w:val="left"/>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A0CFB" w:rsidRPr="00DB647B" w:rsidRDefault="00AA0CFB" w:rsidP="00CE4431">
            <w:pPr>
              <w:snapToGrid w:val="0"/>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A0CFB" w:rsidRPr="00DB647B" w:rsidRDefault="00AA0CFB" w:rsidP="00CE4431">
            <w:pPr>
              <w:snapToGrid w:val="0"/>
              <w:jc w:val="center"/>
              <w:rPr>
                <w:b/>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A0CFB" w:rsidRPr="00DB647B" w:rsidRDefault="00AA0CFB" w:rsidP="00CE4431">
            <w:pPr>
              <w:suppressAutoHyphens/>
              <w:spacing w:line="240" w:lineRule="exact"/>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A0CFB" w:rsidRPr="00DB647B" w:rsidRDefault="00AA0CFB" w:rsidP="00CE4431">
            <w:pPr>
              <w:suppressAutoHyphens/>
              <w:spacing w:line="240" w:lineRule="exact"/>
              <w:jc w:val="center"/>
              <w:rPr>
                <w:sz w:val="20"/>
                <w:szCs w:val="20"/>
              </w:rPr>
            </w:pPr>
          </w:p>
        </w:tc>
      </w:tr>
    </w:tbl>
    <w:p w:rsidR="00BC0A3C" w:rsidRDefault="00BC0A3C" w:rsidP="00BC0A3C"/>
    <w:p w:rsidR="00BC0A3C" w:rsidRPr="00CA401E" w:rsidRDefault="00211D24" w:rsidP="00BC0A3C">
      <w:r>
        <w:rPr>
          <w:b/>
        </w:rPr>
        <w:t>Сумма прописью, в том числе НДС</w:t>
      </w:r>
      <w:proofErr w:type="gramStart"/>
      <w:r>
        <w:rPr>
          <w:b/>
        </w:rPr>
        <w:t xml:space="preserve"> (__%) ____________ </w:t>
      </w:r>
      <w:proofErr w:type="gramEnd"/>
      <w:r>
        <w:rPr>
          <w:b/>
        </w:rPr>
        <w:t>рублей.</w:t>
      </w:r>
    </w:p>
    <w:p w:rsidR="00BC0A3C" w:rsidRDefault="00BC0A3C" w:rsidP="00BC0A3C">
      <w:pPr>
        <w:rPr>
          <w:b/>
        </w:rPr>
      </w:pPr>
    </w:p>
    <w:p w:rsidR="00BC0A3C" w:rsidRPr="00CA401E" w:rsidRDefault="00BC0A3C" w:rsidP="00BC0A3C">
      <w:pPr>
        <w:rPr>
          <w:rFonts w:ascii="Arial" w:hAnsi="Arial" w:cs="Arial"/>
          <w:b/>
        </w:rPr>
      </w:pPr>
    </w:p>
    <w:tbl>
      <w:tblPr>
        <w:tblW w:w="9278" w:type="dxa"/>
        <w:jc w:val="center"/>
        <w:tblInd w:w="950" w:type="dxa"/>
        <w:tblLook w:val="01E0" w:firstRow="1" w:lastRow="1" w:firstColumn="1" w:lastColumn="1" w:noHBand="0" w:noVBand="0"/>
      </w:tblPr>
      <w:tblGrid>
        <w:gridCol w:w="4812"/>
        <w:gridCol w:w="4466"/>
      </w:tblGrid>
      <w:tr w:rsidR="00BC0A3C" w:rsidRPr="00631EF2" w:rsidTr="009155B6">
        <w:trPr>
          <w:jc w:val="center"/>
        </w:trPr>
        <w:tc>
          <w:tcPr>
            <w:tcW w:w="4812" w:type="dxa"/>
            <w:shd w:val="clear" w:color="auto" w:fill="auto"/>
          </w:tcPr>
          <w:p w:rsidR="00211D24" w:rsidRPr="00631EF2" w:rsidRDefault="00153DA6" w:rsidP="00211D24">
            <w:pPr>
              <w:rPr>
                <w:b/>
                <w:color w:val="000000"/>
              </w:rPr>
            </w:pPr>
            <w:r>
              <w:rPr>
                <w:b/>
                <w:color w:val="000000"/>
              </w:rPr>
              <w:t>Заказчик</w:t>
            </w:r>
            <w:r w:rsidR="00211D24" w:rsidRPr="00631EF2">
              <w:rPr>
                <w:b/>
                <w:color w:val="000000"/>
              </w:rPr>
              <w:t>:</w:t>
            </w:r>
          </w:p>
          <w:p w:rsidR="00211D24" w:rsidRPr="00631EF2" w:rsidRDefault="00211D24" w:rsidP="00211D24">
            <w:pPr>
              <w:rPr>
                <w:b/>
                <w:color w:val="000000"/>
              </w:rPr>
            </w:pPr>
          </w:p>
          <w:p w:rsidR="00211D24" w:rsidRPr="00631EF2" w:rsidRDefault="00211D24" w:rsidP="00211D24">
            <w:pPr>
              <w:rPr>
                <w:b/>
                <w:color w:val="000000"/>
              </w:rPr>
            </w:pPr>
          </w:p>
          <w:p w:rsidR="00211D24" w:rsidRPr="00631EF2" w:rsidRDefault="00211D24" w:rsidP="00211D24">
            <w:pPr>
              <w:rPr>
                <w:color w:val="000000"/>
              </w:rPr>
            </w:pPr>
            <w:r w:rsidRPr="00631EF2">
              <w:rPr>
                <w:b/>
                <w:color w:val="000000"/>
              </w:rPr>
              <w:t>_____________________</w:t>
            </w:r>
            <w:r w:rsidRPr="00631EF2">
              <w:rPr>
                <w:color w:val="000000"/>
              </w:rPr>
              <w:t>Д.С. Панченко</w:t>
            </w:r>
          </w:p>
          <w:p w:rsidR="00211D24" w:rsidRPr="00631EF2" w:rsidRDefault="00211D24" w:rsidP="00211D24">
            <w:pPr>
              <w:autoSpaceDE w:val="0"/>
              <w:autoSpaceDN w:val="0"/>
              <w:adjustRightInd w:val="0"/>
              <w:rPr>
                <w:color w:val="000000"/>
              </w:rPr>
            </w:pPr>
          </w:p>
          <w:p w:rsidR="00BC0A3C" w:rsidRPr="00631EF2" w:rsidRDefault="00211D24" w:rsidP="00211D24">
            <w:r w:rsidRPr="00631EF2">
              <w:rPr>
                <w:color w:val="000000"/>
              </w:rPr>
              <w:t>М.П.</w:t>
            </w:r>
            <w:r w:rsidRPr="00631EF2">
              <w:t xml:space="preserve"> </w:t>
            </w:r>
          </w:p>
        </w:tc>
        <w:tc>
          <w:tcPr>
            <w:tcW w:w="4466" w:type="dxa"/>
            <w:shd w:val="clear" w:color="auto" w:fill="auto"/>
          </w:tcPr>
          <w:p w:rsidR="00211D24" w:rsidRPr="00631EF2" w:rsidRDefault="009155B6" w:rsidP="00211D24">
            <w:pPr>
              <w:rPr>
                <w:b/>
                <w:color w:val="000000"/>
              </w:rPr>
            </w:pPr>
            <w:r>
              <w:rPr>
                <w:b/>
                <w:color w:val="000000"/>
              </w:rPr>
              <w:t>П</w:t>
            </w:r>
            <w:r w:rsidR="00153DA6">
              <w:rPr>
                <w:b/>
                <w:color w:val="000000"/>
              </w:rPr>
              <w:t>оставщик</w:t>
            </w:r>
            <w:r w:rsidR="00211D24" w:rsidRPr="00631EF2">
              <w:rPr>
                <w:b/>
                <w:color w:val="000000"/>
              </w:rPr>
              <w:t>:</w:t>
            </w:r>
          </w:p>
          <w:p w:rsidR="00211D24" w:rsidRPr="00631EF2" w:rsidRDefault="00211D24" w:rsidP="00211D24">
            <w:pPr>
              <w:rPr>
                <w:b/>
                <w:color w:val="000000"/>
              </w:rPr>
            </w:pPr>
          </w:p>
          <w:p w:rsidR="00211D24" w:rsidRPr="00631EF2" w:rsidRDefault="00211D24" w:rsidP="00211D24">
            <w:pPr>
              <w:rPr>
                <w:b/>
                <w:color w:val="000000"/>
              </w:rPr>
            </w:pPr>
          </w:p>
          <w:p w:rsidR="00211D24" w:rsidRPr="00631EF2" w:rsidRDefault="00211D24" w:rsidP="00211D24">
            <w:pPr>
              <w:rPr>
                <w:b/>
                <w:color w:val="000000"/>
              </w:rPr>
            </w:pPr>
            <w:r w:rsidRPr="00631EF2">
              <w:rPr>
                <w:b/>
                <w:color w:val="000000"/>
              </w:rPr>
              <w:t xml:space="preserve">_____________________ </w:t>
            </w:r>
            <w:r>
              <w:rPr>
                <w:b/>
                <w:color w:val="000000"/>
              </w:rPr>
              <w:t>_____________</w:t>
            </w:r>
          </w:p>
          <w:p w:rsidR="00211D24" w:rsidRPr="00631EF2" w:rsidRDefault="00211D24" w:rsidP="00211D24">
            <w:pPr>
              <w:autoSpaceDE w:val="0"/>
              <w:autoSpaceDN w:val="0"/>
              <w:adjustRightInd w:val="0"/>
              <w:rPr>
                <w:color w:val="000000"/>
              </w:rPr>
            </w:pPr>
          </w:p>
          <w:p w:rsidR="00BC0A3C" w:rsidRPr="00631EF2" w:rsidRDefault="00211D24" w:rsidP="004A468A">
            <w:r w:rsidRPr="00631EF2">
              <w:rPr>
                <w:color w:val="000000"/>
              </w:rPr>
              <w:t>М.П.</w:t>
            </w:r>
            <w:r w:rsidRPr="00631EF2">
              <w:t xml:space="preserve"> </w:t>
            </w:r>
          </w:p>
        </w:tc>
      </w:tr>
      <w:bookmarkEnd w:id="48"/>
      <w:bookmarkEnd w:id="49"/>
    </w:tbl>
    <w:p w:rsidR="00CE4431" w:rsidRDefault="00CE4431" w:rsidP="000169C2">
      <w:pPr>
        <w:jc w:val="right"/>
      </w:pPr>
    </w:p>
    <w:p w:rsidR="00CE4431" w:rsidRDefault="00CE4431" w:rsidP="000169C2">
      <w:pPr>
        <w:jc w:val="right"/>
      </w:pPr>
    </w:p>
    <w:p w:rsidR="00CE4431" w:rsidRDefault="00CE4431" w:rsidP="000169C2">
      <w:pPr>
        <w:jc w:val="right"/>
      </w:pPr>
    </w:p>
    <w:p w:rsidR="00CE4431" w:rsidRDefault="00CE4431" w:rsidP="000169C2">
      <w:pPr>
        <w:jc w:val="right"/>
      </w:pPr>
    </w:p>
    <w:p w:rsidR="00CE4431" w:rsidRDefault="00CE4431" w:rsidP="000169C2">
      <w:pPr>
        <w:jc w:val="right"/>
      </w:pPr>
    </w:p>
    <w:p w:rsidR="004A468A" w:rsidRPr="004A468A" w:rsidRDefault="004A468A" w:rsidP="000169C2">
      <w:pPr>
        <w:jc w:val="right"/>
      </w:pPr>
      <w:r w:rsidRPr="004A468A">
        <w:t>Приложение 2</w:t>
      </w:r>
    </w:p>
    <w:p w:rsidR="004A468A" w:rsidRPr="004A468A" w:rsidRDefault="004A468A" w:rsidP="000169C2">
      <w:pPr>
        <w:jc w:val="right"/>
      </w:pPr>
      <w:r w:rsidRPr="004A468A">
        <w:t xml:space="preserve">к договору </w:t>
      </w:r>
      <w:r w:rsidR="00CE4431">
        <w:t>_________</w:t>
      </w:r>
      <w:r w:rsidRPr="004A468A">
        <w:rPr>
          <w:iCs/>
        </w:rPr>
        <w:t xml:space="preserve"> </w:t>
      </w:r>
      <w:r w:rsidRPr="004A468A">
        <w:t xml:space="preserve">от «___» </w:t>
      </w:r>
      <w:r w:rsidR="00CE4431">
        <w:t>________</w:t>
      </w:r>
      <w:r w:rsidRPr="004A468A">
        <w:t xml:space="preserve"> 201</w:t>
      </w:r>
      <w:r w:rsidR="00A14872">
        <w:t xml:space="preserve">4 </w:t>
      </w:r>
      <w:r w:rsidRPr="004A468A">
        <w:t>г.</w:t>
      </w:r>
    </w:p>
    <w:p w:rsidR="004A468A" w:rsidRPr="004A468A" w:rsidRDefault="004A468A" w:rsidP="004A468A">
      <w:pPr>
        <w:jc w:val="center"/>
        <w:rPr>
          <w:b/>
          <w:color w:val="000000"/>
        </w:rPr>
      </w:pPr>
    </w:p>
    <w:p w:rsidR="004A468A" w:rsidRPr="009C66F8" w:rsidRDefault="004A468A" w:rsidP="004A468A">
      <w:pPr>
        <w:jc w:val="center"/>
        <w:rPr>
          <w:b/>
          <w:color w:val="000000"/>
        </w:rPr>
      </w:pPr>
      <w:r w:rsidRPr="009C66F8">
        <w:rPr>
          <w:b/>
          <w:color w:val="000000"/>
        </w:rPr>
        <w:t>Соответствие техническим требованиям</w:t>
      </w:r>
    </w:p>
    <w:p w:rsidR="004A468A" w:rsidRPr="009C66F8" w:rsidRDefault="004A468A" w:rsidP="004A468A">
      <w:pPr>
        <w:ind w:right="-464"/>
        <w:rPr>
          <w:color w:val="00000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1"/>
        <w:gridCol w:w="5167"/>
        <w:gridCol w:w="3240"/>
      </w:tblGrid>
      <w:tr w:rsidR="004A468A" w:rsidRPr="009C66F8" w:rsidTr="00A309E0">
        <w:trPr>
          <w:trHeight w:val="6"/>
          <w:jc w:val="center"/>
        </w:trPr>
        <w:tc>
          <w:tcPr>
            <w:tcW w:w="9468" w:type="dxa"/>
            <w:gridSpan w:val="3"/>
            <w:noWrap/>
          </w:tcPr>
          <w:p w:rsidR="004A468A" w:rsidRPr="009C66F8" w:rsidRDefault="004A468A" w:rsidP="004A468A">
            <w:pPr>
              <w:jc w:val="center"/>
              <w:rPr>
                <w:b/>
                <w:bCs/>
                <w:color w:val="000000"/>
              </w:rPr>
            </w:pPr>
            <w:r w:rsidRPr="009C66F8">
              <w:rPr>
                <w:b/>
                <w:color w:val="000000"/>
              </w:rPr>
              <w:t xml:space="preserve">Показатели </w:t>
            </w:r>
            <w:r>
              <w:rPr>
                <w:b/>
                <w:color w:val="000000"/>
              </w:rPr>
              <w:t>Оборудования</w:t>
            </w:r>
          </w:p>
        </w:tc>
      </w:tr>
      <w:tr w:rsidR="004A468A" w:rsidRPr="009C66F8" w:rsidTr="00CE4431">
        <w:trPr>
          <w:trHeight w:val="240"/>
          <w:jc w:val="center"/>
        </w:trPr>
        <w:tc>
          <w:tcPr>
            <w:tcW w:w="1061" w:type="dxa"/>
            <w:noWrap/>
            <w:vAlign w:val="center"/>
          </w:tcPr>
          <w:p w:rsidR="004A468A" w:rsidRPr="009C66F8" w:rsidRDefault="00CE4431" w:rsidP="00CE4431">
            <w:pPr>
              <w:jc w:val="center"/>
              <w:rPr>
                <w:b/>
                <w:bCs/>
                <w:color w:val="000000"/>
              </w:rPr>
            </w:pPr>
            <w:r>
              <w:rPr>
                <w:b/>
                <w:bCs/>
                <w:color w:val="000000"/>
              </w:rPr>
              <w:t xml:space="preserve">№ </w:t>
            </w:r>
            <w:proofErr w:type="gramStart"/>
            <w:r>
              <w:rPr>
                <w:b/>
                <w:bCs/>
                <w:color w:val="000000"/>
              </w:rPr>
              <w:t>п</w:t>
            </w:r>
            <w:proofErr w:type="gramEnd"/>
            <w:r>
              <w:rPr>
                <w:b/>
                <w:bCs/>
                <w:color w:val="000000"/>
              </w:rPr>
              <w:t>/</w:t>
            </w:r>
            <w:r w:rsidR="004A468A" w:rsidRPr="009C66F8">
              <w:rPr>
                <w:b/>
                <w:bCs/>
                <w:color w:val="000000"/>
              </w:rPr>
              <w:t>п</w:t>
            </w:r>
          </w:p>
        </w:tc>
        <w:tc>
          <w:tcPr>
            <w:tcW w:w="5167" w:type="dxa"/>
            <w:noWrap/>
            <w:vAlign w:val="center"/>
          </w:tcPr>
          <w:p w:rsidR="004A468A" w:rsidRPr="009C66F8" w:rsidRDefault="004A468A" w:rsidP="00CE4431">
            <w:pPr>
              <w:jc w:val="center"/>
              <w:rPr>
                <w:b/>
                <w:bCs/>
                <w:color w:val="000000"/>
              </w:rPr>
            </w:pPr>
            <w:r w:rsidRPr="009C66F8">
              <w:rPr>
                <w:b/>
                <w:bCs/>
                <w:color w:val="000000"/>
              </w:rPr>
              <w:t>Наименование параметра, описание функции</w:t>
            </w:r>
          </w:p>
        </w:tc>
        <w:tc>
          <w:tcPr>
            <w:tcW w:w="3240" w:type="dxa"/>
            <w:noWrap/>
            <w:vAlign w:val="center"/>
          </w:tcPr>
          <w:p w:rsidR="004A468A" w:rsidRPr="009C66F8" w:rsidRDefault="004A468A" w:rsidP="00CE4431">
            <w:pPr>
              <w:jc w:val="center"/>
              <w:rPr>
                <w:b/>
                <w:bCs/>
                <w:color w:val="000000"/>
              </w:rPr>
            </w:pPr>
            <w:r w:rsidRPr="009C66F8">
              <w:rPr>
                <w:b/>
                <w:bCs/>
                <w:color w:val="000000"/>
              </w:rPr>
              <w:t>Наличие функции или требуемая величина параметра</w:t>
            </w:r>
          </w:p>
        </w:tc>
      </w:tr>
      <w:tr w:rsidR="004A468A" w:rsidRPr="009C66F8" w:rsidTr="00A309E0">
        <w:trPr>
          <w:trHeight w:val="240"/>
          <w:jc w:val="center"/>
        </w:trPr>
        <w:tc>
          <w:tcPr>
            <w:tcW w:w="1061" w:type="dxa"/>
            <w:noWrap/>
          </w:tcPr>
          <w:p w:rsidR="004A468A" w:rsidRPr="00CE4431" w:rsidRDefault="004A468A" w:rsidP="004A468A">
            <w:pPr>
              <w:rPr>
                <w:bCs/>
                <w:color w:val="000000"/>
              </w:rPr>
            </w:pPr>
          </w:p>
        </w:tc>
        <w:tc>
          <w:tcPr>
            <w:tcW w:w="5167" w:type="dxa"/>
            <w:noWrap/>
            <w:vAlign w:val="center"/>
          </w:tcPr>
          <w:p w:rsidR="004A468A" w:rsidRPr="00CE4431" w:rsidRDefault="004A468A" w:rsidP="00A309E0">
            <w:pPr>
              <w:rPr>
                <w:b/>
                <w:color w:val="000000"/>
              </w:rPr>
            </w:pPr>
          </w:p>
        </w:tc>
        <w:tc>
          <w:tcPr>
            <w:tcW w:w="3240" w:type="dxa"/>
            <w:noWrap/>
            <w:vAlign w:val="center"/>
          </w:tcPr>
          <w:p w:rsidR="004A468A" w:rsidRPr="00CE4431" w:rsidRDefault="004A468A" w:rsidP="00A309E0">
            <w:pPr>
              <w:rPr>
                <w:b/>
                <w:color w:val="000000"/>
              </w:rPr>
            </w:pPr>
          </w:p>
        </w:tc>
      </w:tr>
      <w:tr w:rsidR="004A468A" w:rsidRPr="009C66F8" w:rsidTr="00A309E0">
        <w:trPr>
          <w:trHeight w:val="240"/>
          <w:jc w:val="center"/>
        </w:trPr>
        <w:tc>
          <w:tcPr>
            <w:tcW w:w="1061" w:type="dxa"/>
            <w:noWrap/>
          </w:tcPr>
          <w:p w:rsidR="004A468A" w:rsidRPr="00CE4431" w:rsidRDefault="004A468A" w:rsidP="004A468A">
            <w:pPr>
              <w:rPr>
                <w:bCs/>
                <w:color w:val="000000"/>
              </w:rPr>
            </w:pPr>
          </w:p>
        </w:tc>
        <w:tc>
          <w:tcPr>
            <w:tcW w:w="5167" w:type="dxa"/>
            <w:noWrap/>
            <w:vAlign w:val="center"/>
          </w:tcPr>
          <w:p w:rsidR="004A468A" w:rsidRPr="00CE4431" w:rsidRDefault="004A468A" w:rsidP="00A309E0">
            <w:pPr>
              <w:rPr>
                <w:b/>
                <w:color w:val="000000"/>
              </w:rPr>
            </w:pPr>
          </w:p>
        </w:tc>
        <w:tc>
          <w:tcPr>
            <w:tcW w:w="3240" w:type="dxa"/>
            <w:noWrap/>
            <w:vAlign w:val="center"/>
          </w:tcPr>
          <w:p w:rsidR="004A468A" w:rsidRPr="00CE4431" w:rsidRDefault="004A468A" w:rsidP="00A309E0">
            <w:pPr>
              <w:rPr>
                <w:b/>
                <w:color w:val="000000"/>
              </w:rPr>
            </w:pPr>
          </w:p>
        </w:tc>
      </w:tr>
      <w:tr w:rsidR="004A468A" w:rsidRPr="009C66F8" w:rsidTr="00A309E0">
        <w:trPr>
          <w:trHeight w:val="240"/>
          <w:jc w:val="center"/>
        </w:trPr>
        <w:tc>
          <w:tcPr>
            <w:tcW w:w="1061" w:type="dxa"/>
            <w:noWrap/>
          </w:tcPr>
          <w:p w:rsidR="004A468A" w:rsidRPr="00CE4431" w:rsidRDefault="004A468A" w:rsidP="004A468A">
            <w:pPr>
              <w:rPr>
                <w:bCs/>
                <w:color w:val="000000"/>
              </w:rPr>
            </w:pPr>
          </w:p>
        </w:tc>
        <w:tc>
          <w:tcPr>
            <w:tcW w:w="5167" w:type="dxa"/>
            <w:noWrap/>
            <w:vAlign w:val="center"/>
          </w:tcPr>
          <w:p w:rsidR="004A468A" w:rsidRPr="00CE4431" w:rsidRDefault="004A468A" w:rsidP="00A309E0">
            <w:pPr>
              <w:rPr>
                <w:b/>
                <w:color w:val="000000"/>
              </w:rPr>
            </w:pPr>
          </w:p>
        </w:tc>
        <w:tc>
          <w:tcPr>
            <w:tcW w:w="3240" w:type="dxa"/>
            <w:noWrap/>
            <w:vAlign w:val="center"/>
          </w:tcPr>
          <w:p w:rsidR="004A468A" w:rsidRPr="00CE4431" w:rsidRDefault="004A468A" w:rsidP="00A309E0">
            <w:pPr>
              <w:rPr>
                <w:b/>
                <w:color w:val="000000"/>
              </w:rPr>
            </w:pPr>
          </w:p>
        </w:tc>
      </w:tr>
    </w:tbl>
    <w:p w:rsidR="004E042F" w:rsidRDefault="004E042F" w:rsidP="005D2116">
      <w:pPr>
        <w:pStyle w:val="25"/>
        <w:keepNext w:val="0"/>
        <w:keepLines w:val="0"/>
        <w:tabs>
          <w:tab w:val="clear" w:pos="360"/>
          <w:tab w:val="clear" w:pos="1209"/>
          <w:tab w:val="left" w:pos="-540"/>
          <w:tab w:val="left" w:pos="0"/>
          <w:tab w:val="left" w:pos="900"/>
          <w:tab w:val="left" w:pos="1080"/>
          <w:tab w:val="num" w:pos="3554"/>
        </w:tabs>
        <w:spacing w:line="20" w:lineRule="atLeast"/>
        <w:ind w:left="0" w:firstLine="0"/>
        <w:rPr>
          <w:sz w:val="20"/>
        </w:rPr>
      </w:pPr>
    </w:p>
    <w:p w:rsidR="004A468A" w:rsidRDefault="004A468A" w:rsidP="005D2116">
      <w:pPr>
        <w:pStyle w:val="25"/>
        <w:keepNext w:val="0"/>
        <w:keepLines w:val="0"/>
        <w:tabs>
          <w:tab w:val="clear" w:pos="360"/>
          <w:tab w:val="clear" w:pos="1209"/>
          <w:tab w:val="left" w:pos="-540"/>
          <w:tab w:val="left" w:pos="0"/>
          <w:tab w:val="left" w:pos="900"/>
          <w:tab w:val="left" w:pos="1080"/>
          <w:tab w:val="num" w:pos="3554"/>
        </w:tabs>
        <w:spacing w:line="20" w:lineRule="atLeast"/>
        <w:ind w:left="0" w:firstLine="0"/>
        <w:rPr>
          <w:sz w:val="20"/>
        </w:rPr>
      </w:pPr>
    </w:p>
    <w:tbl>
      <w:tblPr>
        <w:tblW w:w="9278" w:type="dxa"/>
        <w:jc w:val="center"/>
        <w:tblInd w:w="950" w:type="dxa"/>
        <w:tblLook w:val="01E0" w:firstRow="1" w:lastRow="1" w:firstColumn="1" w:lastColumn="1" w:noHBand="0" w:noVBand="0"/>
      </w:tblPr>
      <w:tblGrid>
        <w:gridCol w:w="4812"/>
        <w:gridCol w:w="4466"/>
      </w:tblGrid>
      <w:tr w:rsidR="004A468A" w:rsidRPr="00631EF2" w:rsidTr="00A309E0">
        <w:trPr>
          <w:jc w:val="center"/>
        </w:trPr>
        <w:tc>
          <w:tcPr>
            <w:tcW w:w="4812" w:type="dxa"/>
            <w:shd w:val="clear" w:color="auto" w:fill="auto"/>
          </w:tcPr>
          <w:p w:rsidR="004A468A" w:rsidRPr="00631EF2" w:rsidRDefault="004A468A" w:rsidP="00A309E0">
            <w:pPr>
              <w:rPr>
                <w:b/>
                <w:color w:val="000000"/>
              </w:rPr>
            </w:pPr>
            <w:r>
              <w:rPr>
                <w:b/>
                <w:color w:val="000000"/>
              </w:rPr>
              <w:t>Заказчик</w:t>
            </w:r>
            <w:r w:rsidRPr="00631EF2">
              <w:rPr>
                <w:b/>
                <w:color w:val="000000"/>
              </w:rPr>
              <w:t>:</w:t>
            </w:r>
          </w:p>
          <w:p w:rsidR="004A468A" w:rsidRPr="00631EF2" w:rsidRDefault="004A468A" w:rsidP="00A309E0">
            <w:pPr>
              <w:rPr>
                <w:b/>
                <w:color w:val="000000"/>
              </w:rPr>
            </w:pPr>
          </w:p>
          <w:p w:rsidR="004A468A" w:rsidRPr="00631EF2" w:rsidRDefault="004A468A" w:rsidP="00A309E0">
            <w:pPr>
              <w:rPr>
                <w:b/>
                <w:color w:val="000000"/>
              </w:rPr>
            </w:pPr>
          </w:p>
          <w:p w:rsidR="004A468A" w:rsidRPr="00631EF2" w:rsidRDefault="004A468A" w:rsidP="00A309E0">
            <w:pPr>
              <w:rPr>
                <w:color w:val="000000"/>
              </w:rPr>
            </w:pPr>
            <w:r w:rsidRPr="00631EF2">
              <w:rPr>
                <w:b/>
                <w:color w:val="000000"/>
              </w:rPr>
              <w:t>_____________________</w:t>
            </w:r>
            <w:r w:rsidRPr="00631EF2">
              <w:rPr>
                <w:color w:val="000000"/>
              </w:rPr>
              <w:t>Д.С. Панченко</w:t>
            </w:r>
          </w:p>
          <w:p w:rsidR="004A468A" w:rsidRPr="00631EF2" w:rsidRDefault="004A468A" w:rsidP="00A309E0">
            <w:pPr>
              <w:autoSpaceDE w:val="0"/>
              <w:autoSpaceDN w:val="0"/>
              <w:adjustRightInd w:val="0"/>
              <w:rPr>
                <w:color w:val="000000"/>
              </w:rPr>
            </w:pPr>
          </w:p>
          <w:p w:rsidR="004A468A" w:rsidRPr="00631EF2" w:rsidRDefault="004A468A" w:rsidP="00A309E0">
            <w:r w:rsidRPr="00631EF2">
              <w:rPr>
                <w:color w:val="000000"/>
              </w:rPr>
              <w:t>М.П.</w:t>
            </w:r>
            <w:r w:rsidRPr="00631EF2">
              <w:t xml:space="preserve"> </w:t>
            </w:r>
          </w:p>
        </w:tc>
        <w:tc>
          <w:tcPr>
            <w:tcW w:w="4466" w:type="dxa"/>
            <w:shd w:val="clear" w:color="auto" w:fill="auto"/>
          </w:tcPr>
          <w:p w:rsidR="004A468A" w:rsidRPr="00631EF2" w:rsidRDefault="004A468A" w:rsidP="00A309E0">
            <w:pPr>
              <w:rPr>
                <w:b/>
                <w:color w:val="000000"/>
              </w:rPr>
            </w:pPr>
            <w:r>
              <w:rPr>
                <w:b/>
                <w:color w:val="000000"/>
              </w:rPr>
              <w:t>Поставщик</w:t>
            </w:r>
            <w:r w:rsidRPr="00631EF2">
              <w:rPr>
                <w:b/>
                <w:color w:val="000000"/>
              </w:rPr>
              <w:t>:</w:t>
            </w:r>
          </w:p>
          <w:p w:rsidR="004A468A" w:rsidRPr="00631EF2" w:rsidRDefault="004A468A" w:rsidP="00A309E0">
            <w:pPr>
              <w:rPr>
                <w:b/>
                <w:color w:val="000000"/>
              </w:rPr>
            </w:pPr>
          </w:p>
          <w:p w:rsidR="004A468A" w:rsidRPr="00631EF2" w:rsidRDefault="004A468A" w:rsidP="00A309E0">
            <w:pPr>
              <w:rPr>
                <w:b/>
                <w:color w:val="000000"/>
              </w:rPr>
            </w:pPr>
          </w:p>
          <w:p w:rsidR="004A468A" w:rsidRPr="00631EF2" w:rsidRDefault="004A468A" w:rsidP="00A309E0">
            <w:pPr>
              <w:rPr>
                <w:b/>
                <w:color w:val="000000"/>
              </w:rPr>
            </w:pPr>
            <w:r w:rsidRPr="00631EF2">
              <w:rPr>
                <w:b/>
                <w:color w:val="000000"/>
              </w:rPr>
              <w:t xml:space="preserve">_____________________ </w:t>
            </w:r>
            <w:r>
              <w:rPr>
                <w:b/>
                <w:color w:val="000000"/>
              </w:rPr>
              <w:t>_____________</w:t>
            </w:r>
          </w:p>
          <w:p w:rsidR="004A468A" w:rsidRPr="00631EF2" w:rsidRDefault="004A468A" w:rsidP="00A309E0">
            <w:pPr>
              <w:autoSpaceDE w:val="0"/>
              <w:autoSpaceDN w:val="0"/>
              <w:adjustRightInd w:val="0"/>
              <w:rPr>
                <w:color w:val="000000"/>
              </w:rPr>
            </w:pPr>
          </w:p>
          <w:p w:rsidR="004A468A" w:rsidRPr="00631EF2" w:rsidRDefault="004A468A" w:rsidP="00A309E0">
            <w:r w:rsidRPr="00631EF2">
              <w:rPr>
                <w:color w:val="000000"/>
              </w:rPr>
              <w:t>М.П.</w:t>
            </w:r>
            <w:r w:rsidRPr="00631EF2">
              <w:t xml:space="preserve"> </w:t>
            </w:r>
          </w:p>
        </w:tc>
      </w:tr>
    </w:tbl>
    <w:p w:rsidR="004A468A" w:rsidRDefault="004A468A" w:rsidP="005D2116">
      <w:pPr>
        <w:pStyle w:val="25"/>
        <w:keepNext w:val="0"/>
        <w:keepLines w:val="0"/>
        <w:tabs>
          <w:tab w:val="clear" w:pos="360"/>
          <w:tab w:val="clear" w:pos="1209"/>
          <w:tab w:val="left" w:pos="-540"/>
          <w:tab w:val="left" w:pos="0"/>
          <w:tab w:val="left" w:pos="900"/>
          <w:tab w:val="left" w:pos="1080"/>
          <w:tab w:val="num" w:pos="3554"/>
        </w:tabs>
        <w:spacing w:line="20" w:lineRule="atLeast"/>
        <w:ind w:left="0" w:firstLine="0"/>
        <w:rPr>
          <w:sz w:val="20"/>
        </w:rPr>
      </w:pPr>
    </w:p>
    <w:p w:rsidR="004A468A" w:rsidRPr="004A468A" w:rsidRDefault="004E042F" w:rsidP="000169C2">
      <w:pPr>
        <w:jc w:val="right"/>
      </w:pPr>
      <w:r>
        <w:rPr>
          <w:sz w:val="20"/>
        </w:rPr>
        <w:br w:type="page"/>
      </w:r>
      <w:r w:rsidR="004A468A" w:rsidRPr="004A468A">
        <w:lastRenderedPageBreak/>
        <w:t xml:space="preserve">Приложение </w:t>
      </w:r>
      <w:r w:rsidR="000169C2">
        <w:t>3</w:t>
      </w:r>
    </w:p>
    <w:p w:rsidR="004A468A" w:rsidRPr="004A468A" w:rsidRDefault="004A468A" w:rsidP="000169C2">
      <w:pPr>
        <w:jc w:val="right"/>
      </w:pPr>
      <w:r w:rsidRPr="004A468A">
        <w:t xml:space="preserve">к договору № </w:t>
      </w:r>
      <w:r w:rsidR="00993288">
        <w:t>_______</w:t>
      </w:r>
      <w:r w:rsidRPr="004A468A">
        <w:rPr>
          <w:iCs/>
        </w:rPr>
        <w:t xml:space="preserve"> </w:t>
      </w:r>
      <w:r w:rsidRPr="004A468A">
        <w:t xml:space="preserve">от «___» </w:t>
      </w:r>
      <w:r w:rsidR="004D0C20">
        <w:t>_______</w:t>
      </w:r>
      <w:r w:rsidRPr="004A468A">
        <w:t xml:space="preserve"> 201</w:t>
      </w:r>
      <w:r w:rsidR="00A14872">
        <w:t xml:space="preserve">4 </w:t>
      </w:r>
      <w:r w:rsidRPr="004A468A">
        <w:t>г.</w:t>
      </w:r>
    </w:p>
    <w:p w:rsidR="004A468A" w:rsidRDefault="004A468A" w:rsidP="004A468A">
      <w:pPr>
        <w:jc w:val="right"/>
        <w:rPr>
          <w:sz w:val="20"/>
        </w:rPr>
      </w:pPr>
    </w:p>
    <w:p w:rsidR="004A468A" w:rsidRPr="00712D83" w:rsidRDefault="004A468A" w:rsidP="004A468A">
      <w:pPr>
        <w:jc w:val="right"/>
        <w:rPr>
          <w:b/>
        </w:rPr>
      </w:pPr>
      <w:r w:rsidRPr="00712D83">
        <w:rPr>
          <w:b/>
        </w:rPr>
        <w:t>Форма акта приема – передачи оборудования</w:t>
      </w:r>
    </w:p>
    <w:p w:rsidR="004A468A" w:rsidRPr="00712D83" w:rsidRDefault="004A468A" w:rsidP="004A468A">
      <w:pPr>
        <w:jc w:val="right"/>
        <w:rPr>
          <w:b/>
        </w:rPr>
      </w:pPr>
      <w:r w:rsidRPr="00712D83">
        <w:rPr>
          <w:b/>
        </w:rPr>
        <w:t xml:space="preserve">Лицевая сторона </w:t>
      </w:r>
    </w:p>
    <w:p w:rsidR="004A468A" w:rsidRPr="00712D83" w:rsidRDefault="004A468A" w:rsidP="004A468A">
      <w:pPr>
        <w:jc w:val="center"/>
      </w:pPr>
    </w:p>
    <w:p w:rsidR="004A468A" w:rsidRPr="004A468A" w:rsidRDefault="004A468A" w:rsidP="004A468A">
      <w:pPr>
        <w:jc w:val="center"/>
        <w:rPr>
          <w:b/>
        </w:rPr>
      </w:pPr>
      <w:r w:rsidRPr="004A468A">
        <w:rPr>
          <w:b/>
        </w:rPr>
        <w:t>АКТ  ПРИЕМА-ПЕРЕДАЧИ № _____</w:t>
      </w:r>
    </w:p>
    <w:p w:rsidR="004A468A" w:rsidRPr="004A468A" w:rsidRDefault="004A468A" w:rsidP="004A468A">
      <w:pPr>
        <w:jc w:val="center"/>
        <w:rPr>
          <w:b/>
        </w:rPr>
      </w:pPr>
    </w:p>
    <w:tbl>
      <w:tblPr>
        <w:tblW w:w="0" w:type="auto"/>
        <w:tblLook w:val="04A0" w:firstRow="1" w:lastRow="0" w:firstColumn="1" w:lastColumn="0" w:noHBand="0" w:noVBand="1"/>
      </w:tblPr>
      <w:tblGrid>
        <w:gridCol w:w="4927"/>
        <w:gridCol w:w="4927"/>
      </w:tblGrid>
      <w:tr w:rsidR="004A468A" w:rsidTr="00A309E0">
        <w:tc>
          <w:tcPr>
            <w:tcW w:w="4927" w:type="dxa"/>
            <w:shd w:val="clear" w:color="auto" w:fill="auto"/>
          </w:tcPr>
          <w:p w:rsidR="004A468A" w:rsidRDefault="004A468A" w:rsidP="004A468A">
            <w:r w:rsidRPr="00712D83">
              <w:t>г. Иркутск</w:t>
            </w:r>
          </w:p>
        </w:tc>
        <w:tc>
          <w:tcPr>
            <w:tcW w:w="4927" w:type="dxa"/>
            <w:shd w:val="clear" w:color="auto" w:fill="auto"/>
          </w:tcPr>
          <w:p w:rsidR="004A468A" w:rsidRDefault="004A468A" w:rsidP="00A309E0">
            <w:pPr>
              <w:jc w:val="right"/>
            </w:pPr>
            <w:r w:rsidRPr="00712D83">
              <w:t>«_____»_______________20___г.</w:t>
            </w:r>
          </w:p>
        </w:tc>
      </w:tr>
    </w:tbl>
    <w:p w:rsidR="004A468A" w:rsidRDefault="004A468A" w:rsidP="004A468A"/>
    <w:p w:rsidR="004A468A" w:rsidRPr="00712D83" w:rsidRDefault="004A468A" w:rsidP="004A468A">
      <w:proofErr w:type="gramStart"/>
      <w:r w:rsidRPr="00712D83">
        <w:t>_______________, именуемое в дальнейшем «Поставщик», в лице ______________, действующего на основании ________________________, с одной стороны, и</w:t>
      </w:r>
      <w:r>
        <w:t>,</w:t>
      </w:r>
      <w:r w:rsidRPr="00712D83">
        <w:t xml:space="preserve"> _________________________________________________, именуемое далее «Заказчик» в лице _________________________________________, действующего на основании __________, с другой стороны, составили настоящий акт приема – передачи о нижеследующем:</w:t>
      </w:r>
      <w:proofErr w:type="gramEnd"/>
    </w:p>
    <w:p w:rsidR="004A468A" w:rsidRPr="00712D83" w:rsidRDefault="004A468A" w:rsidP="004A468A">
      <w:r w:rsidRPr="00712D83">
        <w:t xml:space="preserve"> </w:t>
      </w:r>
    </w:p>
    <w:p w:rsidR="004A468A" w:rsidRPr="00712D83" w:rsidRDefault="004A468A" w:rsidP="004A468A">
      <w:r w:rsidRPr="00712D83">
        <w:t xml:space="preserve">Основание для передачи: </w:t>
      </w:r>
      <w:r>
        <w:t>Договор</w:t>
      </w:r>
      <w:r w:rsidRPr="00712D83">
        <w:t xml:space="preserve"> № ___________от «_____» __________20____г.</w:t>
      </w:r>
    </w:p>
    <w:p w:rsidR="004A468A" w:rsidRPr="00712D83" w:rsidRDefault="004A468A" w:rsidP="004A468A"/>
    <w:p w:rsidR="004A468A" w:rsidRPr="00712D83" w:rsidRDefault="004A468A" w:rsidP="004A468A">
      <w:r w:rsidRPr="00712D83">
        <w:t>Стоимость передаваемого оборудования _____________________________________________________</w:t>
      </w:r>
    </w:p>
    <w:p w:rsidR="004A468A" w:rsidRPr="00712D83" w:rsidRDefault="004A468A" w:rsidP="004A468A">
      <w:r w:rsidRPr="00712D83">
        <w:t>Поставщик передает, а Заказчик принимает следующее оборудование:</w:t>
      </w:r>
    </w:p>
    <w:p w:rsidR="004A468A" w:rsidRPr="00712D83" w:rsidRDefault="004A468A" w:rsidP="004A468A">
      <w:pPr>
        <w:rPr>
          <w:b/>
          <w:bCs/>
        </w:rPr>
      </w:pPr>
      <w:r w:rsidRPr="00712D83">
        <w:t xml:space="preserve">наименование </w:t>
      </w:r>
      <w:r w:rsidRPr="00712D83">
        <w:rPr>
          <w:b/>
          <w:bCs/>
        </w:rPr>
        <w:t>_____________________________________________________</w:t>
      </w:r>
    </w:p>
    <w:p w:rsidR="004A468A" w:rsidRDefault="004A468A" w:rsidP="004A468A">
      <w:r w:rsidRPr="00712D83">
        <w:t xml:space="preserve">модель </w:t>
      </w:r>
      <w:r w:rsidRPr="00712D83">
        <w:rPr>
          <w:bCs/>
        </w:rPr>
        <w:t>_______________________</w:t>
      </w:r>
    </w:p>
    <w:p w:rsidR="004A468A" w:rsidRPr="00712D83" w:rsidRDefault="004A468A" w:rsidP="004A468A">
      <w:r w:rsidRPr="00712D83">
        <w:t>производитель _________________________________________</w:t>
      </w:r>
    </w:p>
    <w:p w:rsidR="004A468A" w:rsidRPr="00712D83" w:rsidRDefault="004A468A" w:rsidP="004A468A">
      <w:r w:rsidRPr="00712D83">
        <w:t>серийный номер ________________________________ год выпуска 20__г.</w:t>
      </w:r>
    </w:p>
    <w:p w:rsidR="004A468A" w:rsidRPr="00712D83" w:rsidRDefault="004A468A" w:rsidP="004A468A">
      <w:r w:rsidRPr="00712D83">
        <w:t>комплектация:  ______________________________________________________</w:t>
      </w:r>
      <w:r>
        <w:t>_____________________________</w:t>
      </w:r>
      <w:r w:rsidRPr="00712D83">
        <w:t xml:space="preserve">_____________________________________________________________________________________________________________________________________________________________ </w:t>
      </w:r>
    </w:p>
    <w:p w:rsidR="004A468A" w:rsidRDefault="004A468A" w:rsidP="004A468A">
      <w:r w:rsidRPr="00712D83">
        <w:t>_____________________________________________________</w:t>
      </w:r>
      <w:r>
        <w:t>___________________________</w:t>
      </w:r>
    </w:p>
    <w:p w:rsidR="004A468A" w:rsidRPr="00712D83" w:rsidRDefault="004A468A" w:rsidP="004A468A"/>
    <w:p w:rsidR="004A468A" w:rsidRPr="00712D83" w:rsidRDefault="004A468A" w:rsidP="004A468A">
      <w:r w:rsidRPr="00712D83">
        <w:t>Вместе с оборудованием передается:</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773"/>
        <w:gridCol w:w="2109"/>
        <w:gridCol w:w="1995"/>
      </w:tblGrid>
      <w:tr w:rsidR="004A468A" w:rsidRPr="00712D83" w:rsidTr="004A468A">
        <w:tc>
          <w:tcPr>
            <w:tcW w:w="735" w:type="dxa"/>
            <w:vAlign w:val="center"/>
          </w:tcPr>
          <w:p w:rsidR="004A468A" w:rsidRPr="00712D83" w:rsidRDefault="004A468A" w:rsidP="004A468A">
            <w:pPr>
              <w:jc w:val="center"/>
            </w:pPr>
            <w:r w:rsidRPr="00712D83">
              <w:t xml:space="preserve">№ </w:t>
            </w:r>
            <w:proofErr w:type="spellStart"/>
            <w:r w:rsidRPr="00712D83">
              <w:t>п.п</w:t>
            </w:r>
            <w:proofErr w:type="spellEnd"/>
            <w:r w:rsidRPr="00712D83">
              <w:t>.</w:t>
            </w:r>
          </w:p>
        </w:tc>
        <w:tc>
          <w:tcPr>
            <w:tcW w:w="4773" w:type="dxa"/>
            <w:vAlign w:val="center"/>
          </w:tcPr>
          <w:p w:rsidR="004A468A" w:rsidRPr="00712D83" w:rsidRDefault="004A468A" w:rsidP="004A468A">
            <w:pPr>
              <w:ind w:left="360"/>
              <w:jc w:val="center"/>
            </w:pPr>
            <w:r w:rsidRPr="00712D83">
              <w:t>Наименование документа</w:t>
            </w:r>
          </w:p>
        </w:tc>
        <w:tc>
          <w:tcPr>
            <w:tcW w:w="2109" w:type="dxa"/>
            <w:vAlign w:val="center"/>
          </w:tcPr>
          <w:p w:rsidR="004A468A" w:rsidRPr="00712D83" w:rsidRDefault="004A468A" w:rsidP="004A468A">
            <w:pPr>
              <w:jc w:val="center"/>
            </w:pPr>
            <w:r w:rsidRPr="00712D83">
              <w:t>№ документа, срок действия (дата выдачи)</w:t>
            </w:r>
          </w:p>
        </w:tc>
        <w:tc>
          <w:tcPr>
            <w:tcW w:w="1995" w:type="dxa"/>
            <w:vAlign w:val="center"/>
          </w:tcPr>
          <w:p w:rsidR="004A468A" w:rsidRPr="00712D83" w:rsidRDefault="004A468A" w:rsidP="004A468A">
            <w:pPr>
              <w:jc w:val="center"/>
            </w:pPr>
            <w:r w:rsidRPr="00712D83">
              <w:t>отметка о передаче (да/нет)</w:t>
            </w:r>
          </w:p>
        </w:tc>
      </w:tr>
      <w:tr w:rsidR="004A468A" w:rsidRPr="00712D83" w:rsidTr="00A309E0">
        <w:tc>
          <w:tcPr>
            <w:tcW w:w="735" w:type="dxa"/>
          </w:tcPr>
          <w:p w:rsidR="004A468A" w:rsidRPr="00712D83" w:rsidRDefault="004A468A" w:rsidP="00720D27">
            <w:pPr>
              <w:jc w:val="center"/>
            </w:pPr>
            <w:r w:rsidRPr="00712D83">
              <w:t>1.</w:t>
            </w:r>
          </w:p>
        </w:tc>
        <w:tc>
          <w:tcPr>
            <w:tcW w:w="4773" w:type="dxa"/>
          </w:tcPr>
          <w:p w:rsidR="004A468A" w:rsidRPr="00712D83" w:rsidRDefault="004A468A" w:rsidP="004A468A">
            <w:pPr>
              <w:ind w:left="6"/>
              <w:jc w:val="left"/>
            </w:pPr>
            <w:r w:rsidRPr="00712D83">
              <w:t>Регистрационное удостоверение с приложением (копия)</w:t>
            </w:r>
          </w:p>
        </w:tc>
        <w:tc>
          <w:tcPr>
            <w:tcW w:w="2109" w:type="dxa"/>
          </w:tcPr>
          <w:p w:rsidR="004A468A" w:rsidRPr="00712D83" w:rsidRDefault="004A468A" w:rsidP="00A309E0"/>
        </w:tc>
        <w:tc>
          <w:tcPr>
            <w:tcW w:w="1995" w:type="dxa"/>
          </w:tcPr>
          <w:p w:rsidR="004A468A" w:rsidRPr="00712D83" w:rsidRDefault="004A468A" w:rsidP="00A309E0"/>
        </w:tc>
      </w:tr>
      <w:tr w:rsidR="004A468A" w:rsidRPr="00712D83" w:rsidTr="00A309E0">
        <w:tc>
          <w:tcPr>
            <w:tcW w:w="735" w:type="dxa"/>
          </w:tcPr>
          <w:p w:rsidR="004A468A" w:rsidRPr="00712D83" w:rsidRDefault="004A468A" w:rsidP="00720D27">
            <w:pPr>
              <w:jc w:val="center"/>
            </w:pPr>
            <w:r w:rsidRPr="00712D83">
              <w:t>2.</w:t>
            </w:r>
          </w:p>
        </w:tc>
        <w:tc>
          <w:tcPr>
            <w:tcW w:w="4773" w:type="dxa"/>
          </w:tcPr>
          <w:p w:rsidR="004A468A" w:rsidRPr="00712D83" w:rsidRDefault="004A468A" w:rsidP="004A468A">
            <w:pPr>
              <w:jc w:val="left"/>
            </w:pPr>
            <w:r w:rsidRPr="00712D83">
              <w:t>Сертификат соответствия с приложением (копия)</w:t>
            </w:r>
          </w:p>
        </w:tc>
        <w:tc>
          <w:tcPr>
            <w:tcW w:w="2109" w:type="dxa"/>
          </w:tcPr>
          <w:p w:rsidR="004A468A" w:rsidRPr="00712D83" w:rsidRDefault="004A468A" w:rsidP="00A309E0"/>
        </w:tc>
        <w:tc>
          <w:tcPr>
            <w:tcW w:w="1995" w:type="dxa"/>
          </w:tcPr>
          <w:p w:rsidR="004A468A" w:rsidRPr="00712D83" w:rsidRDefault="004A468A" w:rsidP="00A309E0"/>
        </w:tc>
      </w:tr>
      <w:tr w:rsidR="004A468A" w:rsidRPr="00712D83" w:rsidTr="00A309E0">
        <w:tc>
          <w:tcPr>
            <w:tcW w:w="735" w:type="dxa"/>
          </w:tcPr>
          <w:p w:rsidR="004A468A" w:rsidRPr="00712D83" w:rsidRDefault="004A468A" w:rsidP="00720D27">
            <w:pPr>
              <w:jc w:val="center"/>
            </w:pPr>
            <w:r w:rsidRPr="00712D83">
              <w:t>3.</w:t>
            </w:r>
          </w:p>
        </w:tc>
        <w:tc>
          <w:tcPr>
            <w:tcW w:w="4773" w:type="dxa"/>
          </w:tcPr>
          <w:p w:rsidR="004A468A" w:rsidRPr="00712D83" w:rsidRDefault="004A468A" w:rsidP="004A468A">
            <w:pPr>
              <w:jc w:val="left"/>
            </w:pPr>
            <w:r w:rsidRPr="00712D83">
              <w:t>Гигиенический сертификат (копия)</w:t>
            </w:r>
          </w:p>
        </w:tc>
        <w:tc>
          <w:tcPr>
            <w:tcW w:w="2109" w:type="dxa"/>
          </w:tcPr>
          <w:p w:rsidR="004A468A" w:rsidRPr="00712D83" w:rsidRDefault="004A468A" w:rsidP="00A309E0"/>
        </w:tc>
        <w:tc>
          <w:tcPr>
            <w:tcW w:w="1995" w:type="dxa"/>
          </w:tcPr>
          <w:p w:rsidR="004A468A" w:rsidRPr="00712D83" w:rsidRDefault="004A468A" w:rsidP="00A309E0"/>
        </w:tc>
      </w:tr>
      <w:tr w:rsidR="004A468A" w:rsidRPr="00712D83" w:rsidTr="00A309E0">
        <w:tc>
          <w:tcPr>
            <w:tcW w:w="735" w:type="dxa"/>
          </w:tcPr>
          <w:p w:rsidR="004A468A" w:rsidRPr="00712D83" w:rsidRDefault="004A468A" w:rsidP="00720D27">
            <w:pPr>
              <w:jc w:val="center"/>
            </w:pPr>
            <w:r w:rsidRPr="00712D83">
              <w:t>4.</w:t>
            </w:r>
          </w:p>
        </w:tc>
        <w:tc>
          <w:tcPr>
            <w:tcW w:w="4773" w:type="dxa"/>
          </w:tcPr>
          <w:p w:rsidR="004A468A" w:rsidRPr="00712D83" w:rsidRDefault="004A468A" w:rsidP="004A468A">
            <w:pPr>
              <w:jc w:val="left"/>
            </w:pPr>
            <w:r w:rsidRPr="00712D83">
              <w:t xml:space="preserve">Сертификат об утверждении типа средства измерения с приложением </w:t>
            </w:r>
            <w:r w:rsidRPr="00712D83">
              <w:rPr>
                <w:spacing w:val="-6"/>
              </w:rPr>
              <w:t>(для средств измерений медицинского назначения) (копия)</w:t>
            </w:r>
          </w:p>
        </w:tc>
        <w:tc>
          <w:tcPr>
            <w:tcW w:w="2109" w:type="dxa"/>
          </w:tcPr>
          <w:p w:rsidR="004A468A" w:rsidRPr="00712D83" w:rsidRDefault="004A468A" w:rsidP="00A309E0"/>
        </w:tc>
        <w:tc>
          <w:tcPr>
            <w:tcW w:w="1995" w:type="dxa"/>
          </w:tcPr>
          <w:p w:rsidR="004A468A" w:rsidRPr="00712D83" w:rsidRDefault="004A468A" w:rsidP="00A309E0"/>
        </w:tc>
      </w:tr>
      <w:tr w:rsidR="004A468A" w:rsidRPr="00712D83" w:rsidTr="00A309E0">
        <w:tc>
          <w:tcPr>
            <w:tcW w:w="735" w:type="dxa"/>
          </w:tcPr>
          <w:p w:rsidR="004A468A" w:rsidRPr="00712D83" w:rsidRDefault="004A468A" w:rsidP="00720D27">
            <w:pPr>
              <w:jc w:val="center"/>
            </w:pPr>
            <w:r w:rsidRPr="00712D83">
              <w:t>5.</w:t>
            </w:r>
          </w:p>
        </w:tc>
        <w:tc>
          <w:tcPr>
            <w:tcW w:w="4773" w:type="dxa"/>
          </w:tcPr>
          <w:p w:rsidR="004A468A" w:rsidRPr="00712D83" w:rsidRDefault="004A468A" w:rsidP="004A468A">
            <w:pPr>
              <w:jc w:val="left"/>
            </w:pPr>
            <w:r w:rsidRPr="00712D83">
              <w:t>Гарантийный талон</w:t>
            </w:r>
          </w:p>
        </w:tc>
        <w:tc>
          <w:tcPr>
            <w:tcW w:w="2109" w:type="dxa"/>
          </w:tcPr>
          <w:p w:rsidR="004A468A" w:rsidRPr="00712D83" w:rsidRDefault="004A468A" w:rsidP="00A309E0"/>
        </w:tc>
        <w:tc>
          <w:tcPr>
            <w:tcW w:w="1995" w:type="dxa"/>
          </w:tcPr>
          <w:p w:rsidR="004A468A" w:rsidRPr="00712D83" w:rsidRDefault="004A468A" w:rsidP="00A309E0"/>
        </w:tc>
      </w:tr>
      <w:tr w:rsidR="004A468A" w:rsidRPr="00712D83" w:rsidTr="00A309E0">
        <w:tc>
          <w:tcPr>
            <w:tcW w:w="735" w:type="dxa"/>
          </w:tcPr>
          <w:p w:rsidR="004A468A" w:rsidRPr="00712D83" w:rsidRDefault="004A468A" w:rsidP="00720D27">
            <w:pPr>
              <w:jc w:val="center"/>
            </w:pPr>
            <w:r w:rsidRPr="00712D83">
              <w:t>6.</w:t>
            </w:r>
          </w:p>
        </w:tc>
        <w:tc>
          <w:tcPr>
            <w:tcW w:w="4773" w:type="dxa"/>
          </w:tcPr>
          <w:p w:rsidR="004A468A" w:rsidRPr="00712D83" w:rsidRDefault="004A468A" w:rsidP="004A468A">
            <w:pPr>
              <w:jc w:val="left"/>
            </w:pPr>
            <w:r w:rsidRPr="00712D83">
              <w:t>Эксплуатационная документация:</w:t>
            </w:r>
          </w:p>
          <w:p w:rsidR="004A468A" w:rsidRPr="00712D83" w:rsidRDefault="004A468A" w:rsidP="004A468A">
            <w:pPr>
              <w:jc w:val="left"/>
            </w:pPr>
            <w:r w:rsidRPr="00712D83">
              <w:t>Паспорт</w:t>
            </w:r>
          </w:p>
          <w:p w:rsidR="004A468A" w:rsidRPr="00712D83" w:rsidRDefault="004A468A" w:rsidP="004A468A">
            <w:pPr>
              <w:jc w:val="left"/>
            </w:pPr>
            <w:r w:rsidRPr="00712D83">
              <w:t>Формуляр</w:t>
            </w:r>
          </w:p>
          <w:p w:rsidR="004A468A" w:rsidRPr="00712D83" w:rsidRDefault="004A468A" w:rsidP="004A468A">
            <w:pPr>
              <w:jc w:val="left"/>
            </w:pPr>
            <w:r w:rsidRPr="00712D83">
              <w:rPr>
                <w:spacing w:val="-6"/>
              </w:rPr>
              <w:t>Руководство по эксплуатации (Инструкция пользователя)</w:t>
            </w:r>
          </w:p>
        </w:tc>
        <w:tc>
          <w:tcPr>
            <w:tcW w:w="2109" w:type="dxa"/>
          </w:tcPr>
          <w:p w:rsidR="004A468A" w:rsidRPr="00712D83" w:rsidRDefault="004A468A" w:rsidP="00A309E0"/>
        </w:tc>
        <w:tc>
          <w:tcPr>
            <w:tcW w:w="1995" w:type="dxa"/>
          </w:tcPr>
          <w:p w:rsidR="004A468A" w:rsidRPr="00712D83" w:rsidRDefault="004A468A" w:rsidP="00A309E0"/>
        </w:tc>
      </w:tr>
      <w:tr w:rsidR="004A468A" w:rsidRPr="00712D83" w:rsidTr="00A309E0">
        <w:tc>
          <w:tcPr>
            <w:tcW w:w="735" w:type="dxa"/>
          </w:tcPr>
          <w:p w:rsidR="004A468A" w:rsidRPr="00712D83" w:rsidRDefault="004A468A" w:rsidP="00720D27">
            <w:pPr>
              <w:jc w:val="center"/>
            </w:pPr>
            <w:r>
              <w:t>7</w:t>
            </w:r>
            <w:r w:rsidRPr="00712D83">
              <w:t>.</w:t>
            </w:r>
          </w:p>
        </w:tc>
        <w:tc>
          <w:tcPr>
            <w:tcW w:w="4773" w:type="dxa"/>
          </w:tcPr>
          <w:p w:rsidR="004A468A" w:rsidRDefault="004A468A" w:rsidP="004A468A">
            <w:pPr>
              <w:jc w:val="left"/>
            </w:pPr>
            <w:r w:rsidRPr="00712D83">
              <w:t>Другие документы:</w:t>
            </w:r>
          </w:p>
          <w:p w:rsidR="00BC37A1" w:rsidRPr="00712D83" w:rsidRDefault="00BC37A1" w:rsidP="004A468A">
            <w:pPr>
              <w:jc w:val="left"/>
            </w:pPr>
          </w:p>
        </w:tc>
        <w:tc>
          <w:tcPr>
            <w:tcW w:w="2109" w:type="dxa"/>
          </w:tcPr>
          <w:p w:rsidR="004A468A" w:rsidRPr="00712D83" w:rsidRDefault="004A468A" w:rsidP="00A309E0"/>
        </w:tc>
        <w:tc>
          <w:tcPr>
            <w:tcW w:w="1995" w:type="dxa"/>
          </w:tcPr>
          <w:p w:rsidR="004A468A" w:rsidRPr="00712D83" w:rsidRDefault="004A468A" w:rsidP="00A309E0"/>
        </w:tc>
      </w:tr>
    </w:tbl>
    <w:p w:rsidR="00A14872" w:rsidRDefault="00A14872" w:rsidP="004A468A">
      <w:pPr>
        <w:jc w:val="right"/>
        <w:rPr>
          <w:b/>
        </w:rPr>
      </w:pPr>
    </w:p>
    <w:p w:rsidR="00A14872" w:rsidRDefault="00A14872" w:rsidP="004A468A">
      <w:pPr>
        <w:jc w:val="right"/>
        <w:rPr>
          <w:b/>
        </w:rPr>
      </w:pPr>
    </w:p>
    <w:p w:rsidR="00B40778" w:rsidRDefault="00B40778" w:rsidP="004A468A">
      <w:pPr>
        <w:jc w:val="right"/>
        <w:rPr>
          <w:b/>
        </w:rPr>
      </w:pPr>
    </w:p>
    <w:p w:rsidR="004A468A" w:rsidRPr="00712D83" w:rsidRDefault="004A468A" w:rsidP="004A468A">
      <w:pPr>
        <w:jc w:val="right"/>
        <w:rPr>
          <w:b/>
        </w:rPr>
      </w:pPr>
      <w:r w:rsidRPr="00712D83">
        <w:rPr>
          <w:b/>
        </w:rPr>
        <w:lastRenderedPageBreak/>
        <w:t>Форма акта приема – передачи оборудования</w:t>
      </w:r>
    </w:p>
    <w:p w:rsidR="004A468A" w:rsidRPr="00712D83" w:rsidRDefault="004A468A" w:rsidP="004A468A">
      <w:pPr>
        <w:jc w:val="right"/>
        <w:rPr>
          <w:b/>
        </w:rPr>
      </w:pPr>
      <w:r w:rsidRPr="00712D83">
        <w:rPr>
          <w:b/>
        </w:rPr>
        <w:t xml:space="preserve">Оборотная  сторона </w:t>
      </w:r>
    </w:p>
    <w:p w:rsidR="004A468A" w:rsidRPr="00712D83" w:rsidRDefault="004A468A" w:rsidP="004A468A">
      <w:pPr>
        <w:spacing w:line="360" w:lineRule="auto"/>
      </w:pPr>
    </w:p>
    <w:p w:rsidR="004A468A" w:rsidRPr="00712D83" w:rsidRDefault="004A468A" w:rsidP="004A468A">
      <w:pPr>
        <w:spacing w:line="360" w:lineRule="auto"/>
      </w:pPr>
      <w:r w:rsidRPr="00712D83">
        <w:t xml:space="preserve">Передаваемое оборудование осмотрено. </w:t>
      </w:r>
    </w:p>
    <w:p w:rsidR="004A468A" w:rsidRPr="00712D83" w:rsidRDefault="004A468A" w:rsidP="004A468A">
      <w:pPr>
        <w:spacing w:line="360" w:lineRule="auto"/>
      </w:pPr>
      <w:r w:rsidRPr="00712D83">
        <w:t>____________________________________________________________________</w:t>
      </w:r>
    </w:p>
    <w:p w:rsidR="004A468A" w:rsidRPr="00712D83" w:rsidRDefault="004A468A" w:rsidP="004A468A">
      <w:pPr>
        <w:spacing w:line="360" w:lineRule="auto"/>
        <w:rPr>
          <w:vertAlign w:val="superscript"/>
        </w:rPr>
      </w:pPr>
      <w:r w:rsidRPr="00712D83">
        <w:rPr>
          <w:vertAlign w:val="superscript"/>
        </w:rPr>
        <w:t xml:space="preserve">                                                                      ФИО, должность, подпись должностного лица Получателя</w:t>
      </w:r>
    </w:p>
    <w:p w:rsidR="004A468A" w:rsidRPr="00712D83" w:rsidRDefault="004A468A" w:rsidP="004A468A">
      <w:pPr>
        <w:spacing w:line="360" w:lineRule="auto"/>
      </w:pPr>
      <w:r w:rsidRPr="00712D83">
        <w:t>Результат осмотра:</w:t>
      </w:r>
    </w:p>
    <w:p w:rsidR="004A468A" w:rsidRPr="00712D83" w:rsidRDefault="004A468A" w:rsidP="009300CA">
      <w:pPr>
        <w:numPr>
          <w:ilvl w:val="0"/>
          <w:numId w:val="16"/>
        </w:numPr>
        <w:spacing w:line="360" w:lineRule="auto"/>
        <w:jc w:val="left"/>
      </w:pPr>
      <w:r w:rsidRPr="00712D83">
        <w:t xml:space="preserve">Претензий по внешнему виду, комплектации, передаваемым документам нет. </w:t>
      </w:r>
    </w:p>
    <w:p w:rsidR="004A468A" w:rsidRPr="00712D83" w:rsidRDefault="004A468A" w:rsidP="004A468A">
      <w:pPr>
        <w:spacing w:line="360" w:lineRule="auto"/>
        <w:ind w:left="360"/>
      </w:pPr>
      <w:r w:rsidRPr="00712D83">
        <w:t>Подпись: __________________</w:t>
      </w:r>
    </w:p>
    <w:p w:rsidR="004A468A" w:rsidRPr="00712D83" w:rsidRDefault="004A468A" w:rsidP="009300CA">
      <w:pPr>
        <w:numPr>
          <w:ilvl w:val="0"/>
          <w:numId w:val="16"/>
        </w:numPr>
        <w:spacing w:line="360" w:lineRule="auto"/>
        <w:jc w:val="left"/>
      </w:pPr>
      <w:r w:rsidRPr="00712D83">
        <w:t>Имеются замечания:</w:t>
      </w:r>
    </w:p>
    <w:p w:rsidR="004A468A" w:rsidRPr="00712D83" w:rsidRDefault="004A468A" w:rsidP="004A468A">
      <w:pPr>
        <w:spacing w:line="360" w:lineRule="auto"/>
        <w:ind w:left="360"/>
      </w:pPr>
      <w:r w:rsidRPr="00712D83">
        <w:t>_______________________________________________________________________________________________________________________________________________________________________________________________________________________________________</w:t>
      </w:r>
    </w:p>
    <w:p w:rsidR="004A468A" w:rsidRPr="00712D83" w:rsidRDefault="004A468A" w:rsidP="004A468A">
      <w:pPr>
        <w:spacing w:line="360" w:lineRule="auto"/>
        <w:ind w:left="360"/>
      </w:pPr>
      <w:r w:rsidRPr="00712D83">
        <w:t>_____________________________________________________________________________</w:t>
      </w:r>
    </w:p>
    <w:p w:rsidR="004A468A" w:rsidRPr="00712D83" w:rsidRDefault="004A468A" w:rsidP="004A468A">
      <w:pPr>
        <w:spacing w:line="360" w:lineRule="auto"/>
        <w:ind w:left="360"/>
      </w:pPr>
      <w:r w:rsidRPr="00712D83">
        <w:t>Подпись Заказчика ________________</w:t>
      </w:r>
    </w:p>
    <w:p w:rsidR="004A468A" w:rsidRPr="00712D83" w:rsidRDefault="004A468A" w:rsidP="004A468A">
      <w:pPr>
        <w:spacing w:line="360" w:lineRule="auto"/>
        <w:ind w:left="360"/>
      </w:pPr>
    </w:p>
    <w:p w:rsidR="004A468A" w:rsidRPr="00712D83" w:rsidRDefault="004A468A" w:rsidP="004A468A">
      <w:pPr>
        <w:spacing w:line="360" w:lineRule="auto"/>
        <w:ind w:left="360"/>
      </w:pPr>
      <w:r w:rsidRPr="00712D83">
        <w:t>Подпись Поставщика ________________</w:t>
      </w:r>
    </w:p>
    <w:p w:rsidR="004A468A" w:rsidRPr="00712D83" w:rsidRDefault="004A468A" w:rsidP="004A468A">
      <w:pPr>
        <w:spacing w:line="360" w:lineRule="auto"/>
        <w:ind w:left="360"/>
      </w:pPr>
    </w:p>
    <w:tbl>
      <w:tblPr>
        <w:tblW w:w="0" w:type="auto"/>
        <w:tblLook w:val="01E0" w:firstRow="1" w:lastRow="1" w:firstColumn="1" w:lastColumn="1" w:noHBand="0" w:noVBand="0"/>
      </w:tblPr>
      <w:tblGrid>
        <w:gridCol w:w="5090"/>
        <w:gridCol w:w="5091"/>
      </w:tblGrid>
      <w:tr w:rsidR="004A468A" w:rsidRPr="00712D83" w:rsidTr="00A309E0">
        <w:tc>
          <w:tcPr>
            <w:tcW w:w="5090" w:type="dxa"/>
          </w:tcPr>
          <w:p w:rsidR="004A468A" w:rsidRPr="00712D83" w:rsidRDefault="004A468A" w:rsidP="00A309E0">
            <w:pPr>
              <w:spacing w:line="360" w:lineRule="auto"/>
            </w:pPr>
            <w:r w:rsidRPr="00712D83">
              <w:t>ПОЛУЧИЛ:</w:t>
            </w:r>
          </w:p>
          <w:p w:rsidR="004A468A" w:rsidRPr="00712D83" w:rsidRDefault="004A468A" w:rsidP="00A309E0">
            <w:pPr>
              <w:spacing w:line="360" w:lineRule="auto"/>
            </w:pPr>
            <w:r w:rsidRPr="00712D83">
              <w:t>_________________________________</w:t>
            </w:r>
          </w:p>
          <w:p w:rsidR="004A468A" w:rsidRDefault="004A468A" w:rsidP="00A309E0">
            <w:pPr>
              <w:spacing w:line="360" w:lineRule="auto"/>
            </w:pPr>
            <w:r w:rsidRPr="00712D83">
              <w:t>_________________________________</w:t>
            </w:r>
          </w:p>
          <w:p w:rsidR="004A468A" w:rsidRDefault="004A468A" w:rsidP="00A309E0">
            <w:pPr>
              <w:spacing w:line="360" w:lineRule="auto"/>
            </w:pPr>
            <w:r w:rsidRPr="00712D83">
              <w:t>_________________________________</w:t>
            </w:r>
          </w:p>
          <w:p w:rsidR="004A468A" w:rsidRPr="00712D83" w:rsidRDefault="004A468A" w:rsidP="00A309E0">
            <w:pPr>
              <w:spacing w:line="360" w:lineRule="auto"/>
            </w:pPr>
            <w:r w:rsidRPr="00712D83">
              <w:t>_________________________________</w:t>
            </w:r>
          </w:p>
          <w:p w:rsidR="004A468A" w:rsidRPr="00712D83" w:rsidRDefault="004A468A" w:rsidP="00A309E0">
            <w:pPr>
              <w:spacing w:line="360" w:lineRule="auto"/>
            </w:pPr>
          </w:p>
          <w:p w:rsidR="004A468A" w:rsidRPr="00712D83" w:rsidRDefault="004A468A" w:rsidP="00A309E0">
            <w:pPr>
              <w:spacing w:line="360" w:lineRule="auto"/>
            </w:pPr>
            <w:r w:rsidRPr="00712D83">
              <w:t>М</w:t>
            </w:r>
            <w:r>
              <w:t>.</w:t>
            </w:r>
            <w:r w:rsidRPr="00712D83">
              <w:t>П</w:t>
            </w:r>
            <w:r>
              <w:t>.</w:t>
            </w:r>
          </w:p>
        </w:tc>
        <w:tc>
          <w:tcPr>
            <w:tcW w:w="5091" w:type="dxa"/>
          </w:tcPr>
          <w:p w:rsidR="004A468A" w:rsidRPr="00712D83" w:rsidRDefault="004A468A" w:rsidP="00A309E0">
            <w:pPr>
              <w:spacing w:line="360" w:lineRule="auto"/>
              <w:ind w:left="360"/>
            </w:pPr>
            <w:r w:rsidRPr="00712D83">
              <w:t>ПЕРЕДАЛ:</w:t>
            </w:r>
          </w:p>
          <w:p w:rsidR="004A468A" w:rsidRPr="00712D83" w:rsidRDefault="004A468A" w:rsidP="004A468A">
            <w:pPr>
              <w:spacing w:line="360" w:lineRule="auto"/>
            </w:pPr>
            <w:r w:rsidRPr="00712D83">
              <w:t>_________________________________</w:t>
            </w:r>
          </w:p>
          <w:p w:rsidR="004A468A" w:rsidRDefault="004A468A" w:rsidP="004A468A">
            <w:pPr>
              <w:spacing w:line="360" w:lineRule="auto"/>
            </w:pPr>
            <w:r w:rsidRPr="00712D83">
              <w:t>_________________________________</w:t>
            </w:r>
          </w:p>
          <w:p w:rsidR="004A468A" w:rsidRDefault="004A468A" w:rsidP="004A468A">
            <w:pPr>
              <w:spacing w:line="360" w:lineRule="auto"/>
            </w:pPr>
            <w:r w:rsidRPr="00712D83">
              <w:t>_________________________________</w:t>
            </w:r>
          </w:p>
          <w:p w:rsidR="004A468A" w:rsidRPr="00712D83" w:rsidRDefault="004A468A" w:rsidP="004A468A">
            <w:pPr>
              <w:spacing w:line="360" w:lineRule="auto"/>
            </w:pPr>
            <w:r w:rsidRPr="00712D83">
              <w:t>_________________________________</w:t>
            </w:r>
          </w:p>
          <w:p w:rsidR="004A468A" w:rsidRPr="00712D83" w:rsidRDefault="004A468A" w:rsidP="004A468A">
            <w:pPr>
              <w:spacing w:line="360" w:lineRule="auto"/>
            </w:pPr>
          </w:p>
          <w:p w:rsidR="004A468A" w:rsidRPr="00712D83" w:rsidRDefault="004A468A" w:rsidP="00A309E0">
            <w:pPr>
              <w:spacing w:line="360" w:lineRule="auto"/>
            </w:pPr>
            <w:r w:rsidRPr="00712D83">
              <w:t>М</w:t>
            </w:r>
            <w:r>
              <w:t>.</w:t>
            </w:r>
            <w:r w:rsidRPr="00712D83">
              <w:t>П</w:t>
            </w:r>
            <w:r>
              <w:t>.</w:t>
            </w:r>
          </w:p>
        </w:tc>
      </w:tr>
    </w:tbl>
    <w:p w:rsidR="000169C2" w:rsidRDefault="000169C2" w:rsidP="004A468A">
      <w:pPr>
        <w:spacing w:line="360" w:lineRule="auto"/>
        <w:ind w:left="360"/>
      </w:pPr>
    </w:p>
    <w:p w:rsidR="000169C2" w:rsidRPr="004A468A" w:rsidRDefault="000169C2" w:rsidP="000169C2">
      <w:pPr>
        <w:jc w:val="right"/>
      </w:pPr>
      <w:r>
        <w:br w:type="page"/>
      </w:r>
      <w:r w:rsidRPr="004A468A">
        <w:lastRenderedPageBreak/>
        <w:t xml:space="preserve">Приложение </w:t>
      </w:r>
      <w:r>
        <w:t>4</w:t>
      </w:r>
    </w:p>
    <w:p w:rsidR="000169C2" w:rsidRPr="004A468A" w:rsidRDefault="000169C2" w:rsidP="000169C2">
      <w:pPr>
        <w:jc w:val="right"/>
      </w:pPr>
      <w:r w:rsidRPr="004A468A">
        <w:t xml:space="preserve">к договору № </w:t>
      </w:r>
      <w:r w:rsidR="00993288">
        <w:t>_______</w:t>
      </w:r>
      <w:r w:rsidRPr="004A468A">
        <w:rPr>
          <w:iCs/>
        </w:rPr>
        <w:t xml:space="preserve"> </w:t>
      </w:r>
      <w:r w:rsidRPr="004A468A">
        <w:t xml:space="preserve">от «___» </w:t>
      </w:r>
      <w:r w:rsidR="00993288">
        <w:t>_________</w:t>
      </w:r>
      <w:r w:rsidRPr="004A468A">
        <w:t xml:space="preserve"> 201</w:t>
      </w:r>
      <w:r w:rsidR="00A14872">
        <w:t xml:space="preserve">4 </w:t>
      </w:r>
      <w:r w:rsidRPr="004A468A">
        <w:t>г.</w:t>
      </w:r>
    </w:p>
    <w:p w:rsidR="000169C2" w:rsidRDefault="000169C2" w:rsidP="000169C2">
      <w:pPr>
        <w:spacing w:line="360" w:lineRule="auto"/>
        <w:ind w:left="360"/>
        <w:jc w:val="right"/>
      </w:pPr>
    </w:p>
    <w:p w:rsidR="000169C2" w:rsidRPr="00712D83" w:rsidRDefault="000169C2" w:rsidP="000169C2">
      <w:pPr>
        <w:spacing w:line="360" w:lineRule="auto"/>
        <w:ind w:left="360"/>
        <w:jc w:val="right"/>
        <w:rPr>
          <w:b/>
          <w:bCs/>
          <w:sz w:val="20"/>
          <w:szCs w:val="20"/>
        </w:rPr>
      </w:pPr>
      <w:r w:rsidRPr="00712D83">
        <w:rPr>
          <w:b/>
          <w:bCs/>
          <w:sz w:val="20"/>
          <w:szCs w:val="20"/>
        </w:rPr>
        <w:t>Форма акта ввода в эксплуатацию оборудования</w:t>
      </w:r>
    </w:p>
    <w:p w:rsidR="000169C2" w:rsidRPr="00712D83" w:rsidRDefault="000169C2" w:rsidP="000169C2">
      <w:pPr>
        <w:pStyle w:val="af7"/>
        <w:jc w:val="center"/>
        <w:rPr>
          <w:sz w:val="20"/>
          <w:szCs w:val="20"/>
        </w:rPr>
      </w:pPr>
    </w:p>
    <w:p w:rsidR="000169C2" w:rsidRPr="00EA6735" w:rsidRDefault="000169C2" w:rsidP="000169C2">
      <w:pPr>
        <w:pStyle w:val="af7"/>
        <w:ind w:firstLine="0"/>
        <w:jc w:val="center"/>
        <w:rPr>
          <w:b/>
          <w:sz w:val="20"/>
          <w:szCs w:val="20"/>
        </w:rPr>
      </w:pPr>
      <w:r w:rsidRPr="00EA6735">
        <w:rPr>
          <w:b/>
          <w:sz w:val="20"/>
          <w:szCs w:val="20"/>
        </w:rPr>
        <w:t>АКТ № _____ ввода в эксплуатацию</w:t>
      </w:r>
    </w:p>
    <w:p w:rsidR="000169C2" w:rsidRDefault="000169C2" w:rsidP="000169C2">
      <w:pPr>
        <w:pStyle w:val="af7"/>
        <w:ind w:firstLine="0"/>
        <w:rPr>
          <w:sz w:val="20"/>
          <w:szCs w:val="20"/>
        </w:rPr>
      </w:pPr>
    </w:p>
    <w:tbl>
      <w:tblPr>
        <w:tblW w:w="0" w:type="auto"/>
        <w:tblLook w:val="04A0" w:firstRow="1" w:lastRow="0" w:firstColumn="1" w:lastColumn="0" w:noHBand="0" w:noVBand="1"/>
      </w:tblPr>
      <w:tblGrid>
        <w:gridCol w:w="4927"/>
        <w:gridCol w:w="4927"/>
      </w:tblGrid>
      <w:tr w:rsidR="000169C2" w:rsidRPr="00A309E0" w:rsidTr="00A309E0">
        <w:tc>
          <w:tcPr>
            <w:tcW w:w="4927" w:type="dxa"/>
            <w:shd w:val="clear" w:color="auto" w:fill="auto"/>
          </w:tcPr>
          <w:p w:rsidR="000169C2" w:rsidRPr="00A309E0" w:rsidRDefault="000169C2" w:rsidP="00A309E0">
            <w:pPr>
              <w:pStyle w:val="af7"/>
              <w:ind w:firstLine="0"/>
              <w:rPr>
                <w:sz w:val="20"/>
                <w:szCs w:val="20"/>
              </w:rPr>
            </w:pPr>
            <w:r w:rsidRPr="00A309E0">
              <w:rPr>
                <w:sz w:val="20"/>
                <w:szCs w:val="20"/>
              </w:rPr>
              <w:t>г. Иркутск</w:t>
            </w:r>
          </w:p>
        </w:tc>
        <w:tc>
          <w:tcPr>
            <w:tcW w:w="4927" w:type="dxa"/>
            <w:shd w:val="clear" w:color="auto" w:fill="auto"/>
          </w:tcPr>
          <w:p w:rsidR="000169C2" w:rsidRPr="00A309E0" w:rsidRDefault="000169C2" w:rsidP="00A309E0">
            <w:pPr>
              <w:pStyle w:val="af7"/>
              <w:ind w:firstLine="0"/>
              <w:jc w:val="right"/>
              <w:rPr>
                <w:sz w:val="20"/>
                <w:szCs w:val="20"/>
              </w:rPr>
            </w:pPr>
            <w:r w:rsidRPr="00A309E0">
              <w:rPr>
                <w:sz w:val="20"/>
                <w:szCs w:val="20"/>
              </w:rPr>
              <w:t>"_____"___________ 20__г.</w:t>
            </w:r>
          </w:p>
        </w:tc>
      </w:tr>
    </w:tbl>
    <w:p w:rsidR="000169C2" w:rsidRPr="00712D83" w:rsidRDefault="000169C2" w:rsidP="000169C2">
      <w:pPr>
        <w:pStyle w:val="af7"/>
        <w:ind w:firstLine="0"/>
        <w:rPr>
          <w:sz w:val="20"/>
          <w:szCs w:val="20"/>
        </w:rPr>
      </w:pPr>
    </w:p>
    <w:p w:rsidR="000169C2" w:rsidRPr="00993288" w:rsidRDefault="000169C2" w:rsidP="000169C2">
      <w:pPr>
        <w:pStyle w:val="af7"/>
        <w:ind w:firstLine="0"/>
        <w:rPr>
          <w:sz w:val="20"/>
          <w:szCs w:val="20"/>
        </w:rPr>
      </w:pPr>
      <w:r w:rsidRPr="00993288">
        <w:rPr>
          <w:sz w:val="20"/>
          <w:szCs w:val="20"/>
        </w:rPr>
        <w:t>Настоящий акт составлен комиссией в составе:</w:t>
      </w:r>
    </w:p>
    <w:p w:rsidR="000169C2" w:rsidRPr="00993288" w:rsidRDefault="000169C2" w:rsidP="000169C2">
      <w:pPr>
        <w:pStyle w:val="af7"/>
        <w:ind w:firstLine="0"/>
        <w:rPr>
          <w:sz w:val="20"/>
          <w:szCs w:val="20"/>
        </w:rPr>
      </w:pPr>
      <w:r w:rsidRPr="00993288">
        <w:rPr>
          <w:sz w:val="20"/>
          <w:szCs w:val="20"/>
        </w:rPr>
        <w:t>Представители Заказчика__________________________________________________________________________</w:t>
      </w:r>
    </w:p>
    <w:p w:rsidR="000169C2" w:rsidRPr="00993288" w:rsidRDefault="000169C2" w:rsidP="000169C2">
      <w:pPr>
        <w:pStyle w:val="af7"/>
        <w:ind w:firstLine="0"/>
        <w:rPr>
          <w:sz w:val="20"/>
          <w:szCs w:val="20"/>
        </w:rPr>
      </w:pPr>
      <w:r w:rsidRPr="00993288">
        <w:rPr>
          <w:sz w:val="20"/>
          <w:szCs w:val="20"/>
        </w:rPr>
        <w:t>_____________________________________________________________________________________________</w:t>
      </w:r>
    </w:p>
    <w:p w:rsidR="000169C2" w:rsidRPr="00993288" w:rsidRDefault="000169C2" w:rsidP="000169C2">
      <w:pPr>
        <w:pStyle w:val="af7"/>
        <w:ind w:firstLine="0"/>
        <w:rPr>
          <w:sz w:val="20"/>
          <w:szCs w:val="20"/>
        </w:rPr>
      </w:pPr>
      <w:r w:rsidRPr="00993288">
        <w:rPr>
          <w:sz w:val="20"/>
          <w:szCs w:val="20"/>
        </w:rPr>
        <w:t>Представители Поставщика (завода-изготовителя) ___________________________________________________</w:t>
      </w:r>
    </w:p>
    <w:p w:rsidR="000169C2" w:rsidRPr="00993288" w:rsidRDefault="000169C2" w:rsidP="000169C2">
      <w:pPr>
        <w:pStyle w:val="af7"/>
        <w:ind w:firstLine="0"/>
        <w:rPr>
          <w:sz w:val="20"/>
          <w:szCs w:val="20"/>
        </w:rPr>
      </w:pPr>
      <w:r w:rsidRPr="00993288">
        <w:rPr>
          <w:sz w:val="20"/>
          <w:szCs w:val="20"/>
        </w:rPr>
        <w:t>_____________________________________________________________________________________________</w:t>
      </w:r>
    </w:p>
    <w:p w:rsidR="000169C2" w:rsidRPr="00993288" w:rsidRDefault="000169C2" w:rsidP="000169C2">
      <w:pPr>
        <w:pStyle w:val="af7"/>
        <w:ind w:firstLine="0"/>
        <w:rPr>
          <w:sz w:val="20"/>
          <w:szCs w:val="20"/>
        </w:rPr>
      </w:pPr>
      <w:r w:rsidRPr="00993288">
        <w:rPr>
          <w:sz w:val="20"/>
          <w:szCs w:val="20"/>
        </w:rPr>
        <w:t>_____________________________________________________________________________________________,</w:t>
      </w:r>
    </w:p>
    <w:p w:rsidR="000169C2" w:rsidRPr="00993288" w:rsidRDefault="000169C2" w:rsidP="000169C2">
      <w:pPr>
        <w:rPr>
          <w:sz w:val="20"/>
          <w:szCs w:val="20"/>
        </w:rPr>
      </w:pPr>
      <w:r w:rsidRPr="00993288">
        <w:rPr>
          <w:sz w:val="20"/>
          <w:szCs w:val="20"/>
        </w:rPr>
        <w:t>Основание получения оборудования (договор, иной документ): __________________________________________№ _________от «_____» ________20____г.</w:t>
      </w:r>
    </w:p>
    <w:p w:rsidR="000169C2" w:rsidRPr="00993288" w:rsidRDefault="000169C2" w:rsidP="000169C2">
      <w:pPr>
        <w:pStyle w:val="af7"/>
        <w:ind w:firstLine="0"/>
        <w:jc w:val="left"/>
        <w:rPr>
          <w:sz w:val="20"/>
          <w:szCs w:val="20"/>
        </w:rPr>
      </w:pPr>
      <w:r w:rsidRPr="00993288">
        <w:rPr>
          <w:sz w:val="20"/>
          <w:szCs w:val="20"/>
        </w:rPr>
        <w:t xml:space="preserve">Наименование оборудования </w:t>
      </w:r>
      <w:r w:rsidRPr="00993288">
        <w:rPr>
          <w:b/>
          <w:bCs/>
          <w:sz w:val="20"/>
          <w:szCs w:val="20"/>
        </w:rPr>
        <w:t>_______________________________________________</w:t>
      </w:r>
    </w:p>
    <w:p w:rsidR="000169C2" w:rsidRPr="00993288" w:rsidRDefault="000169C2" w:rsidP="000169C2">
      <w:pPr>
        <w:pStyle w:val="af7"/>
        <w:ind w:firstLine="0"/>
        <w:jc w:val="left"/>
        <w:rPr>
          <w:sz w:val="20"/>
          <w:szCs w:val="20"/>
        </w:rPr>
      </w:pPr>
      <w:r w:rsidRPr="00993288">
        <w:rPr>
          <w:sz w:val="20"/>
          <w:szCs w:val="20"/>
        </w:rPr>
        <w:t xml:space="preserve">Марка (модель, тип) </w:t>
      </w:r>
      <w:r w:rsidRPr="00993288">
        <w:rPr>
          <w:bCs/>
          <w:sz w:val="20"/>
          <w:szCs w:val="20"/>
        </w:rPr>
        <w:t>____________________</w:t>
      </w:r>
    </w:p>
    <w:p w:rsidR="000169C2" w:rsidRPr="00993288" w:rsidRDefault="000169C2" w:rsidP="000169C2">
      <w:pPr>
        <w:pStyle w:val="af7"/>
        <w:ind w:firstLine="0"/>
        <w:rPr>
          <w:sz w:val="20"/>
          <w:szCs w:val="20"/>
        </w:rPr>
      </w:pPr>
      <w:r w:rsidRPr="00993288">
        <w:rPr>
          <w:sz w:val="20"/>
          <w:szCs w:val="20"/>
        </w:rPr>
        <w:t>Заводской № ____________________________Год выпуска "_____"_________________20__г.</w:t>
      </w:r>
    </w:p>
    <w:p w:rsidR="000169C2" w:rsidRPr="00993288" w:rsidRDefault="000169C2" w:rsidP="000169C2">
      <w:pPr>
        <w:rPr>
          <w:sz w:val="20"/>
          <w:szCs w:val="20"/>
        </w:rPr>
      </w:pPr>
      <w:r w:rsidRPr="00993288">
        <w:rPr>
          <w:sz w:val="20"/>
          <w:szCs w:val="20"/>
        </w:rPr>
        <w:t>Предприятие-изготовитель _____________________________________________________</w:t>
      </w:r>
    </w:p>
    <w:p w:rsidR="000169C2" w:rsidRPr="00993288" w:rsidRDefault="000169C2" w:rsidP="000169C2">
      <w:pPr>
        <w:rPr>
          <w:sz w:val="20"/>
          <w:szCs w:val="20"/>
        </w:rPr>
      </w:pPr>
      <w:r w:rsidRPr="00993288">
        <w:rPr>
          <w:sz w:val="20"/>
          <w:szCs w:val="20"/>
        </w:rPr>
        <w:t>Фирма-поставщик ____________________________________________________________</w:t>
      </w:r>
    </w:p>
    <w:p w:rsidR="000169C2" w:rsidRPr="00993288" w:rsidRDefault="000169C2" w:rsidP="000169C2">
      <w:pPr>
        <w:rPr>
          <w:sz w:val="20"/>
          <w:szCs w:val="20"/>
        </w:rPr>
      </w:pPr>
      <w:r w:rsidRPr="00993288">
        <w:rPr>
          <w:sz w:val="20"/>
          <w:szCs w:val="20"/>
        </w:rPr>
        <w:t>Телефон: ______________ Факс: _______________________</w:t>
      </w:r>
    </w:p>
    <w:p w:rsidR="000169C2" w:rsidRPr="00993288" w:rsidRDefault="000169C2" w:rsidP="000169C2">
      <w:pPr>
        <w:rPr>
          <w:sz w:val="20"/>
          <w:szCs w:val="20"/>
        </w:rPr>
      </w:pPr>
    </w:p>
    <w:p w:rsidR="000169C2" w:rsidRPr="00993288" w:rsidRDefault="000169C2" w:rsidP="000169C2">
      <w:pPr>
        <w:pStyle w:val="af7"/>
        <w:ind w:firstLine="0"/>
        <w:jc w:val="left"/>
        <w:rPr>
          <w:sz w:val="20"/>
          <w:szCs w:val="20"/>
        </w:rPr>
      </w:pPr>
      <w:r w:rsidRPr="00993288">
        <w:rPr>
          <w:sz w:val="20"/>
          <w:szCs w:val="20"/>
        </w:rPr>
        <w:t>2. Дата получения оборудования Заказчиком "____" ____________ 20___г.</w:t>
      </w:r>
    </w:p>
    <w:p w:rsidR="000169C2" w:rsidRPr="00993288" w:rsidRDefault="000169C2" w:rsidP="000169C2">
      <w:pPr>
        <w:pStyle w:val="af7"/>
        <w:ind w:firstLine="0"/>
        <w:jc w:val="left"/>
        <w:rPr>
          <w:sz w:val="20"/>
          <w:szCs w:val="20"/>
        </w:rPr>
      </w:pPr>
      <w:r w:rsidRPr="00993288">
        <w:rPr>
          <w:sz w:val="20"/>
          <w:szCs w:val="20"/>
        </w:rPr>
        <w:t>3. Работы по вводу в эксплуатацию проведены  с «____»_________20___г.  по  «____»____________20__г. предприятием (далее – Исполнитель) ______________________________________________________________________________________________</w:t>
      </w:r>
    </w:p>
    <w:p w:rsidR="000169C2" w:rsidRPr="00993288" w:rsidRDefault="000169C2" w:rsidP="000169C2">
      <w:pPr>
        <w:pStyle w:val="af7"/>
        <w:ind w:firstLine="0"/>
        <w:jc w:val="left"/>
        <w:rPr>
          <w:sz w:val="20"/>
          <w:szCs w:val="20"/>
        </w:rPr>
      </w:pPr>
      <w:r w:rsidRPr="00993288">
        <w:rPr>
          <w:sz w:val="20"/>
          <w:szCs w:val="20"/>
        </w:rPr>
        <w:t>______________________________________________________________________________________________</w:t>
      </w:r>
    </w:p>
    <w:p w:rsidR="000169C2" w:rsidRPr="00993288" w:rsidRDefault="000169C2" w:rsidP="000169C2">
      <w:pPr>
        <w:pStyle w:val="af7"/>
        <w:ind w:firstLine="0"/>
        <w:jc w:val="left"/>
        <w:rPr>
          <w:sz w:val="20"/>
          <w:szCs w:val="20"/>
        </w:rPr>
      </w:pPr>
      <w:r w:rsidRPr="00993288">
        <w:rPr>
          <w:sz w:val="20"/>
          <w:szCs w:val="20"/>
        </w:rPr>
        <w:t>(Наименование, почтовый адрес, тел., контактное лицо).</w:t>
      </w:r>
    </w:p>
    <w:p w:rsidR="000169C2" w:rsidRPr="00993288" w:rsidRDefault="000169C2" w:rsidP="000169C2">
      <w:pPr>
        <w:pStyle w:val="af7"/>
        <w:ind w:firstLine="0"/>
        <w:jc w:val="left"/>
        <w:rPr>
          <w:sz w:val="20"/>
          <w:szCs w:val="20"/>
        </w:rPr>
      </w:pPr>
      <w:r w:rsidRPr="00993288">
        <w:rPr>
          <w:sz w:val="20"/>
          <w:szCs w:val="20"/>
        </w:rPr>
        <w:t xml:space="preserve">Федеральная лицензия на техническое обслуживание медицинской техники № __________________, выдана ______________________________________________ срок действия __________________(копия прилагается) </w:t>
      </w:r>
    </w:p>
    <w:p w:rsidR="000169C2" w:rsidRPr="00993288" w:rsidRDefault="000169C2" w:rsidP="000169C2">
      <w:pPr>
        <w:pStyle w:val="af7"/>
        <w:ind w:firstLine="0"/>
        <w:jc w:val="left"/>
        <w:rPr>
          <w:sz w:val="20"/>
          <w:szCs w:val="20"/>
        </w:rPr>
      </w:pPr>
      <w:r w:rsidRPr="00993288">
        <w:rPr>
          <w:sz w:val="20"/>
          <w:szCs w:val="20"/>
        </w:rPr>
        <w:t xml:space="preserve">Договор с Поставщиком № ______________ </w:t>
      </w:r>
      <w:proofErr w:type="gramStart"/>
      <w:r w:rsidRPr="00993288">
        <w:rPr>
          <w:sz w:val="20"/>
          <w:szCs w:val="20"/>
        </w:rPr>
        <w:t>от</w:t>
      </w:r>
      <w:proofErr w:type="gramEnd"/>
      <w:r w:rsidRPr="00993288">
        <w:rPr>
          <w:sz w:val="20"/>
          <w:szCs w:val="20"/>
        </w:rPr>
        <w:t xml:space="preserve"> ____________________(копия прилагается)</w:t>
      </w:r>
    </w:p>
    <w:p w:rsidR="000169C2" w:rsidRPr="00993288" w:rsidRDefault="000169C2" w:rsidP="000169C2">
      <w:pPr>
        <w:pStyle w:val="af7"/>
        <w:ind w:firstLine="0"/>
        <w:jc w:val="left"/>
        <w:rPr>
          <w:sz w:val="20"/>
          <w:szCs w:val="20"/>
        </w:rPr>
      </w:pPr>
      <w:r w:rsidRPr="00993288">
        <w:rPr>
          <w:sz w:val="20"/>
          <w:szCs w:val="20"/>
        </w:rPr>
        <w:t xml:space="preserve">4. В результате проведения работ по вводу в эксплуатацию обнаружены дефекты: ______________________________________________________________________________________________ </w:t>
      </w:r>
    </w:p>
    <w:p w:rsidR="000169C2" w:rsidRPr="00993288" w:rsidRDefault="000169C2" w:rsidP="000169C2">
      <w:pPr>
        <w:pStyle w:val="af7"/>
        <w:ind w:left="57" w:firstLine="0"/>
        <w:rPr>
          <w:sz w:val="20"/>
          <w:szCs w:val="20"/>
        </w:rPr>
      </w:pPr>
      <w:r w:rsidRPr="00993288">
        <w:rPr>
          <w:sz w:val="20"/>
          <w:szCs w:val="20"/>
        </w:rPr>
        <w:t>___________________________________________________________________________________________</w:t>
      </w:r>
    </w:p>
    <w:p w:rsidR="000169C2" w:rsidRPr="00993288" w:rsidRDefault="000169C2" w:rsidP="000169C2">
      <w:pPr>
        <w:pStyle w:val="af7"/>
        <w:ind w:left="57" w:firstLine="0"/>
        <w:rPr>
          <w:sz w:val="20"/>
          <w:szCs w:val="20"/>
        </w:rPr>
      </w:pPr>
      <w:r w:rsidRPr="00993288">
        <w:rPr>
          <w:sz w:val="20"/>
          <w:szCs w:val="20"/>
        </w:rPr>
        <w:t xml:space="preserve">Дефекты __________________________________________________________________устранены </w:t>
      </w:r>
    </w:p>
    <w:p w:rsidR="000169C2" w:rsidRPr="00993288" w:rsidRDefault="000169C2" w:rsidP="000169C2">
      <w:pPr>
        <w:pStyle w:val="af7"/>
        <w:ind w:left="57" w:firstLine="0"/>
        <w:rPr>
          <w:sz w:val="20"/>
          <w:szCs w:val="20"/>
        </w:rPr>
      </w:pPr>
      <w:r w:rsidRPr="00993288">
        <w:rPr>
          <w:sz w:val="20"/>
          <w:szCs w:val="20"/>
        </w:rPr>
        <w:t>Дефекты ___________________________________________________________не устранены по причине ___________________________________________________________________________________________</w:t>
      </w:r>
    </w:p>
    <w:p w:rsidR="000169C2" w:rsidRPr="00993288" w:rsidRDefault="000169C2" w:rsidP="000169C2">
      <w:pPr>
        <w:pStyle w:val="af7"/>
        <w:ind w:left="57" w:firstLine="0"/>
        <w:rPr>
          <w:sz w:val="20"/>
          <w:szCs w:val="20"/>
        </w:rPr>
      </w:pPr>
      <w:r w:rsidRPr="00993288">
        <w:rPr>
          <w:sz w:val="20"/>
          <w:szCs w:val="20"/>
        </w:rPr>
        <w:t>5. Оборудование_____________________________________________________________________________</w:t>
      </w:r>
    </w:p>
    <w:p w:rsidR="000169C2" w:rsidRPr="00993288" w:rsidRDefault="000169C2" w:rsidP="000169C2">
      <w:pPr>
        <w:pStyle w:val="af7"/>
        <w:ind w:left="57" w:firstLine="0"/>
        <w:rPr>
          <w:sz w:val="20"/>
          <w:szCs w:val="20"/>
        </w:rPr>
      </w:pPr>
      <w:r w:rsidRPr="00993288">
        <w:rPr>
          <w:sz w:val="20"/>
          <w:szCs w:val="20"/>
        </w:rPr>
        <w:t xml:space="preserve">_____________ </w:t>
      </w:r>
      <w:proofErr w:type="gramStart"/>
      <w:r w:rsidRPr="00993288">
        <w:rPr>
          <w:sz w:val="20"/>
          <w:szCs w:val="20"/>
        </w:rPr>
        <w:t>соответствует</w:t>
      </w:r>
      <w:proofErr w:type="gramEnd"/>
      <w:r w:rsidRPr="00993288">
        <w:rPr>
          <w:sz w:val="20"/>
          <w:szCs w:val="20"/>
        </w:rPr>
        <w:t xml:space="preserve"> / не соответствует требованиям эксплуатационной документации и годно / не годно к дальнейшей эксплуатации (нужное подчеркнуть)</w:t>
      </w:r>
    </w:p>
    <w:p w:rsidR="000169C2" w:rsidRPr="00993288" w:rsidRDefault="000169C2" w:rsidP="000169C2">
      <w:pPr>
        <w:pStyle w:val="af7"/>
        <w:ind w:left="57" w:firstLine="0"/>
        <w:rPr>
          <w:sz w:val="20"/>
          <w:szCs w:val="20"/>
        </w:rPr>
      </w:pPr>
      <w:r w:rsidRPr="00993288">
        <w:rPr>
          <w:sz w:val="20"/>
          <w:szCs w:val="20"/>
        </w:rPr>
        <w:t xml:space="preserve">6. Претензии к заводу-изготовителю (поставщику) ________________________________________________ </w:t>
      </w:r>
    </w:p>
    <w:p w:rsidR="000169C2" w:rsidRPr="00993288" w:rsidRDefault="000169C2" w:rsidP="000169C2">
      <w:pPr>
        <w:pStyle w:val="af7"/>
        <w:ind w:left="57" w:firstLine="0"/>
        <w:rPr>
          <w:sz w:val="20"/>
          <w:szCs w:val="20"/>
        </w:rPr>
      </w:pPr>
      <w:r w:rsidRPr="00993288">
        <w:rPr>
          <w:sz w:val="20"/>
          <w:szCs w:val="20"/>
        </w:rPr>
        <w:t xml:space="preserve">__________________________________________________________________________________________ </w:t>
      </w:r>
    </w:p>
    <w:p w:rsidR="000169C2" w:rsidRPr="00993288" w:rsidRDefault="000169C2" w:rsidP="000169C2">
      <w:pPr>
        <w:pStyle w:val="af7"/>
        <w:ind w:left="57" w:firstLine="0"/>
        <w:rPr>
          <w:sz w:val="20"/>
          <w:szCs w:val="20"/>
        </w:rPr>
      </w:pPr>
      <w:r w:rsidRPr="00993288">
        <w:rPr>
          <w:sz w:val="20"/>
          <w:szCs w:val="20"/>
        </w:rPr>
        <w:t>7. Инструктаж медицинского персонала по правилам эксплуатации ________________________</w:t>
      </w:r>
      <w:r w:rsidR="00EA6735" w:rsidRPr="00993288">
        <w:rPr>
          <w:sz w:val="20"/>
          <w:szCs w:val="20"/>
        </w:rPr>
        <w:t>_________</w:t>
      </w:r>
      <w:r w:rsidRPr="00993288">
        <w:rPr>
          <w:sz w:val="20"/>
          <w:szCs w:val="20"/>
        </w:rPr>
        <w:t xml:space="preserve">_ </w:t>
      </w:r>
    </w:p>
    <w:p w:rsidR="000169C2" w:rsidRPr="00993288" w:rsidRDefault="000169C2" w:rsidP="000169C2">
      <w:pPr>
        <w:pStyle w:val="af7"/>
        <w:ind w:left="57" w:firstLine="0"/>
        <w:rPr>
          <w:sz w:val="20"/>
          <w:szCs w:val="20"/>
        </w:rPr>
      </w:pPr>
      <w:r w:rsidRPr="00993288">
        <w:rPr>
          <w:sz w:val="20"/>
          <w:szCs w:val="20"/>
        </w:rPr>
        <w:t>____________________________________________________________________________проведен</w:t>
      </w:r>
    </w:p>
    <w:p w:rsidR="000169C2" w:rsidRPr="00993288" w:rsidRDefault="000169C2" w:rsidP="000169C2">
      <w:pPr>
        <w:pStyle w:val="af7"/>
        <w:ind w:left="57" w:firstLine="0"/>
        <w:rPr>
          <w:sz w:val="20"/>
          <w:szCs w:val="20"/>
        </w:rPr>
      </w:pPr>
      <w:r w:rsidRPr="00993288">
        <w:rPr>
          <w:sz w:val="20"/>
          <w:szCs w:val="20"/>
        </w:rPr>
        <w:t>8. Заключение комиссии __________________________________________________________</w:t>
      </w:r>
      <w:r w:rsidR="00EA6735" w:rsidRPr="00993288">
        <w:rPr>
          <w:sz w:val="20"/>
          <w:szCs w:val="20"/>
        </w:rPr>
        <w:t>_________</w:t>
      </w:r>
      <w:r w:rsidRPr="00993288">
        <w:rPr>
          <w:sz w:val="20"/>
          <w:szCs w:val="20"/>
        </w:rPr>
        <w:t>__</w:t>
      </w:r>
    </w:p>
    <w:p w:rsidR="000169C2" w:rsidRPr="00993288" w:rsidRDefault="000169C2" w:rsidP="000169C2">
      <w:pPr>
        <w:pStyle w:val="af7"/>
        <w:ind w:left="57" w:firstLine="0"/>
        <w:rPr>
          <w:sz w:val="20"/>
          <w:szCs w:val="20"/>
        </w:rPr>
      </w:pPr>
      <w:r w:rsidRPr="00993288">
        <w:rPr>
          <w:sz w:val="20"/>
          <w:szCs w:val="20"/>
        </w:rPr>
        <w:t xml:space="preserve">9. Гарантийный срок эксплуатации </w:t>
      </w:r>
      <w:proofErr w:type="gramStart"/>
      <w:r w:rsidRPr="00993288">
        <w:rPr>
          <w:sz w:val="20"/>
          <w:szCs w:val="20"/>
        </w:rPr>
        <w:t>до</w:t>
      </w:r>
      <w:proofErr w:type="gramEnd"/>
      <w:r w:rsidRPr="00993288">
        <w:rPr>
          <w:sz w:val="20"/>
          <w:szCs w:val="20"/>
        </w:rPr>
        <w:t xml:space="preserve">  __________________________________</w:t>
      </w:r>
    </w:p>
    <w:p w:rsidR="000169C2" w:rsidRPr="00993288" w:rsidRDefault="000169C2" w:rsidP="000169C2">
      <w:pPr>
        <w:pStyle w:val="af7"/>
        <w:ind w:left="57" w:firstLine="0"/>
        <w:rPr>
          <w:sz w:val="20"/>
          <w:szCs w:val="20"/>
        </w:rPr>
      </w:pPr>
      <w:r w:rsidRPr="00993288">
        <w:rPr>
          <w:sz w:val="20"/>
          <w:szCs w:val="20"/>
        </w:rPr>
        <w:t>Подписи членов комиссии:</w:t>
      </w:r>
    </w:p>
    <w:p w:rsidR="004A468A" w:rsidRPr="00993288" w:rsidRDefault="004A468A" w:rsidP="00EA6735">
      <w:pPr>
        <w:spacing w:line="360" w:lineRule="auto"/>
        <w:rPr>
          <w:sz w:val="20"/>
          <w:szCs w:val="20"/>
        </w:rPr>
      </w:pPr>
    </w:p>
    <w:p w:rsidR="004A468A" w:rsidRPr="00993288" w:rsidRDefault="004A468A" w:rsidP="005D2116">
      <w:pPr>
        <w:pStyle w:val="25"/>
        <w:keepNext w:val="0"/>
        <w:keepLines w:val="0"/>
        <w:tabs>
          <w:tab w:val="clear" w:pos="360"/>
          <w:tab w:val="clear" w:pos="1209"/>
          <w:tab w:val="left" w:pos="-540"/>
          <w:tab w:val="left" w:pos="0"/>
          <w:tab w:val="left" w:pos="900"/>
          <w:tab w:val="left" w:pos="1080"/>
          <w:tab w:val="num" w:pos="3554"/>
        </w:tabs>
        <w:spacing w:line="20" w:lineRule="atLeast"/>
        <w:ind w:left="0" w:firstLine="0"/>
        <w:rPr>
          <w:sz w:val="20"/>
        </w:rPr>
      </w:pPr>
    </w:p>
    <w:p w:rsidR="000B0CD1" w:rsidRDefault="001350F4" w:rsidP="00521624">
      <w:pPr>
        <w:pStyle w:val="20"/>
        <w:tabs>
          <w:tab w:val="left" w:pos="284"/>
        </w:tabs>
        <w:ind w:left="0" w:firstLine="0"/>
      </w:pPr>
      <w:bookmarkStart w:id="50" w:name="_Toc127415605"/>
      <w:bookmarkEnd w:id="1"/>
      <w:bookmarkEnd w:id="46"/>
      <w:r>
        <w:br w:type="page"/>
      </w:r>
      <w:bookmarkStart w:id="51" w:name="_Toc127782225"/>
      <w:bookmarkEnd w:id="50"/>
      <w:r w:rsidR="00130D3D">
        <w:lastRenderedPageBreak/>
        <w:t xml:space="preserve"> </w:t>
      </w:r>
      <w:bookmarkStart w:id="52" w:name="_Toc404593379"/>
      <w:r w:rsidR="000B0CD1">
        <w:t>ФОРМА ЗАЯВКИ</w:t>
      </w:r>
      <w:bookmarkEnd w:id="52"/>
    </w:p>
    <w:p w:rsidR="00C37704" w:rsidRPr="00065A84" w:rsidRDefault="00305149" w:rsidP="00355B1F">
      <w:pPr>
        <w:widowControl w:val="0"/>
        <w:suppressAutoHyphens/>
        <w:spacing w:line="20" w:lineRule="atLeast"/>
        <w:jc w:val="center"/>
        <w:rPr>
          <w:b/>
          <w:sz w:val="28"/>
          <w:szCs w:val="28"/>
        </w:rPr>
      </w:pPr>
      <w:r w:rsidRPr="00065A84">
        <w:rPr>
          <w:b/>
          <w:sz w:val="28"/>
          <w:szCs w:val="28"/>
        </w:rPr>
        <w:t>ЗАЯВКА</w:t>
      </w:r>
    </w:p>
    <w:p w:rsidR="00305149" w:rsidRPr="00211A0D" w:rsidRDefault="00AC09FE" w:rsidP="00355B1F">
      <w:pPr>
        <w:widowControl w:val="0"/>
        <w:suppressAutoHyphens/>
        <w:spacing w:line="20" w:lineRule="atLeast"/>
        <w:jc w:val="center"/>
        <w:rPr>
          <w:b/>
        </w:rPr>
      </w:pPr>
      <w:proofErr w:type="gramStart"/>
      <w:r w:rsidRPr="00211A0D">
        <w:rPr>
          <w:b/>
        </w:rPr>
        <w:t>н</w:t>
      </w:r>
      <w:r w:rsidR="00305149" w:rsidRPr="00211A0D">
        <w:rPr>
          <w:b/>
        </w:rPr>
        <w:t>а участие в закупке</w:t>
      </w:r>
      <w:r w:rsidRPr="00211A0D">
        <w:rPr>
          <w:b/>
        </w:rPr>
        <w:t xml:space="preserve"> путем </w:t>
      </w:r>
      <w:r w:rsidR="004D0C20">
        <w:rPr>
          <w:b/>
        </w:rPr>
        <w:t xml:space="preserve">проведения </w:t>
      </w:r>
      <w:r w:rsidRPr="00211A0D">
        <w:rPr>
          <w:b/>
        </w:rPr>
        <w:t xml:space="preserve">открытого конкурса на право </w:t>
      </w:r>
      <w:r w:rsidR="002F6C99" w:rsidRPr="00211A0D">
        <w:rPr>
          <w:b/>
        </w:rPr>
        <w:t xml:space="preserve">заключения договора на поставку </w:t>
      </w:r>
      <w:r w:rsidR="004D0C20">
        <w:rPr>
          <w:b/>
        </w:rPr>
        <w:t>медицинского оборудования для нужд</w:t>
      </w:r>
      <w:proofErr w:type="gramEnd"/>
      <w:r w:rsidR="004D0C20">
        <w:rPr>
          <w:b/>
        </w:rPr>
        <w:t xml:space="preserve"> ГАУЗ «ОЦВК»</w:t>
      </w:r>
      <w:r w:rsidR="00305149" w:rsidRPr="00211A0D">
        <w:rPr>
          <w:b/>
        </w:rPr>
        <w:t xml:space="preserve"> </w:t>
      </w:r>
    </w:p>
    <w:p w:rsidR="00C37704" w:rsidRPr="00211A0D" w:rsidRDefault="00C37704" w:rsidP="001350F4">
      <w:pPr>
        <w:widowControl w:val="0"/>
        <w:suppressAutoHyphens/>
        <w:spacing w:line="20" w:lineRule="atLeast"/>
        <w:rPr>
          <w:b/>
          <w:sz w:val="18"/>
          <w:szCs w:val="18"/>
        </w:rPr>
      </w:pPr>
    </w:p>
    <w:p w:rsidR="002F6C99" w:rsidRDefault="002F6C99" w:rsidP="00C37704">
      <w:pPr>
        <w:widowControl w:val="0"/>
        <w:suppressAutoHyphens/>
        <w:spacing w:line="20" w:lineRule="atLeast"/>
        <w:jc w:val="center"/>
        <w:rPr>
          <w:b/>
          <w:sz w:val="20"/>
          <w:szCs w:val="20"/>
        </w:rPr>
      </w:pPr>
    </w:p>
    <w:p w:rsidR="002A372F" w:rsidRPr="003E66D5" w:rsidRDefault="002A372F" w:rsidP="002A372F">
      <w:pPr>
        <w:tabs>
          <w:tab w:val="left" w:pos="284"/>
        </w:tabs>
        <w:suppressAutoHyphens/>
        <w:ind w:firstLine="851"/>
      </w:pPr>
      <w:r w:rsidRPr="001B61C0">
        <w:rPr>
          <w:color w:val="000000"/>
        </w:rPr>
        <w:t xml:space="preserve">Изучив извещение </w:t>
      </w:r>
      <w:r>
        <w:rPr>
          <w:color w:val="000000"/>
        </w:rPr>
        <w:t xml:space="preserve">и </w:t>
      </w:r>
      <w:r w:rsidR="004D0C20">
        <w:rPr>
          <w:color w:val="000000"/>
        </w:rPr>
        <w:t xml:space="preserve">конкурсную </w:t>
      </w:r>
      <w:r>
        <w:rPr>
          <w:color w:val="000000"/>
        </w:rPr>
        <w:t xml:space="preserve">документацию по закупке путем проведения открытого конкурса на право заключения </w:t>
      </w:r>
      <w:r w:rsidRPr="002A372F">
        <w:t>договора на поставку</w:t>
      </w:r>
      <w:r w:rsidR="004D0C20">
        <w:t xml:space="preserve"> медицинского оборудования</w:t>
      </w:r>
      <w:r>
        <w:rPr>
          <w:color w:val="000000"/>
        </w:rPr>
        <w:t xml:space="preserve">, реестровый номер закупки </w:t>
      </w:r>
      <w:r w:rsidRPr="00A86693">
        <w:rPr>
          <w:b/>
          <w:color w:val="0000FF"/>
        </w:rPr>
        <w:t xml:space="preserve">№ </w:t>
      </w:r>
      <w:r w:rsidR="00A14872">
        <w:rPr>
          <w:b/>
          <w:color w:val="0000FF"/>
        </w:rPr>
        <w:t>1</w:t>
      </w:r>
      <w:r w:rsidR="004D0C20">
        <w:rPr>
          <w:b/>
          <w:color w:val="0000FF"/>
        </w:rPr>
        <w:t>3</w:t>
      </w:r>
      <w:r>
        <w:rPr>
          <w:b/>
          <w:color w:val="0000FF"/>
        </w:rPr>
        <w:t>-О</w:t>
      </w:r>
      <w:r w:rsidRPr="00A86693">
        <w:rPr>
          <w:b/>
          <w:color w:val="0000FF"/>
        </w:rPr>
        <w:t>К/1</w:t>
      </w:r>
      <w:r w:rsidR="00A14872">
        <w:rPr>
          <w:b/>
          <w:color w:val="0000FF"/>
        </w:rPr>
        <w:t>4</w:t>
      </w:r>
      <w:r w:rsidR="004D0C20">
        <w:rPr>
          <w:b/>
          <w:color w:val="0000FF"/>
        </w:rPr>
        <w:t xml:space="preserve"> Лот № ___</w:t>
      </w:r>
      <w:r w:rsidRPr="00AD2EED">
        <w:t xml:space="preserve">, </w:t>
      </w:r>
      <w:r>
        <w:t xml:space="preserve">выражаем согласие </w:t>
      </w:r>
      <w:r w:rsidRPr="003E66D5">
        <w:rPr>
          <w:color w:val="000000"/>
        </w:rPr>
        <w:t>поставить Оборудование в соответствии с заявленными требованиями.</w:t>
      </w:r>
    </w:p>
    <w:p w:rsidR="002A372F" w:rsidRPr="00D10BB0" w:rsidRDefault="002A372F" w:rsidP="002A372F">
      <w:pPr>
        <w:widowControl w:val="0"/>
        <w:suppressAutoHyphens/>
        <w:spacing w:line="20" w:lineRule="atLeast"/>
        <w:jc w:val="left"/>
        <w:rPr>
          <w:sz w:val="18"/>
          <w:szCs w:val="18"/>
        </w:rPr>
      </w:pPr>
    </w:p>
    <w:p w:rsidR="002A372F" w:rsidRPr="005950E4" w:rsidRDefault="002A372F" w:rsidP="002A372F">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2A372F" w:rsidRPr="005950E4" w:rsidRDefault="002A372F" w:rsidP="002A372F">
      <w:pPr>
        <w:widowControl w:val="0"/>
        <w:tabs>
          <w:tab w:val="left" w:pos="1200"/>
        </w:tabs>
        <w:suppressAutoHyphens/>
      </w:pPr>
    </w:p>
    <w:p w:rsidR="002A372F" w:rsidRPr="005950E4" w:rsidRDefault="002A372F" w:rsidP="002A372F">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xml:space="preserve">) деятельность в </w:t>
      </w:r>
      <w:proofErr w:type="gramStart"/>
      <w:r w:rsidRPr="005950E4">
        <w:t>порядке, предусмотренном Кодексом Российской Федерации об административных правонарушениях не приостановлена</w:t>
      </w:r>
      <w:proofErr w:type="gramEnd"/>
      <w:r w:rsidRPr="005950E4">
        <w:t xml:space="preserve">. </w:t>
      </w:r>
    </w:p>
    <w:p w:rsidR="002A372F" w:rsidRPr="005950E4" w:rsidRDefault="002A372F" w:rsidP="002A372F">
      <w:pPr>
        <w:widowControl w:val="0"/>
        <w:tabs>
          <w:tab w:val="left" w:pos="1200"/>
        </w:tabs>
        <w:suppressAutoHyphens/>
      </w:pPr>
    </w:p>
    <w:p w:rsidR="002A372F" w:rsidRPr="005950E4" w:rsidRDefault="002A372F" w:rsidP="002A372F">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2A372F" w:rsidRPr="002F6C99" w:rsidRDefault="002A372F" w:rsidP="00C37704">
      <w:pPr>
        <w:widowControl w:val="0"/>
        <w:suppressAutoHyphens/>
        <w:spacing w:line="20" w:lineRule="atLeast"/>
        <w:jc w:val="center"/>
        <w:rPr>
          <w:b/>
          <w:sz w:val="20"/>
          <w:szCs w:val="20"/>
        </w:rPr>
      </w:pPr>
    </w:p>
    <w:p w:rsidR="001350F4" w:rsidRPr="002F6C99" w:rsidRDefault="00AF36AF" w:rsidP="009300CA">
      <w:pPr>
        <w:widowControl w:val="0"/>
        <w:numPr>
          <w:ilvl w:val="0"/>
          <w:numId w:val="17"/>
        </w:numPr>
        <w:tabs>
          <w:tab w:val="left" w:pos="284"/>
        </w:tabs>
        <w:suppressAutoHyphens/>
        <w:spacing w:line="20" w:lineRule="atLeast"/>
        <w:ind w:left="0" w:firstLine="0"/>
        <w:jc w:val="center"/>
        <w:rPr>
          <w:b/>
          <w:sz w:val="20"/>
          <w:szCs w:val="20"/>
        </w:rPr>
      </w:pPr>
      <w:r w:rsidRPr="002F6C99">
        <w:rPr>
          <w:b/>
          <w:sz w:val="20"/>
          <w:szCs w:val="20"/>
        </w:rPr>
        <w:t>КАРТОЧКА</w:t>
      </w:r>
      <w:r w:rsidR="001350F4" w:rsidRPr="002F6C99">
        <w:rPr>
          <w:b/>
          <w:sz w:val="20"/>
          <w:szCs w:val="20"/>
        </w:rPr>
        <w:t xml:space="preserve"> УЧАСТНИК</w:t>
      </w:r>
      <w:r w:rsidR="005950E4" w:rsidRPr="002F6C99">
        <w:rPr>
          <w:b/>
          <w:sz w:val="20"/>
          <w:szCs w:val="20"/>
        </w:rPr>
        <w:t>А</w:t>
      </w:r>
      <w:r w:rsidR="001350F4" w:rsidRPr="002F6C99">
        <w:rPr>
          <w:b/>
          <w:sz w:val="20"/>
          <w:szCs w:val="20"/>
        </w:rPr>
        <w:t xml:space="preserve"> </w:t>
      </w:r>
      <w:r w:rsidR="00CC2F0A" w:rsidRPr="002F6C99">
        <w:rPr>
          <w:b/>
          <w:sz w:val="20"/>
          <w:szCs w:val="20"/>
        </w:rPr>
        <w:t>ЗАКУПКИ</w:t>
      </w:r>
    </w:p>
    <w:p w:rsidR="00AF36AF" w:rsidRPr="00D10BB0" w:rsidRDefault="00AF36AF" w:rsidP="001350F4">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C37704" w:rsidRPr="006B7913" w:rsidTr="00C37704">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704" w:rsidRPr="006B7913" w:rsidRDefault="00C37704" w:rsidP="00C37704">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C37704" w:rsidRPr="006B7913" w:rsidRDefault="00C37704" w:rsidP="00C37704">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C37704" w:rsidRPr="006B7913" w:rsidTr="00C3770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C37704" w:rsidRPr="00C37704" w:rsidRDefault="00C37704" w:rsidP="00C37704">
            <w:pPr>
              <w:rPr>
                <w:b/>
                <w:bCs/>
                <w:color w:val="000000"/>
              </w:rPr>
            </w:pPr>
            <w:r w:rsidRPr="006B7913">
              <w:rPr>
                <w:b/>
                <w:bCs/>
                <w:color w:val="000000"/>
              </w:rPr>
              <w:t>Юридический адрес</w:t>
            </w:r>
            <w:r w:rsidRPr="00C37704">
              <w:rPr>
                <w:b/>
                <w:bCs/>
                <w:color w:val="000000"/>
              </w:rPr>
              <w:t xml:space="preserve"> </w:t>
            </w:r>
          </w:p>
          <w:p w:rsidR="00C37704" w:rsidRPr="006B7913" w:rsidRDefault="00C37704" w:rsidP="00C37704">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C37704" w:rsidRPr="006B7913" w:rsidRDefault="00C37704" w:rsidP="00C37704">
            <w:pPr>
              <w:rPr>
                <w:color w:val="000000"/>
                <w:sz w:val="16"/>
                <w:szCs w:val="16"/>
              </w:rPr>
            </w:pPr>
            <w:r w:rsidRPr="006B7913">
              <w:rPr>
                <w:color w:val="000000"/>
                <w:sz w:val="16"/>
                <w:szCs w:val="16"/>
              </w:rPr>
              <w:t> </w:t>
            </w:r>
          </w:p>
        </w:tc>
      </w:tr>
      <w:tr w:rsidR="00C37704" w:rsidRPr="006B7913" w:rsidTr="00C3770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C37704" w:rsidRPr="006B7913" w:rsidRDefault="00C37704" w:rsidP="00C37704">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C37704" w:rsidRPr="006B7913" w:rsidRDefault="00C37704" w:rsidP="00C37704">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C37704" w:rsidRPr="006B7913" w:rsidTr="00C3770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C37704" w:rsidRPr="006B7913" w:rsidRDefault="00C37704" w:rsidP="00C37704">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C37704" w:rsidRPr="006B7913" w:rsidRDefault="00C37704" w:rsidP="00C37704">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C37704" w:rsidRPr="006B7913" w:rsidTr="00C3770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C37704" w:rsidRPr="006B7913" w:rsidRDefault="00C37704" w:rsidP="00C37704">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C37704" w:rsidRPr="006B7913" w:rsidRDefault="00C37704" w:rsidP="00C37704">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C37704" w:rsidRPr="006B7913" w:rsidTr="00C3770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C37704" w:rsidRPr="006B7913" w:rsidRDefault="00C37704" w:rsidP="00C37704">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C37704" w:rsidRPr="006B7913" w:rsidRDefault="00C37704" w:rsidP="00C37704">
            <w:pPr>
              <w:rPr>
                <w:color w:val="000000"/>
                <w:sz w:val="16"/>
                <w:szCs w:val="16"/>
              </w:rPr>
            </w:pPr>
            <w:r w:rsidRPr="006B7913">
              <w:rPr>
                <w:color w:val="000000"/>
                <w:sz w:val="16"/>
                <w:szCs w:val="16"/>
              </w:rPr>
              <w:t> </w:t>
            </w:r>
          </w:p>
        </w:tc>
      </w:tr>
      <w:tr w:rsidR="00C37704" w:rsidRPr="006B7913" w:rsidTr="00C3770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C37704" w:rsidRPr="006B7913" w:rsidRDefault="00C37704" w:rsidP="00C37704">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C37704" w:rsidRPr="006B7913" w:rsidRDefault="00C37704" w:rsidP="00C37704">
            <w:pPr>
              <w:rPr>
                <w:color w:val="000000"/>
                <w:sz w:val="16"/>
                <w:szCs w:val="16"/>
              </w:rPr>
            </w:pPr>
            <w:r w:rsidRPr="006B7913">
              <w:rPr>
                <w:color w:val="000000"/>
                <w:sz w:val="16"/>
                <w:szCs w:val="16"/>
              </w:rPr>
              <w:t> </w:t>
            </w:r>
          </w:p>
        </w:tc>
      </w:tr>
      <w:tr w:rsidR="00C37704" w:rsidRPr="006B7913" w:rsidTr="00C3770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C37704" w:rsidRPr="006B7913" w:rsidRDefault="00C37704" w:rsidP="00C37704">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C37704" w:rsidRPr="006B7913" w:rsidRDefault="00C37704" w:rsidP="00C37704">
            <w:pPr>
              <w:rPr>
                <w:color w:val="000000"/>
                <w:sz w:val="16"/>
                <w:szCs w:val="16"/>
              </w:rPr>
            </w:pPr>
            <w:r w:rsidRPr="006B7913">
              <w:rPr>
                <w:color w:val="000000"/>
                <w:sz w:val="16"/>
                <w:szCs w:val="16"/>
              </w:rPr>
              <w:t> </w:t>
            </w:r>
          </w:p>
        </w:tc>
      </w:tr>
      <w:tr w:rsidR="00C37704" w:rsidRPr="006B7913" w:rsidTr="00C3770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C37704" w:rsidRPr="006B7913" w:rsidRDefault="00C37704" w:rsidP="00C37704">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C37704" w:rsidRPr="006B7913" w:rsidRDefault="00C37704" w:rsidP="00C37704">
            <w:pPr>
              <w:rPr>
                <w:color w:val="000000"/>
                <w:sz w:val="16"/>
                <w:szCs w:val="16"/>
              </w:rPr>
            </w:pPr>
            <w:r w:rsidRPr="006B7913">
              <w:rPr>
                <w:color w:val="000000"/>
                <w:sz w:val="16"/>
                <w:szCs w:val="16"/>
              </w:rPr>
              <w:t> </w:t>
            </w:r>
          </w:p>
        </w:tc>
      </w:tr>
      <w:tr w:rsidR="00C37704" w:rsidRPr="006B7913" w:rsidTr="00C3770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C37704" w:rsidRPr="006B7913" w:rsidRDefault="00C37704" w:rsidP="00C37704">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C37704" w:rsidRPr="006B7913" w:rsidRDefault="00C37704" w:rsidP="00C37704">
            <w:pPr>
              <w:rPr>
                <w:color w:val="000000"/>
                <w:sz w:val="16"/>
                <w:szCs w:val="16"/>
              </w:rPr>
            </w:pPr>
            <w:r w:rsidRPr="006B7913">
              <w:rPr>
                <w:color w:val="000000"/>
                <w:sz w:val="16"/>
                <w:szCs w:val="16"/>
              </w:rPr>
              <w:t> </w:t>
            </w:r>
          </w:p>
        </w:tc>
      </w:tr>
      <w:tr w:rsidR="00C37704" w:rsidRPr="006B7913" w:rsidTr="00C3770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C37704" w:rsidRPr="006B7913" w:rsidRDefault="00C37704" w:rsidP="00C37704">
            <w:pPr>
              <w:rPr>
                <w:b/>
                <w:bCs/>
                <w:color w:val="000000"/>
              </w:rPr>
            </w:pPr>
            <w:proofErr w:type="gramStart"/>
            <w:r w:rsidRPr="006B7913">
              <w:rPr>
                <w:b/>
                <w:bCs/>
                <w:color w:val="000000"/>
              </w:rPr>
              <w:t>р</w:t>
            </w:r>
            <w:proofErr w:type="gramEnd"/>
            <w:r w:rsidRPr="006B7913">
              <w:rPr>
                <w:b/>
                <w:bCs/>
                <w:color w:val="000000"/>
              </w:rPr>
              <w:t>/с</w:t>
            </w:r>
          </w:p>
        </w:tc>
        <w:tc>
          <w:tcPr>
            <w:tcW w:w="6662" w:type="dxa"/>
            <w:tcBorders>
              <w:top w:val="nil"/>
              <w:left w:val="nil"/>
              <w:bottom w:val="single" w:sz="4" w:space="0" w:color="auto"/>
              <w:right w:val="single" w:sz="4" w:space="0" w:color="auto"/>
            </w:tcBorders>
            <w:shd w:val="clear" w:color="auto" w:fill="auto"/>
            <w:noWrap/>
            <w:vAlign w:val="center"/>
          </w:tcPr>
          <w:p w:rsidR="00C37704" w:rsidRPr="006B7913" w:rsidRDefault="00C37704" w:rsidP="00C37704">
            <w:pPr>
              <w:rPr>
                <w:color w:val="000000"/>
                <w:sz w:val="16"/>
                <w:szCs w:val="16"/>
              </w:rPr>
            </w:pPr>
            <w:r w:rsidRPr="006B7913">
              <w:rPr>
                <w:color w:val="000000"/>
                <w:sz w:val="16"/>
                <w:szCs w:val="16"/>
              </w:rPr>
              <w:t> </w:t>
            </w:r>
          </w:p>
        </w:tc>
      </w:tr>
      <w:tr w:rsidR="00C37704" w:rsidRPr="006B7913" w:rsidTr="00C3770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C37704" w:rsidRPr="006B7913" w:rsidRDefault="000E2AB8" w:rsidP="00C37704">
            <w:pPr>
              <w:rPr>
                <w:b/>
                <w:bCs/>
                <w:color w:val="000000"/>
              </w:rPr>
            </w:pPr>
            <w:r>
              <w:rPr>
                <w:b/>
                <w:bCs/>
                <w:color w:val="000000"/>
              </w:rPr>
              <w:t>Н</w:t>
            </w:r>
            <w:r w:rsidR="00C37704"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C37704" w:rsidRPr="006B7913" w:rsidRDefault="00C37704" w:rsidP="00C37704">
            <w:pPr>
              <w:rPr>
                <w:color w:val="000000"/>
                <w:sz w:val="16"/>
                <w:szCs w:val="16"/>
              </w:rPr>
            </w:pPr>
            <w:r w:rsidRPr="006B7913">
              <w:rPr>
                <w:color w:val="000000"/>
                <w:sz w:val="16"/>
                <w:szCs w:val="16"/>
              </w:rPr>
              <w:t> </w:t>
            </w:r>
          </w:p>
        </w:tc>
      </w:tr>
      <w:tr w:rsidR="00C37704" w:rsidRPr="006B7913" w:rsidTr="00C3770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C37704" w:rsidRPr="006B7913" w:rsidRDefault="00C37704" w:rsidP="00C37704">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C37704" w:rsidRPr="006B7913" w:rsidRDefault="00C37704" w:rsidP="00C37704">
            <w:pPr>
              <w:rPr>
                <w:color w:val="000000"/>
                <w:sz w:val="16"/>
                <w:szCs w:val="16"/>
              </w:rPr>
            </w:pPr>
            <w:r w:rsidRPr="006B7913">
              <w:rPr>
                <w:color w:val="000000"/>
                <w:sz w:val="16"/>
                <w:szCs w:val="16"/>
              </w:rPr>
              <w:t> </w:t>
            </w:r>
          </w:p>
        </w:tc>
      </w:tr>
      <w:tr w:rsidR="00C37704" w:rsidRPr="006B7913" w:rsidTr="00C3770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C37704" w:rsidRPr="006B7913" w:rsidRDefault="00C37704" w:rsidP="00C37704">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C37704" w:rsidRPr="006B7913" w:rsidRDefault="00C37704" w:rsidP="00C37704">
            <w:pPr>
              <w:rPr>
                <w:color w:val="000000"/>
                <w:sz w:val="16"/>
                <w:szCs w:val="16"/>
              </w:rPr>
            </w:pPr>
          </w:p>
        </w:tc>
      </w:tr>
      <w:tr w:rsidR="00C37704" w:rsidRPr="006B7913" w:rsidTr="00C3770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C37704" w:rsidRPr="00C37704" w:rsidRDefault="00C37704" w:rsidP="00C37704">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C37704" w:rsidRPr="006B7913" w:rsidRDefault="00C37704" w:rsidP="00C37704">
            <w:pPr>
              <w:rPr>
                <w:color w:val="000000"/>
                <w:sz w:val="16"/>
                <w:szCs w:val="16"/>
              </w:rPr>
            </w:pPr>
            <w:r w:rsidRPr="006B7913">
              <w:rPr>
                <w:color w:val="000000"/>
                <w:sz w:val="16"/>
                <w:szCs w:val="16"/>
              </w:rPr>
              <w:t> </w:t>
            </w:r>
          </w:p>
        </w:tc>
      </w:tr>
    </w:tbl>
    <w:p w:rsidR="001350F4" w:rsidRDefault="001350F4" w:rsidP="001350F4">
      <w:pPr>
        <w:widowControl w:val="0"/>
        <w:suppressAutoHyphens/>
        <w:spacing w:line="20" w:lineRule="atLeast"/>
        <w:jc w:val="left"/>
        <w:rPr>
          <w:sz w:val="18"/>
          <w:szCs w:val="18"/>
        </w:rPr>
      </w:pPr>
    </w:p>
    <w:bookmarkEnd w:id="51"/>
    <w:p w:rsidR="00C37704" w:rsidRDefault="00C37704" w:rsidP="001350F4">
      <w:pPr>
        <w:widowControl w:val="0"/>
        <w:suppressAutoHyphens/>
        <w:spacing w:line="20" w:lineRule="atLeast"/>
        <w:jc w:val="center"/>
        <w:rPr>
          <w:b/>
          <w:sz w:val="18"/>
          <w:szCs w:val="18"/>
        </w:rPr>
      </w:pPr>
    </w:p>
    <w:p w:rsidR="009A4A1D" w:rsidRPr="009A4A1D" w:rsidRDefault="00667512" w:rsidP="009300CA">
      <w:pPr>
        <w:numPr>
          <w:ilvl w:val="0"/>
          <w:numId w:val="17"/>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t xml:space="preserve">ПРЕДЛОЖЕНИЕ О </w:t>
      </w:r>
      <w:r w:rsidRPr="000F428F">
        <w:rPr>
          <w:b/>
          <w:caps/>
          <w:sz w:val="22"/>
          <w:szCs w:val="22"/>
        </w:rPr>
        <w:t>функциональных характеристиках</w:t>
      </w:r>
      <w:r w:rsidR="00521624" w:rsidRPr="00521624">
        <w:rPr>
          <w:b/>
          <w:caps/>
          <w:sz w:val="22"/>
          <w:szCs w:val="22"/>
        </w:rPr>
        <w:t xml:space="preserve">                     </w:t>
      </w:r>
      <w:r w:rsidRPr="000F428F">
        <w:rPr>
          <w:b/>
          <w:caps/>
          <w:sz w:val="22"/>
          <w:szCs w:val="22"/>
        </w:rPr>
        <w:t xml:space="preserve"> (потребительских свойствах) </w:t>
      </w:r>
    </w:p>
    <w:p w:rsidR="00667512" w:rsidRPr="000F428F" w:rsidRDefault="00667512" w:rsidP="009A4A1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sidR="009A4A1D">
        <w:rPr>
          <w:b/>
          <w:caps/>
          <w:sz w:val="22"/>
          <w:szCs w:val="22"/>
        </w:rPr>
        <w:t xml:space="preserve"> </w:t>
      </w:r>
      <w:proofErr w:type="gramStart"/>
      <w:r w:rsidRPr="000F428F">
        <w:rPr>
          <w:b/>
          <w:caps/>
          <w:sz w:val="22"/>
          <w:szCs w:val="22"/>
        </w:rPr>
        <w:t>характеристиках</w:t>
      </w:r>
      <w:proofErr w:type="gramEnd"/>
      <w:r w:rsidRPr="000F428F">
        <w:rPr>
          <w:b/>
          <w:sz w:val="22"/>
          <w:szCs w:val="22"/>
        </w:rPr>
        <w:t xml:space="preserve"> </w:t>
      </w:r>
      <w:r w:rsidR="00B40778">
        <w:rPr>
          <w:b/>
          <w:sz w:val="22"/>
          <w:szCs w:val="22"/>
        </w:rPr>
        <w:t>ОБОРУДОВАНИЯ</w:t>
      </w:r>
    </w:p>
    <w:p w:rsidR="00A514A6" w:rsidRDefault="00A514A6" w:rsidP="00A514A6">
      <w:pPr>
        <w:widowControl w:val="0"/>
        <w:tabs>
          <w:tab w:val="left" w:pos="1134"/>
        </w:tabs>
        <w:suppressAutoHyphens/>
        <w:autoSpaceDE w:val="0"/>
        <w:autoSpaceDN w:val="0"/>
        <w:adjustRightInd w:val="0"/>
        <w:rPr>
          <w:b/>
          <w:bCs/>
          <w:color w:val="000000"/>
        </w:rPr>
      </w:pPr>
    </w:p>
    <w:p w:rsidR="00A514A6" w:rsidRPr="004D0C20" w:rsidRDefault="00A514A6" w:rsidP="00A514A6">
      <w:pPr>
        <w:widowControl w:val="0"/>
        <w:tabs>
          <w:tab w:val="left" w:pos="1134"/>
        </w:tabs>
        <w:suppressAutoHyphens/>
        <w:autoSpaceDE w:val="0"/>
        <w:autoSpaceDN w:val="0"/>
        <w:adjustRightInd w:val="0"/>
        <w:rPr>
          <w:bCs/>
          <w:i/>
          <w:color w:val="FF0000"/>
        </w:rPr>
      </w:pPr>
      <w:r w:rsidRPr="004D0C20">
        <w:rPr>
          <w:bCs/>
          <w:i/>
          <w:color w:val="FF0000"/>
        </w:rPr>
        <w:t xml:space="preserve">Участнику закупки при заполнении заявки, в обязательном порядке следует указывать </w:t>
      </w:r>
      <w:r w:rsidRPr="004D0C20">
        <w:rPr>
          <w:bCs/>
          <w:i/>
          <w:color w:val="FF0000"/>
        </w:rPr>
        <w:lastRenderedPageBreak/>
        <w:t>наименование, страну и место изготовления, полную характеристику поставляемого товара.</w:t>
      </w:r>
    </w:p>
    <w:p w:rsidR="00667512" w:rsidRPr="000F428F" w:rsidRDefault="00667512" w:rsidP="00667512">
      <w:pPr>
        <w:suppressAutoHyphens/>
        <w:rPr>
          <w:b/>
          <w:sz w:val="22"/>
          <w:szCs w:val="22"/>
        </w:rPr>
      </w:pPr>
    </w:p>
    <w:tbl>
      <w:tblPr>
        <w:tblW w:w="102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1800"/>
        <w:gridCol w:w="1260"/>
        <w:gridCol w:w="1239"/>
        <w:gridCol w:w="1418"/>
        <w:gridCol w:w="1080"/>
        <w:gridCol w:w="1080"/>
      </w:tblGrid>
      <w:tr w:rsidR="009A4A1D" w:rsidRPr="000F428F" w:rsidTr="004D0C20">
        <w:trPr>
          <w:trHeight w:val="1574"/>
        </w:trPr>
        <w:tc>
          <w:tcPr>
            <w:tcW w:w="2364" w:type="dxa"/>
            <w:shd w:val="clear" w:color="auto" w:fill="auto"/>
            <w:vAlign w:val="center"/>
          </w:tcPr>
          <w:p w:rsidR="009A4A1D" w:rsidRPr="00530DCD" w:rsidRDefault="009A4A1D" w:rsidP="002920D1">
            <w:pPr>
              <w:jc w:val="center"/>
              <w:rPr>
                <w:b/>
                <w:bCs/>
                <w:sz w:val="20"/>
                <w:szCs w:val="20"/>
              </w:rPr>
            </w:pPr>
            <w:r w:rsidRPr="00530DCD">
              <w:rPr>
                <w:b/>
                <w:bCs/>
                <w:sz w:val="20"/>
                <w:szCs w:val="20"/>
              </w:rPr>
              <w:t xml:space="preserve">Наименование </w:t>
            </w:r>
            <w:r w:rsidR="002920D1">
              <w:rPr>
                <w:b/>
                <w:bCs/>
                <w:sz w:val="20"/>
                <w:szCs w:val="20"/>
              </w:rPr>
              <w:t>оборудования</w:t>
            </w:r>
          </w:p>
        </w:tc>
        <w:tc>
          <w:tcPr>
            <w:tcW w:w="1800" w:type="dxa"/>
            <w:vAlign w:val="center"/>
          </w:tcPr>
          <w:p w:rsidR="009A4A1D" w:rsidRPr="00530DCD" w:rsidRDefault="009A4A1D" w:rsidP="00B40778">
            <w:pPr>
              <w:jc w:val="center"/>
              <w:rPr>
                <w:b/>
                <w:bCs/>
                <w:sz w:val="20"/>
                <w:szCs w:val="20"/>
              </w:rPr>
            </w:pPr>
            <w:r>
              <w:rPr>
                <w:b/>
                <w:bCs/>
                <w:sz w:val="20"/>
                <w:szCs w:val="20"/>
              </w:rPr>
              <w:t xml:space="preserve">Характеристика </w:t>
            </w:r>
            <w:r w:rsidR="00B40778">
              <w:rPr>
                <w:b/>
                <w:bCs/>
                <w:sz w:val="20"/>
                <w:szCs w:val="20"/>
              </w:rPr>
              <w:t>оборудования</w:t>
            </w:r>
          </w:p>
        </w:tc>
        <w:tc>
          <w:tcPr>
            <w:tcW w:w="1260" w:type="dxa"/>
            <w:shd w:val="clear" w:color="auto" w:fill="auto"/>
            <w:vAlign w:val="center"/>
          </w:tcPr>
          <w:p w:rsidR="009A4A1D" w:rsidRPr="000F428F" w:rsidRDefault="009A4A1D" w:rsidP="000B0CD1">
            <w:pPr>
              <w:jc w:val="center"/>
              <w:rPr>
                <w:b/>
                <w:sz w:val="20"/>
                <w:szCs w:val="20"/>
              </w:rPr>
            </w:pPr>
            <w:r w:rsidRPr="000F428F">
              <w:rPr>
                <w:b/>
                <w:sz w:val="20"/>
                <w:szCs w:val="20"/>
              </w:rPr>
              <w:t xml:space="preserve">Страна </w:t>
            </w:r>
            <w:proofErr w:type="spellStart"/>
            <w:proofErr w:type="gramStart"/>
            <w:r w:rsidRPr="000F428F">
              <w:rPr>
                <w:b/>
                <w:sz w:val="20"/>
                <w:szCs w:val="20"/>
              </w:rPr>
              <w:t>изготовле</w:t>
            </w:r>
            <w:r w:rsidR="004D0C20">
              <w:rPr>
                <w:b/>
                <w:sz w:val="20"/>
                <w:szCs w:val="20"/>
              </w:rPr>
              <w:t>-</w:t>
            </w:r>
            <w:r w:rsidRPr="000F428F">
              <w:rPr>
                <w:b/>
                <w:sz w:val="20"/>
                <w:szCs w:val="20"/>
              </w:rPr>
              <w:t>ния</w:t>
            </w:r>
            <w:proofErr w:type="spellEnd"/>
            <w:proofErr w:type="gramEnd"/>
          </w:p>
        </w:tc>
        <w:tc>
          <w:tcPr>
            <w:tcW w:w="1239" w:type="dxa"/>
            <w:vAlign w:val="center"/>
          </w:tcPr>
          <w:p w:rsidR="009A4A1D" w:rsidRPr="000F428F" w:rsidRDefault="009A4A1D" w:rsidP="000B0CD1">
            <w:pPr>
              <w:jc w:val="center"/>
              <w:rPr>
                <w:b/>
                <w:sz w:val="20"/>
                <w:szCs w:val="20"/>
              </w:rPr>
            </w:pPr>
            <w:r w:rsidRPr="000F428F">
              <w:rPr>
                <w:b/>
                <w:sz w:val="20"/>
                <w:szCs w:val="20"/>
              </w:rPr>
              <w:t>Единица измерения</w:t>
            </w:r>
          </w:p>
        </w:tc>
        <w:tc>
          <w:tcPr>
            <w:tcW w:w="1418" w:type="dxa"/>
            <w:vAlign w:val="center"/>
          </w:tcPr>
          <w:p w:rsidR="009A4A1D" w:rsidRPr="000F428F" w:rsidRDefault="009A4A1D" w:rsidP="000B0CD1">
            <w:pPr>
              <w:jc w:val="center"/>
              <w:rPr>
                <w:b/>
                <w:sz w:val="20"/>
                <w:szCs w:val="20"/>
              </w:rPr>
            </w:pPr>
            <w:r w:rsidRPr="000F428F">
              <w:rPr>
                <w:b/>
                <w:sz w:val="20"/>
                <w:szCs w:val="20"/>
              </w:rPr>
              <w:t>Количество</w:t>
            </w:r>
          </w:p>
        </w:tc>
        <w:tc>
          <w:tcPr>
            <w:tcW w:w="1080" w:type="dxa"/>
            <w:vAlign w:val="center"/>
          </w:tcPr>
          <w:p w:rsidR="009A4A1D" w:rsidRPr="000F428F" w:rsidRDefault="009A4A1D" w:rsidP="000B0CD1">
            <w:pPr>
              <w:jc w:val="center"/>
              <w:rPr>
                <w:b/>
                <w:sz w:val="20"/>
                <w:szCs w:val="20"/>
              </w:rPr>
            </w:pPr>
            <w:r>
              <w:rPr>
                <w:b/>
                <w:sz w:val="20"/>
                <w:szCs w:val="20"/>
              </w:rPr>
              <w:t>Цена, в рублях</w:t>
            </w:r>
          </w:p>
        </w:tc>
        <w:tc>
          <w:tcPr>
            <w:tcW w:w="1080" w:type="dxa"/>
            <w:vAlign w:val="center"/>
          </w:tcPr>
          <w:p w:rsidR="009A4A1D" w:rsidRPr="000F428F" w:rsidRDefault="009A4A1D" w:rsidP="000B0CD1">
            <w:pPr>
              <w:jc w:val="center"/>
              <w:rPr>
                <w:b/>
                <w:sz w:val="20"/>
                <w:szCs w:val="20"/>
              </w:rPr>
            </w:pPr>
            <w:r>
              <w:rPr>
                <w:b/>
                <w:sz w:val="20"/>
                <w:szCs w:val="20"/>
              </w:rPr>
              <w:t>Сумма, в рублях</w:t>
            </w:r>
          </w:p>
        </w:tc>
      </w:tr>
      <w:tr w:rsidR="009A4A1D" w:rsidRPr="000F428F" w:rsidTr="004D0C20">
        <w:trPr>
          <w:trHeight w:val="954"/>
        </w:trPr>
        <w:tc>
          <w:tcPr>
            <w:tcW w:w="2364" w:type="dxa"/>
            <w:shd w:val="clear" w:color="auto" w:fill="auto"/>
            <w:vAlign w:val="center"/>
          </w:tcPr>
          <w:p w:rsidR="009A4A1D" w:rsidRPr="000F428F" w:rsidRDefault="009A4A1D" w:rsidP="000B0CD1">
            <w:pPr>
              <w:ind w:right="-464"/>
              <w:jc w:val="left"/>
              <w:rPr>
                <w:b/>
                <w:sz w:val="20"/>
                <w:szCs w:val="20"/>
              </w:rPr>
            </w:pPr>
          </w:p>
        </w:tc>
        <w:tc>
          <w:tcPr>
            <w:tcW w:w="1800" w:type="dxa"/>
            <w:vAlign w:val="center"/>
          </w:tcPr>
          <w:p w:rsidR="009A4A1D" w:rsidRPr="000F428F" w:rsidRDefault="009A4A1D" w:rsidP="000B0CD1">
            <w:pPr>
              <w:jc w:val="left"/>
              <w:rPr>
                <w:sz w:val="20"/>
                <w:szCs w:val="20"/>
              </w:rPr>
            </w:pPr>
          </w:p>
        </w:tc>
        <w:tc>
          <w:tcPr>
            <w:tcW w:w="1260" w:type="dxa"/>
            <w:shd w:val="clear" w:color="auto" w:fill="auto"/>
            <w:vAlign w:val="center"/>
          </w:tcPr>
          <w:p w:rsidR="009A4A1D" w:rsidRPr="000F428F" w:rsidRDefault="009A4A1D" w:rsidP="000B0CD1">
            <w:pPr>
              <w:ind w:right="-464"/>
              <w:jc w:val="left"/>
              <w:rPr>
                <w:sz w:val="20"/>
                <w:szCs w:val="20"/>
              </w:rPr>
            </w:pPr>
            <w:r w:rsidRPr="000F428F">
              <w:rPr>
                <w:sz w:val="20"/>
                <w:szCs w:val="20"/>
              </w:rPr>
              <w:t>  </w:t>
            </w:r>
          </w:p>
        </w:tc>
        <w:tc>
          <w:tcPr>
            <w:tcW w:w="1239" w:type="dxa"/>
            <w:vAlign w:val="center"/>
          </w:tcPr>
          <w:p w:rsidR="009A4A1D" w:rsidRPr="000F428F" w:rsidRDefault="009A4A1D" w:rsidP="000B0CD1">
            <w:pPr>
              <w:ind w:right="-464"/>
              <w:jc w:val="left"/>
              <w:rPr>
                <w:sz w:val="20"/>
                <w:szCs w:val="20"/>
              </w:rPr>
            </w:pPr>
          </w:p>
        </w:tc>
        <w:tc>
          <w:tcPr>
            <w:tcW w:w="1418" w:type="dxa"/>
            <w:vAlign w:val="center"/>
          </w:tcPr>
          <w:p w:rsidR="009A4A1D" w:rsidRPr="000F428F" w:rsidRDefault="009A4A1D" w:rsidP="000B0CD1">
            <w:pPr>
              <w:ind w:right="-464"/>
              <w:jc w:val="left"/>
              <w:rPr>
                <w:sz w:val="20"/>
                <w:szCs w:val="20"/>
              </w:rPr>
            </w:pPr>
          </w:p>
        </w:tc>
        <w:tc>
          <w:tcPr>
            <w:tcW w:w="1080" w:type="dxa"/>
            <w:vAlign w:val="center"/>
          </w:tcPr>
          <w:p w:rsidR="009A4A1D" w:rsidRPr="000F428F" w:rsidRDefault="009A4A1D" w:rsidP="000B0CD1">
            <w:pPr>
              <w:ind w:right="-464"/>
              <w:jc w:val="left"/>
              <w:rPr>
                <w:sz w:val="20"/>
                <w:szCs w:val="20"/>
              </w:rPr>
            </w:pPr>
          </w:p>
        </w:tc>
        <w:tc>
          <w:tcPr>
            <w:tcW w:w="1080" w:type="dxa"/>
            <w:vAlign w:val="center"/>
          </w:tcPr>
          <w:p w:rsidR="009A4A1D" w:rsidRPr="000F428F" w:rsidRDefault="009A4A1D" w:rsidP="000B0CD1">
            <w:pPr>
              <w:ind w:right="-464"/>
              <w:jc w:val="left"/>
              <w:rPr>
                <w:sz w:val="20"/>
                <w:szCs w:val="20"/>
              </w:rPr>
            </w:pPr>
          </w:p>
        </w:tc>
      </w:tr>
    </w:tbl>
    <w:p w:rsidR="00667512" w:rsidRDefault="00667512" w:rsidP="00667512">
      <w:pPr>
        <w:pStyle w:val="a"/>
        <w:numPr>
          <w:ilvl w:val="0"/>
          <w:numId w:val="0"/>
        </w:numPr>
        <w:tabs>
          <w:tab w:val="left" w:pos="0"/>
          <w:tab w:val="left" w:pos="900"/>
          <w:tab w:val="left" w:pos="1080"/>
        </w:tabs>
        <w:ind w:left="-180" w:right="279"/>
      </w:pPr>
    </w:p>
    <w:p w:rsidR="000B0CD1" w:rsidRDefault="000B0CD1" w:rsidP="00667512">
      <w:pPr>
        <w:pStyle w:val="a"/>
        <w:numPr>
          <w:ilvl w:val="0"/>
          <w:numId w:val="0"/>
        </w:numPr>
        <w:tabs>
          <w:tab w:val="left" w:pos="0"/>
          <w:tab w:val="left" w:pos="900"/>
          <w:tab w:val="left" w:pos="1080"/>
        </w:tabs>
        <w:ind w:left="-180" w:right="279"/>
      </w:pPr>
      <w:r>
        <w:t>Оборудование новое.</w:t>
      </w:r>
    </w:p>
    <w:p w:rsidR="000B0CD1" w:rsidRDefault="000B0CD1" w:rsidP="00667512">
      <w:pPr>
        <w:pStyle w:val="a"/>
        <w:numPr>
          <w:ilvl w:val="0"/>
          <w:numId w:val="0"/>
        </w:numPr>
        <w:tabs>
          <w:tab w:val="left" w:pos="0"/>
          <w:tab w:val="left" w:pos="900"/>
          <w:tab w:val="left" w:pos="1080"/>
        </w:tabs>
        <w:ind w:left="-180" w:right="279"/>
      </w:pPr>
      <w:r>
        <w:t>Гарантийный срок составляет _______________ месяцев.</w:t>
      </w:r>
    </w:p>
    <w:p w:rsidR="00A514A6" w:rsidRDefault="00A514A6" w:rsidP="00667512">
      <w:pPr>
        <w:pStyle w:val="a"/>
        <w:numPr>
          <w:ilvl w:val="0"/>
          <w:numId w:val="0"/>
        </w:numPr>
        <w:tabs>
          <w:tab w:val="left" w:pos="0"/>
          <w:tab w:val="left" w:pos="900"/>
          <w:tab w:val="left" w:pos="1080"/>
        </w:tabs>
        <w:ind w:left="-180" w:right="279"/>
      </w:pPr>
    </w:p>
    <w:p w:rsidR="00667512" w:rsidRPr="000F428F" w:rsidRDefault="00667512" w:rsidP="009300CA">
      <w:pPr>
        <w:numPr>
          <w:ilvl w:val="0"/>
          <w:numId w:val="17"/>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667512" w:rsidRPr="000F428F" w:rsidRDefault="00667512" w:rsidP="00667512">
      <w:pPr>
        <w:suppressAutoHyphens/>
        <w:rPr>
          <w:sz w:val="22"/>
          <w:szCs w:val="22"/>
        </w:rPr>
      </w:pPr>
    </w:p>
    <w:p w:rsidR="00667512" w:rsidRPr="000B0CD1" w:rsidRDefault="00667512" w:rsidP="00667512">
      <w:pPr>
        <w:suppressAutoHyphens/>
      </w:pPr>
      <w:r w:rsidRPr="000B0CD1">
        <w:t xml:space="preserve">Цена договора </w:t>
      </w:r>
      <w:r w:rsidR="000B0CD1" w:rsidRPr="004D0C20">
        <w:rPr>
          <w:b/>
        </w:rPr>
        <w:t>________________________</w:t>
      </w:r>
      <w:r w:rsidRPr="004D0C20">
        <w:rPr>
          <w:b/>
        </w:rPr>
        <w:t>(</w:t>
      </w:r>
      <w:r w:rsidR="007209F8" w:rsidRPr="004D0C20">
        <w:rPr>
          <w:b/>
        </w:rPr>
        <w:t>Цифрами</w:t>
      </w:r>
      <w:r w:rsidR="000B0CD1" w:rsidRPr="004D0C20">
        <w:rPr>
          <w:b/>
        </w:rPr>
        <w:t xml:space="preserve"> и </w:t>
      </w:r>
      <w:r w:rsidRPr="004D0C20">
        <w:rPr>
          <w:b/>
        </w:rPr>
        <w:t>прописью)</w:t>
      </w:r>
      <w:r w:rsidR="000B0CD1" w:rsidRPr="004D0C20">
        <w:rPr>
          <w:b/>
        </w:rPr>
        <w:t xml:space="preserve"> рублей __копеек</w:t>
      </w:r>
      <w:r w:rsidRPr="004D0C20">
        <w:rPr>
          <w:b/>
        </w:rPr>
        <w:t>.</w:t>
      </w:r>
    </w:p>
    <w:p w:rsidR="00A514A6" w:rsidRDefault="00A514A6" w:rsidP="00A514A6">
      <w:proofErr w:type="gramStart"/>
      <w:r w:rsidRPr="00502E96">
        <w:t>Цена указана с учетом стоимости тары и упаковки, затрат на доставку до места установки, погрузочно-разгрузочны</w:t>
      </w:r>
      <w:r>
        <w:t>х</w:t>
      </w:r>
      <w:r w:rsidRPr="00502E96">
        <w:t xml:space="preserve"> работ, установки и монтажа, проведения пусконаладочных работ, страхования, уплаты таможенных пошлин, налогов (в том числе НДС), сборов и других обязательных платежей, обучения персонала Заказчика по работе с </w:t>
      </w:r>
      <w:r>
        <w:t>О</w:t>
      </w:r>
      <w:r w:rsidRPr="00502E96">
        <w:t>борудованием на месте установки оборудования, технического обслуживания Оборудования в период гарантийных обязательств и иных расходов, связанных с поставкой</w:t>
      </w:r>
      <w:proofErr w:type="gramEnd"/>
      <w:r w:rsidRPr="00502E96">
        <w:t xml:space="preserve"> и вводом в эксплуатацию </w:t>
      </w:r>
      <w:r>
        <w:t>О</w:t>
      </w:r>
      <w:r w:rsidRPr="00502E96">
        <w:t>борудования. Цена является конечной.</w:t>
      </w:r>
    </w:p>
    <w:p w:rsidR="00F93FDF" w:rsidRDefault="00F93FDF" w:rsidP="00F93FDF">
      <w:pPr>
        <w:suppressAutoHyphens/>
        <w:rPr>
          <w:b/>
          <w:sz w:val="22"/>
          <w:szCs w:val="22"/>
        </w:rPr>
      </w:pPr>
    </w:p>
    <w:p w:rsidR="00451A4B" w:rsidRDefault="00F93FDF" w:rsidP="00451A4B">
      <w:pPr>
        <w:widowControl w:val="0"/>
        <w:tabs>
          <w:tab w:val="left" w:pos="284"/>
        </w:tabs>
        <w:suppressAutoHyphens/>
        <w:spacing w:line="20" w:lineRule="atLeast"/>
        <w:jc w:val="center"/>
        <w:rPr>
          <w:b/>
          <w:sz w:val="22"/>
          <w:szCs w:val="22"/>
        </w:rPr>
      </w:pPr>
      <w:r>
        <w:rPr>
          <w:b/>
          <w:sz w:val="22"/>
          <w:szCs w:val="22"/>
        </w:rPr>
        <w:t xml:space="preserve">ОПИСЬ </w:t>
      </w:r>
      <w:r w:rsidR="009A4A1D" w:rsidRPr="007A3C30">
        <w:rPr>
          <w:b/>
          <w:sz w:val="22"/>
          <w:szCs w:val="22"/>
        </w:rPr>
        <w:t>ДОКУМЕНТ</w:t>
      </w:r>
      <w:r>
        <w:rPr>
          <w:b/>
          <w:sz w:val="22"/>
          <w:szCs w:val="22"/>
        </w:rPr>
        <w:t>ОВ</w:t>
      </w:r>
      <w:r w:rsidR="009A4A1D" w:rsidRPr="007A3C30">
        <w:rPr>
          <w:b/>
          <w:sz w:val="22"/>
          <w:szCs w:val="22"/>
        </w:rPr>
        <w:t>, ПРЕДОСТАВЛЯЕМЫ</w:t>
      </w:r>
      <w:r>
        <w:rPr>
          <w:b/>
          <w:sz w:val="22"/>
          <w:szCs w:val="22"/>
        </w:rPr>
        <w:t>Х</w:t>
      </w:r>
      <w:r w:rsidR="009A4A1D" w:rsidRPr="007A3C30">
        <w:rPr>
          <w:b/>
          <w:sz w:val="22"/>
          <w:szCs w:val="22"/>
        </w:rPr>
        <w:t xml:space="preserve"> В СООТВЕТСТВИИ</w:t>
      </w:r>
    </w:p>
    <w:p w:rsidR="001350F4" w:rsidRDefault="009A4A1D" w:rsidP="00451A4B">
      <w:pPr>
        <w:widowControl w:val="0"/>
        <w:tabs>
          <w:tab w:val="left" w:pos="284"/>
        </w:tabs>
        <w:suppressAutoHyphens/>
        <w:spacing w:line="20" w:lineRule="atLeast"/>
        <w:jc w:val="center"/>
        <w:rPr>
          <w:b/>
          <w:sz w:val="18"/>
          <w:szCs w:val="18"/>
        </w:rPr>
      </w:pPr>
      <w:r w:rsidRPr="007A3C30">
        <w:rPr>
          <w:b/>
          <w:sz w:val="22"/>
          <w:szCs w:val="22"/>
        </w:rPr>
        <w:t>С ТРЕБОВАНИЯМИ ДОКУМЕНТАЦИИ</w:t>
      </w:r>
    </w:p>
    <w:p w:rsidR="009A4A1D" w:rsidRPr="00D10BB0" w:rsidRDefault="009A4A1D" w:rsidP="009A4A1D">
      <w:pPr>
        <w:widowControl w:val="0"/>
        <w:tabs>
          <w:tab w:val="left" w:pos="284"/>
        </w:tabs>
        <w:suppressAutoHyphens/>
        <w:spacing w:line="20" w:lineRule="atLeast"/>
        <w:rPr>
          <w:b/>
          <w:sz w:val="18"/>
          <w:szCs w:val="18"/>
        </w:rPr>
      </w:pPr>
    </w:p>
    <w:tbl>
      <w:tblPr>
        <w:tblW w:w="828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1620"/>
      </w:tblGrid>
      <w:tr w:rsidR="009A4A1D" w:rsidRPr="00D10BB0" w:rsidTr="00521624">
        <w:trPr>
          <w:jc w:val="center"/>
        </w:trPr>
        <w:tc>
          <w:tcPr>
            <w:tcW w:w="787" w:type="dxa"/>
            <w:shd w:val="pct5" w:color="000000" w:fill="FFFFFF"/>
            <w:vAlign w:val="center"/>
          </w:tcPr>
          <w:p w:rsidR="009A4A1D" w:rsidRPr="00D10BB0" w:rsidRDefault="009A4A1D" w:rsidP="00A309E0">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xml:space="preserve">№ </w:t>
            </w:r>
            <w:proofErr w:type="gramStart"/>
            <w:r w:rsidRPr="00D10BB0">
              <w:rPr>
                <w:b/>
                <w:color w:val="000000"/>
                <w:sz w:val="18"/>
                <w:szCs w:val="18"/>
              </w:rPr>
              <w:t>п</w:t>
            </w:r>
            <w:proofErr w:type="gramEnd"/>
            <w:r>
              <w:rPr>
                <w:b/>
                <w:color w:val="000000"/>
                <w:sz w:val="18"/>
                <w:szCs w:val="18"/>
              </w:rPr>
              <w:t>/</w:t>
            </w:r>
            <w:r w:rsidRPr="00D10BB0">
              <w:rPr>
                <w:b/>
                <w:color w:val="000000"/>
                <w:sz w:val="18"/>
                <w:szCs w:val="18"/>
              </w:rPr>
              <w:t>п</w:t>
            </w:r>
          </w:p>
        </w:tc>
        <w:tc>
          <w:tcPr>
            <w:tcW w:w="5873" w:type="dxa"/>
            <w:shd w:val="pct5" w:color="000000" w:fill="FFFFFF"/>
            <w:vAlign w:val="center"/>
          </w:tcPr>
          <w:p w:rsidR="009A4A1D" w:rsidRPr="00D10BB0" w:rsidRDefault="009A4A1D" w:rsidP="00A309E0">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1620" w:type="dxa"/>
            <w:shd w:val="pct5" w:color="000000" w:fill="FFFFFF"/>
            <w:vAlign w:val="center"/>
          </w:tcPr>
          <w:p w:rsidR="009A4A1D" w:rsidRPr="00D10BB0" w:rsidRDefault="009A4A1D" w:rsidP="00A309E0">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A4A1D" w:rsidRPr="00D10BB0" w:rsidTr="00575AFE">
        <w:trPr>
          <w:trHeight w:hRule="exact" w:val="227"/>
          <w:jc w:val="center"/>
        </w:trPr>
        <w:tc>
          <w:tcPr>
            <w:tcW w:w="787" w:type="dxa"/>
            <w:vAlign w:val="center"/>
          </w:tcPr>
          <w:p w:rsidR="009A4A1D" w:rsidRPr="00D10BB0" w:rsidRDefault="009A4A1D" w:rsidP="00A309E0">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A4A1D" w:rsidRPr="00D10BB0" w:rsidRDefault="009A4A1D" w:rsidP="00A309E0">
            <w:pPr>
              <w:widowControl w:val="0"/>
              <w:tabs>
                <w:tab w:val="left" w:pos="0"/>
                <w:tab w:val="left" w:pos="540"/>
                <w:tab w:val="left" w:pos="900"/>
                <w:tab w:val="left" w:pos="1080"/>
              </w:tabs>
              <w:suppressAutoHyphens/>
              <w:spacing w:line="20" w:lineRule="atLeast"/>
              <w:rPr>
                <w:color w:val="000000"/>
                <w:sz w:val="18"/>
                <w:szCs w:val="18"/>
              </w:rPr>
            </w:pPr>
          </w:p>
        </w:tc>
        <w:tc>
          <w:tcPr>
            <w:tcW w:w="1620" w:type="dxa"/>
            <w:vAlign w:val="center"/>
          </w:tcPr>
          <w:p w:rsidR="009A4A1D" w:rsidRPr="00D10BB0" w:rsidRDefault="009A4A1D" w:rsidP="009A4A1D">
            <w:pPr>
              <w:widowControl w:val="0"/>
              <w:tabs>
                <w:tab w:val="left" w:pos="0"/>
                <w:tab w:val="left" w:pos="540"/>
                <w:tab w:val="left" w:pos="900"/>
                <w:tab w:val="left" w:pos="1080"/>
              </w:tabs>
              <w:suppressAutoHyphens/>
              <w:spacing w:line="20" w:lineRule="atLeast"/>
              <w:jc w:val="center"/>
              <w:rPr>
                <w:color w:val="000000"/>
                <w:sz w:val="18"/>
                <w:szCs w:val="18"/>
              </w:rPr>
            </w:pPr>
          </w:p>
        </w:tc>
      </w:tr>
      <w:tr w:rsidR="009A4A1D" w:rsidRPr="00D10BB0" w:rsidTr="00575AFE">
        <w:trPr>
          <w:trHeight w:hRule="exact" w:val="227"/>
          <w:jc w:val="center"/>
        </w:trPr>
        <w:tc>
          <w:tcPr>
            <w:tcW w:w="787" w:type="dxa"/>
            <w:tcBorders>
              <w:right w:val="single" w:sz="4" w:space="0" w:color="auto"/>
            </w:tcBorders>
            <w:vAlign w:val="center"/>
          </w:tcPr>
          <w:p w:rsidR="009A4A1D" w:rsidRPr="00D10BB0" w:rsidRDefault="009A4A1D" w:rsidP="00A309E0">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A4A1D" w:rsidRPr="00D10BB0" w:rsidRDefault="009A4A1D" w:rsidP="00A309E0">
            <w:pPr>
              <w:widowControl w:val="0"/>
              <w:tabs>
                <w:tab w:val="left" w:pos="0"/>
                <w:tab w:val="left" w:pos="540"/>
                <w:tab w:val="left" w:pos="900"/>
                <w:tab w:val="left" w:pos="1080"/>
              </w:tabs>
              <w:suppressAutoHyphens/>
              <w:spacing w:line="20" w:lineRule="atLeast"/>
              <w:rPr>
                <w:color w:val="000000"/>
                <w:sz w:val="18"/>
                <w:szCs w:val="18"/>
              </w:rPr>
            </w:pPr>
          </w:p>
        </w:tc>
        <w:tc>
          <w:tcPr>
            <w:tcW w:w="1620" w:type="dxa"/>
            <w:tcBorders>
              <w:left w:val="single" w:sz="4" w:space="0" w:color="auto"/>
            </w:tcBorders>
            <w:vAlign w:val="center"/>
          </w:tcPr>
          <w:p w:rsidR="009A4A1D" w:rsidRPr="00D10BB0" w:rsidRDefault="009A4A1D" w:rsidP="009A4A1D">
            <w:pPr>
              <w:widowControl w:val="0"/>
              <w:tabs>
                <w:tab w:val="left" w:pos="0"/>
                <w:tab w:val="left" w:pos="540"/>
                <w:tab w:val="left" w:pos="900"/>
                <w:tab w:val="left" w:pos="1080"/>
              </w:tabs>
              <w:suppressAutoHyphens/>
              <w:spacing w:line="20" w:lineRule="atLeast"/>
              <w:jc w:val="center"/>
              <w:rPr>
                <w:color w:val="000000"/>
                <w:sz w:val="18"/>
                <w:szCs w:val="18"/>
              </w:rPr>
            </w:pPr>
          </w:p>
        </w:tc>
      </w:tr>
      <w:tr w:rsidR="009A4A1D" w:rsidRPr="00D10BB0" w:rsidTr="00575AFE">
        <w:trPr>
          <w:trHeight w:hRule="exact" w:val="227"/>
          <w:jc w:val="center"/>
        </w:trPr>
        <w:tc>
          <w:tcPr>
            <w:tcW w:w="787" w:type="dxa"/>
            <w:tcBorders>
              <w:right w:val="single" w:sz="4" w:space="0" w:color="auto"/>
            </w:tcBorders>
            <w:vAlign w:val="center"/>
          </w:tcPr>
          <w:p w:rsidR="009A4A1D" w:rsidRPr="00D10BB0" w:rsidRDefault="009A4A1D" w:rsidP="00A309E0">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A4A1D" w:rsidRPr="00D10BB0" w:rsidRDefault="009A4A1D" w:rsidP="00A309E0">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1620" w:type="dxa"/>
            <w:tcBorders>
              <w:left w:val="single" w:sz="4" w:space="0" w:color="auto"/>
            </w:tcBorders>
            <w:vAlign w:val="center"/>
          </w:tcPr>
          <w:p w:rsidR="009A4A1D" w:rsidRPr="00D10BB0" w:rsidRDefault="009A4A1D" w:rsidP="009A4A1D">
            <w:pPr>
              <w:widowControl w:val="0"/>
              <w:tabs>
                <w:tab w:val="left" w:pos="0"/>
                <w:tab w:val="left" w:pos="540"/>
                <w:tab w:val="left" w:pos="900"/>
                <w:tab w:val="left" w:pos="1080"/>
              </w:tabs>
              <w:suppressAutoHyphens/>
              <w:spacing w:line="20" w:lineRule="atLeast"/>
              <w:jc w:val="center"/>
              <w:rPr>
                <w:color w:val="000000"/>
                <w:sz w:val="18"/>
                <w:szCs w:val="18"/>
              </w:rPr>
            </w:pPr>
          </w:p>
        </w:tc>
      </w:tr>
      <w:tr w:rsidR="009A4A1D" w:rsidRPr="00D10BB0" w:rsidTr="00575AFE">
        <w:trPr>
          <w:trHeight w:hRule="exact" w:val="227"/>
          <w:jc w:val="center"/>
        </w:trPr>
        <w:tc>
          <w:tcPr>
            <w:tcW w:w="787" w:type="dxa"/>
            <w:vAlign w:val="center"/>
          </w:tcPr>
          <w:p w:rsidR="009A4A1D" w:rsidRPr="00D10BB0" w:rsidRDefault="009A4A1D" w:rsidP="00A309E0">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A4A1D" w:rsidRPr="00D10BB0" w:rsidRDefault="009A4A1D" w:rsidP="00A309E0">
            <w:pPr>
              <w:widowControl w:val="0"/>
              <w:tabs>
                <w:tab w:val="left" w:pos="0"/>
                <w:tab w:val="left" w:pos="540"/>
                <w:tab w:val="left" w:pos="900"/>
                <w:tab w:val="left" w:pos="1080"/>
              </w:tabs>
              <w:suppressAutoHyphens/>
              <w:spacing w:line="20" w:lineRule="atLeast"/>
              <w:rPr>
                <w:color w:val="000000"/>
                <w:sz w:val="18"/>
                <w:szCs w:val="18"/>
              </w:rPr>
            </w:pPr>
          </w:p>
        </w:tc>
        <w:tc>
          <w:tcPr>
            <w:tcW w:w="1620" w:type="dxa"/>
            <w:vAlign w:val="center"/>
          </w:tcPr>
          <w:p w:rsidR="009A4A1D" w:rsidRPr="00D10BB0" w:rsidRDefault="009A4A1D" w:rsidP="009A4A1D">
            <w:pPr>
              <w:widowControl w:val="0"/>
              <w:tabs>
                <w:tab w:val="left" w:pos="0"/>
                <w:tab w:val="left" w:pos="540"/>
                <w:tab w:val="left" w:pos="900"/>
                <w:tab w:val="left" w:pos="1080"/>
              </w:tabs>
              <w:suppressAutoHyphens/>
              <w:spacing w:line="20" w:lineRule="atLeast"/>
              <w:jc w:val="center"/>
              <w:rPr>
                <w:color w:val="000000"/>
                <w:sz w:val="18"/>
                <w:szCs w:val="18"/>
              </w:rPr>
            </w:pPr>
          </w:p>
        </w:tc>
      </w:tr>
      <w:tr w:rsidR="009A4A1D" w:rsidRPr="00D10BB0" w:rsidTr="00575AFE">
        <w:trPr>
          <w:trHeight w:hRule="exact" w:val="227"/>
          <w:jc w:val="center"/>
        </w:trPr>
        <w:tc>
          <w:tcPr>
            <w:tcW w:w="787" w:type="dxa"/>
            <w:vAlign w:val="center"/>
          </w:tcPr>
          <w:p w:rsidR="009A4A1D" w:rsidRPr="00D10BB0" w:rsidRDefault="009A4A1D" w:rsidP="00A309E0">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p>
        </w:tc>
        <w:tc>
          <w:tcPr>
            <w:tcW w:w="5873" w:type="dxa"/>
            <w:vAlign w:val="center"/>
          </w:tcPr>
          <w:p w:rsidR="009A4A1D" w:rsidRPr="00D10BB0" w:rsidRDefault="009A4A1D" w:rsidP="00A309E0">
            <w:pPr>
              <w:widowControl w:val="0"/>
              <w:tabs>
                <w:tab w:val="left" w:pos="0"/>
                <w:tab w:val="left" w:pos="540"/>
                <w:tab w:val="left" w:pos="900"/>
                <w:tab w:val="left" w:pos="1080"/>
              </w:tabs>
              <w:suppressAutoHyphens/>
              <w:spacing w:line="20" w:lineRule="atLeast"/>
              <w:rPr>
                <w:color w:val="000000"/>
                <w:sz w:val="18"/>
                <w:szCs w:val="18"/>
              </w:rPr>
            </w:pPr>
          </w:p>
        </w:tc>
        <w:tc>
          <w:tcPr>
            <w:tcW w:w="1620" w:type="dxa"/>
            <w:vAlign w:val="center"/>
          </w:tcPr>
          <w:p w:rsidR="009A4A1D" w:rsidRPr="00D10BB0" w:rsidRDefault="009A4A1D" w:rsidP="009A4A1D">
            <w:pPr>
              <w:widowControl w:val="0"/>
              <w:tabs>
                <w:tab w:val="left" w:pos="0"/>
                <w:tab w:val="left" w:pos="540"/>
                <w:tab w:val="left" w:pos="900"/>
                <w:tab w:val="left" w:pos="1080"/>
              </w:tabs>
              <w:suppressAutoHyphens/>
              <w:spacing w:line="20" w:lineRule="atLeast"/>
              <w:jc w:val="center"/>
              <w:rPr>
                <w:color w:val="000000"/>
                <w:sz w:val="18"/>
                <w:szCs w:val="18"/>
              </w:rPr>
            </w:pPr>
          </w:p>
        </w:tc>
      </w:tr>
      <w:tr w:rsidR="009A4A1D" w:rsidRPr="00D10BB0" w:rsidTr="00575AFE">
        <w:trPr>
          <w:trHeight w:hRule="exact" w:val="227"/>
          <w:jc w:val="center"/>
        </w:trPr>
        <w:tc>
          <w:tcPr>
            <w:tcW w:w="787" w:type="dxa"/>
            <w:vAlign w:val="center"/>
          </w:tcPr>
          <w:p w:rsidR="009A4A1D" w:rsidRPr="00D10BB0" w:rsidRDefault="009A4A1D" w:rsidP="00A309E0">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6.</w:t>
            </w:r>
          </w:p>
        </w:tc>
        <w:tc>
          <w:tcPr>
            <w:tcW w:w="5873" w:type="dxa"/>
            <w:vAlign w:val="center"/>
          </w:tcPr>
          <w:p w:rsidR="009A4A1D" w:rsidRPr="00D10BB0" w:rsidRDefault="009A4A1D" w:rsidP="00A309E0">
            <w:pPr>
              <w:widowControl w:val="0"/>
              <w:tabs>
                <w:tab w:val="left" w:pos="0"/>
                <w:tab w:val="left" w:pos="540"/>
                <w:tab w:val="left" w:pos="900"/>
                <w:tab w:val="left" w:pos="1080"/>
              </w:tabs>
              <w:suppressAutoHyphens/>
              <w:spacing w:line="20" w:lineRule="atLeast"/>
              <w:rPr>
                <w:color w:val="000000"/>
                <w:sz w:val="18"/>
                <w:szCs w:val="18"/>
              </w:rPr>
            </w:pPr>
          </w:p>
        </w:tc>
        <w:tc>
          <w:tcPr>
            <w:tcW w:w="1620" w:type="dxa"/>
            <w:vAlign w:val="center"/>
          </w:tcPr>
          <w:p w:rsidR="009A4A1D" w:rsidRPr="00D10BB0" w:rsidRDefault="009A4A1D" w:rsidP="009A4A1D">
            <w:pPr>
              <w:widowControl w:val="0"/>
              <w:tabs>
                <w:tab w:val="left" w:pos="0"/>
                <w:tab w:val="left" w:pos="540"/>
                <w:tab w:val="left" w:pos="900"/>
                <w:tab w:val="left" w:pos="1080"/>
              </w:tabs>
              <w:suppressAutoHyphens/>
              <w:spacing w:line="20" w:lineRule="atLeast"/>
              <w:jc w:val="center"/>
              <w:rPr>
                <w:color w:val="000000"/>
                <w:sz w:val="18"/>
                <w:szCs w:val="18"/>
              </w:rPr>
            </w:pPr>
          </w:p>
        </w:tc>
      </w:tr>
      <w:tr w:rsidR="009A4A1D" w:rsidRPr="00D10BB0" w:rsidTr="00575AFE">
        <w:trPr>
          <w:trHeight w:hRule="exact" w:val="227"/>
          <w:jc w:val="center"/>
        </w:trPr>
        <w:tc>
          <w:tcPr>
            <w:tcW w:w="787" w:type="dxa"/>
            <w:vAlign w:val="center"/>
          </w:tcPr>
          <w:p w:rsidR="009A4A1D" w:rsidRPr="00D10BB0" w:rsidRDefault="009A4A1D" w:rsidP="00A309E0">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7.</w:t>
            </w:r>
          </w:p>
        </w:tc>
        <w:tc>
          <w:tcPr>
            <w:tcW w:w="5873" w:type="dxa"/>
            <w:vAlign w:val="center"/>
          </w:tcPr>
          <w:p w:rsidR="009A4A1D" w:rsidRPr="00D10BB0" w:rsidRDefault="009A4A1D" w:rsidP="00A309E0">
            <w:pPr>
              <w:widowControl w:val="0"/>
              <w:tabs>
                <w:tab w:val="left" w:pos="0"/>
                <w:tab w:val="left" w:pos="540"/>
                <w:tab w:val="left" w:pos="900"/>
                <w:tab w:val="left" w:pos="1080"/>
              </w:tabs>
              <w:suppressAutoHyphens/>
              <w:spacing w:line="20" w:lineRule="atLeast"/>
              <w:rPr>
                <w:color w:val="000000"/>
                <w:sz w:val="18"/>
                <w:szCs w:val="18"/>
              </w:rPr>
            </w:pPr>
          </w:p>
        </w:tc>
        <w:tc>
          <w:tcPr>
            <w:tcW w:w="1620" w:type="dxa"/>
            <w:vAlign w:val="center"/>
          </w:tcPr>
          <w:p w:rsidR="009A4A1D" w:rsidRPr="00D10BB0" w:rsidRDefault="009A4A1D" w:rsidP="009A4A1D">
            <w:pPr>
              <w:widowControl w:val="0"/>
              <w:tabs>
                <w:tab w:val="left" w:pos="0"/>
                <w:tab w:val="left" w:pos="540"/>
                <w:tab w:val="left" w:pos="900"/>
                <w:tab w:val="left" w:pos="1080"/>
              </w:tabs>
              <w:suppressAutoHyphens/>
              <w:spacing w:line="20" w:lineRule="atLeast"/>
              <w:jc w:val="center"/>
              <w:rPr>
                <w:color w:val="000000"/>
                <w:sz w:val="18"/>
                <w:szCs w:val="18"/>
              </w:rPr>
            </w:pPr>
          </w:p>
        </w:tc>
      </w:tr>
      <w:tr w:rsidR="009A4A1D" w:rsidRPr="00D10BB0" w:rsidTr="00575AFE">
        <w:trPr>
          <w:trHeight w:hRule="exact" w:val="227"/>
          <w:jc w:val="center"/>
        </w:trPr>
        <w:tc>
          <w:tcPr>
            <w:tcW w:w="787" w:type="dxa"/>
            <w:vAlign w:val="center"/>
          </w:tcPr>
          <w:p w:rsidR="009A4A1D" w:rsidRPr="00D10BB0" w:rsidRDefault="009A4A1D" w:rsidP="00A309E0">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8.</w:t>
            </w:r>
          </w:p>
        </w:tc>
        <w:tc>
          <w:tcPr>
            <w:tcW w:w="5873" w:type="dxa"/>
            <w:vAlign w:val="center"/>
          </w:tcPr>
          <w:p w:rsidR="009A4A1D" w:rsidRPr="00D10BB0" w:rsidRDefault="009A4A1D" w:rsidP="00A309E0">
            <w:pPr>
              <w:widowControl w:val="0"/>
              <w:tabs>
                <w:tab w:val="left" w:pos="0"/>
                <w:tab w:val="left" w:pos="540"/>
                <w:tab w:val="left" w:pos="900"/>
                <w:tab w:val="left" w:pos="1080"/>
              </w:tabs>
              <w:suppressAutoHyphens/>
              <w:spacing w:line="20" w:lineRule="atLeast"/>
              <w:rPr>
                <w:color w:val="000000"/>
                <w:sz w:val="18"/>
                <w:szCs w:val="18"/>
              </w:rPr>
            </w:pPr>
          </w:p>
        </w:tc>
        <w:tc>
          <w:tcPr>
            <w:tcW w:w="1620" w:type="dxa"/>
            <w:vAlign w:val="center"/>
          </w:tcPr>
          <w:p w:rsidR="009A4A1D" w:rsidRPr="00D10BB0" w:rsidRDefault="009A4A1D" w:rsidP="009A4A1D">
            <w:pPr>
              <w:widowControl w:val="0"/>
              <w:tabs>
                <w:tab w:val="left" w:pos="0"/>
                <w:tab w:val="left" w:pos="540"/>
                <w:tab w:val="left" w:pos="900"/>
                <w:tab w:val="left" w:pos="1080"/>
              </w:tabs>
              <w:suppressAutoHyphens/>
              <w:spacing w:line="20" w:lineRule="atLeast"/>
              <w:jc w:val="center"/>
              <w:rPr>
                <w:color w:val="000000"/>
                <w:sz w:val="18"/>
                <w:szCs w:val="18"/>
              </w:rPr>
            </w:pPr>
          </w:p>
        </w:tc>
      </w:tr>
      <w:tr w:rsidR="009A4A1D" w:rsidRPr="00D10BB0" w:rsidTr="00521624">
        <w:trPr>
          <w:jc w:val="center"/>
        </w:trPr>
        <w:tc>
          <w:tcPr>
            <w:tcW w:w="787" w:type="dxa"/>
            <w:tcBorders>
              <w:bottom w:val="single" w:sz="4" w:space="0" w:color="auto"/>
            </w:tcBorders>
            <w:vAlign w:val="center"/>
          </w:tcPr>
          <w:p w:rsidR="009A4A1D" w:rsidRPr="00D10BB0" w:rsidRDefault="009A4A1D" w:rsidP="00A309E0">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9.</w:t>
            </w:r>
          </w:p>
        </w:tc>
        <w:tc>
          <w:tcPr>
            <w:tcW w:w="5873" w:type="dxa"/>
            <w:tcBorders>
              <w:bottom w:val="single" w:sz="4" w:space="0" w:color="auto"/>
            </w:tcBorders>
            <w:vAlign w:val="center"/>
          </w:tcPr>
          <w:p w:rsidR="009A4A1D" w:rsidRPr="00C37704" w:rsidRDefault="009A4A1D" w:rsidP="00A309E0">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1620" w:type="dxa"/>
            <w:tcBorders>
              <w:bottom w:val="single" w:sz="4" w:space="0" w:color="auto"/>
            </w:tcBorders>
            <w:vAlign w:val="center"/>
          </w:tcPr>
          <w:p w:rsidR="009A4A1D" w:rsidRPr="00D10BB0" w:rsidRDefault="009A4A1D" w:rsidP="009A4A1D">
            <w:pPr>
              <w:widowControl w:val="0"/>
              <w:tabs>
                <w:tab w:val="left" w:pos="0"/>
                <w:tab w:val="left" w:pos="540"/>
                <w:tab w:val="left" w:pos="900"/>
                <w:tab w:val="left" w:pos="1080"/>
              </w:tabs>
              <w:suppressAutoHyphens/>
              <w:spacing w:line="20" w:lineRule="atLeast"/>
              <w:jc w:val="center"/>
              <w:rPr>
                <w:color w:val="000000"/>
                <w:sz w:val="18"/>
                <w:szCs w:val="18"/>
              </w:rPr>
            </w:pPr>
          </w:p>
        </w:tc>
      </w:tr>
      <w:tr w:rsidR="009A4A1D" w:rsidRPr="00D10BB0" w:rsidTr="00575AFE">
        <w:trPr>
          <w:trHeight w:val="171"/>
          <w:jc w:val="center"/>
        </w:trPr>
        <w:tc>
          <w:tcPr>
            <w:tcW w:w="6660" w:type="dxa"/>
            <w:gridSpan w:val="2"/>
            <w:tcBorders>
              <w:bottom w:val="single" w:sz="4" w:space="0" w:color="auto"/>
            </w:tcBorders>
            <w:vAlign w:val="center"/>
          </w:tcPr>
          <w:p w:rsidR="009A4A1D" w:rsidRPr="00C37704" w:rsidRDefault="009A4A1D" w:rsidP="00A309E0">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1620" w:type="dxa"/>
            <w:tcBorders>
              <w:bottom w:val="single" w:sz="4" w:space="0" w:color="auto"/>
            </w:tcBorders>
            <w:vAlign w:val="center"/>
          </w:tcPr>
          <w:p w:rsidR="009A4A1D" w:rsidRPr="00D10BB0" w:rsidRDefault="009A4A1D" w:rsidP="009A4A1D">
            <w:pPr>
              <w:widowControl w:val="0"/>
              <w:tabs>
                <w:tab w:val="left" w:pos="0"/>
                <w:tab w:val="left" w:pos="540"/>
                <w:tab w:val="left" w:pos="900"/>
                <w:tab w:val="left" w:pos="1080"/>
              </w:tabs>
              <w:suppressAutoHyphens/>
              <w:spacing w:line="20" w:lineRule="atLeast"/>
              <w:jc w:val="center"/>
              <w:rPr>
                <w:color w:val="000000"/>
                <w:sz w:val="18"/>
                <w:szCs w:val="18"/>
              </w:rPr>
            </w:pPr>
          </w:p>
        </w:tc>
      </w:tr>
    </w:tbl>
    <w:p w:rsidR="001350F4" w:rsidRPr="00D10BB0" w:rsidRDefault="001350F4" w:rsidP="001350F4">
      <w:pPr>
        <w:widowControl w:val="0"/>
        <w:suppressAutoHyphens/>
        <w:spacing w:line="20" w:lineRule="atLeast"/>
        <w:jc w:val="center"/>
        <w:rPr>
          <w:b/>
          <w:sz w:val="18"/>
          <w:szCs w:val="18"/>
        </w:rPr>
      </w:pPr>
    </w:p>
    <w:p w:rsidR="001350F4" w:rsidRPr="00D10BB0" w:rsidRDefault="001350F4" w:rsidP="001350F4">
      <w:pPr>
        <w:widowControl w:val="0"/>
        <w:suppressAutoHyphens/>
        <w:spacing w:line="20" w:lineRule="atLeast"/>
        <w:jc w:val="center"/>
        <w:rPr>
          <w:b/>
          <w:sz w:val="18"/>
          <w:szCs w:val="18"/>
        </w:rPr>
      </w:pPr>
    </w:p>
    <w:tbl>
      <w:tblPr>
        <w:tblW w:w="0" w:type="auto"/>
        <w:tblLook w:val="04A0" w:firstRow="1" w:lastRow="0" w:firstColumn="1" w:lastColumn="0" w:noHBand="0" w:noVBand="1"/>
      </w:tblPr>
      <w:tblGrid>
        <w:gridCol w:w="3630"/>
        <w:gridCol w:w="3112"/>
        <w:gridCol w:w="3112"/>
      </w:tblGrid>
      <w:tr w:rsidR="009A4A1D" w:rsidRPr="00A309E0" w:rsidTr="00A309E0">
        <w:tc>
          <w:tcPr>
            <w:tcW w:w="3630" w:type="dxa"/>
            <w:tcBorders>
              <w:bottom w:val="single" w:sz="4" w:space="0" w:color="auto"/>
            </w:tcBorders>
            <w:shd w:val="clear" w:color="auto" w:fill="auto"/>
          </w:tcPr>
          <w:p w:rsidR="009A4A1D" w:rsidRDefault="009A4A1D" w:rsidP="00A309E0">
            <w:pPr>
              <w:widowControl w:val="0"/>
              <w:suppressAutoHyphens/>
              <w:spacing w:line="20" w:lineRule="atLeast"/>
              <w:jc w:val="center"/>
            </w:pPr>
            <w:r w:rsidRPr="009A4A1D">
              <w:t xml:space="preserve">Руководитель, </w:t>
            </w:r>
          </w:p>
          <w:p w:rsidR="009A4A1D" w:rsidRPr="009A4A1D" w:rsidRDefault="009A4A1D" w:rsidP="00A309E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A4A1D" w:rsidRPr="009A4A1D" w:rsidRDefault="009A4A1D" w:rsidP="00A309E0">
            <w:pPr>
              <w:widowControl w:val="0"/>
              <w:suppressAutoHyphens/>
              <w:spacing w:line="20" w:lineRule="atLeast"/>
              <w:jc w:val="center"/>
            </w:pPr>
          </w:p>
        </w:tc>
        <w:tc>
          <w:tcPr>
            <w:tcW w:w="3112" w:type="dxa"/>
            <w:tcBorders>
              <w:bottom w:val="single" w:sz="4" w:space="0" w:color="auto"/>
            </w:tcBorders>
            <w:shd w:val="clear" w:color="auto" w:fill="auto"/>
          </w:tcPr>
          <w:p w:rsidR="009A4A1D" w:rsidRPr="009A4A1D" w:rsidRDefault="009A4A1D" w:rsidP="00A309E0">
            <w:pPr>
              <w:widowControl w:val="0"/>
              <w:suppressAutoHyphens/>
              <w:spacing w:line="20" w:lineRule="atLeast"/>
              <w:jc w:val="center"/>
            </w:pPr>
          </w:p>
        </w:tc>
      </w:tr>
      <w:tr w:rsidR="009A4A1D" w:rsidRPr="00A309E0" w:rsidTr="00A309E0">
        <w:tc>
          <w:tcPr>
            <w:tcW w:w="3630" w:type="dxa"/>
            <w:tcBorders>
              <w:top w:val="single" w:sz="4" w:space="0" w:color="auto"/>
            </w:tcBorders>
            <w:shd w:val="clear" w:color="auto" w:fill="auto"/>
          </w:tcPr>
          <w:p w:rsidR="009A4A1D" w:rsidRPr="00A309E0" w:rsidRDefault="009A4A1D" w:rsidP="00A309E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A4A1D" w:rsidRPr="00A309E0" w:rsidRDefault="009A4A1D" w:rsidP="00A309E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A4A1D" w:rsidRPr="00A309E0" w:rsidRDefault="009A4A1D" w:rsidP="00A309E0">
            <w:pPr>
              <w:widowControl w:val="0"/>
              <w:suppressAutoHyphens/>
              <w:spacing w:line="20" w:lineRule="atLeast"/>
              <w:jc w:val="center"/>
              <w:rPr>
                <w:sz w:val="14"/>
                <w:szCs w:val="14"/>
              </w:rPr>
            </w:pPr>
            <w:r w:rsidRPr="00A309E0">
              <w:rPr>
                <w:sz w:val="14"/>
                <w:szCs w:val="14"/>
              </w:rPr>
              <w:t>Фамилия, Имя, Отчество</w:t>
            </w:r>
          </w:p>
        </w:tc>
      </w:tr>
      <w:tr w:rsidR="009A4A1D" w:rsidRPr="009A4A1D" w:rsidTr="00A309E0">
        <w:tc>
          <w:tcPr>
            <w:tcW w:w="3630" w:type="dxa"/>
            <w:shd w:val="clear" w:color="auto" w:fill="auto"/>
          </w:tcPr>
          <w:p w:rsidR="009A4A1D" w:rsidRPr="009A4A1D" w:rsidRDefault="009A4A1D" w:rsidP="00A309E0">
            <w:pPr>
              <w:widowControl w:val="0"/>
              <w:suppressAutoHyphens/>
              <w:spacing w:line="20" w:lineRule="atLeast"/>
              <w:jc w:val="center"/>
            </w:pPr>
            <w:r w:rsidRPr="009A4A1D">
              <w:t>М.П.</w:t>
            </w:r>
          </w:p>
        </w:tc>
        <w:tc>
          <w:tcPr>
            <w:tcW w:w="3112" w:type="dxa"/>
            <w:shd w:val="clear" w:color="auto" w:fill="auto"/>
          </w:tcPr>
          <w:p w:rsidR="009A4A1D" w:rsidRPr="009A4A1D" w:rsidRDefault="009A4A1D" w:rsidP="00A309E0">
            <w:pPr>
              <w:widowControl w:val="0"/>
              <w:suppressAutoHyphens/>
              <w:spacing w:line="20" w:lineRule="atLeast"/>
              <w:jc w:val="center"/>
            </w:pPr>
          </w:p>
        </w:tc>
        <w:tc>
          <w:tcPr>
            <w:tcW w:w="3112" w:type="dxa"/>
            <w:shd w:val="clear" w:color="auto" w:fill="auto"/>
          </w:tcPr>
          <w:p w:rsidR="009A4A1D" w:rsidRPr="009A4A1D" w:rsidRDefault="009A4A1D" w:rsidP="00A309E0">
            <w:pPr>
              <w:widowControl w:val="0"/>
              <w:suppressAutoHyphens/>
              <w:spacing w:line="20" w:lineRule="atLeast"/>
              <w:jc w:val="center"/>
            </w:pPr>
          </w:p>
        </w:tc>
      </w:tr>
    </w:tbl>
    <w:p w:rsidR="001350F4" w:rsidRPr="009A4A1D" w:rsidRDefault="001350F4" w:rsidP="001350F4">
      <w:pPr>
        <w:widowControl w:val="0"/>
        <w:suppressAutoHyphens/>
        <w:spacing w:line="20" w:lineRule="atLeast"/>
        <w:jc w:val="center"/>
        <w:rPr>
          <w:b/>
        </w:rPr>
      </w:pPr>
    </w:p>
    <w:p w:rsidR="001350F4" w:rsidRPr="00D10BB0" w:rsidRDefault="001350F4" w:rsidP="001350F4">
      <w:pPr>
        <w:widowControl w:val="0"/>
        <w:suppressAutoHyphens/>
        <w:spacing w:line="20" w:lineRule="atLeast"/>
        <w:jc w:val="center"/>
        <w:rPr>
          <w:b/>
          <w:sz w:val="18"/>
          <w:szCs w:val="18"/>
        </w:rPr>
      </w:pPr>
    </w:p>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CA58E6">
          <w:headerReference w:type="default" r:id="rId15"/>
          <w:footerReference w:type="even" r:id="rId16"/>
          <w:footerReference w:type="default" r:id="rId17"/>
          <w:pgSz w:w="11906" w:h="16838"/>
          <w:pgMar w:top="823" w:right="849" w:bottom="851" w:left="993" w:header="426" w:footer="123" w:gutter="0"/>
          <w:pgNumType w:start="1"/>
          <w:cols w:space="720"/>
          <w:titlePg/>
          <w:docGrid w:linePitch="326"/>
        </w:sectPr>
      </w:pPr>
    </w:p>
    <w:p w:rsidR="001350F4" w:rsidRDefault="001350F4" w:rsidP="00521624">
      <w:pPr>
        <w:pStyle w:val="20"/>
        <w:ind w:left="0" w:firstLine="0"/>
      </w:pPr>
      <w:bookmarkStart w:id="53" w:name="_Toc404593380"/>
      <w:r w:rsidRPr="0053032C">
        <w:lastRenderedPageBreak/>
        <w:t xml:space="preserve">ФОРМА </w:t>
      </w:r>
      <w:r w:rsidRPr="0053032C">
        <w:rPr>
          <w:color w:val="000000"/>
        </w:rPr>
        <w:t>ЗАПРОСА О РАЗЪЯСНЕНИИ ПОЛОЖЕНИЙ</w:t>
      </w:r>
      <w:r w:rsidRPr="0053032C">
        <w:t xml:space="preserve"> КОНКУРСНОЙ ДОКУМЕНТАЦИИ</w:t>
      </w:r>
      <w:bookmarkEnd w:id="53"/>
    </w:p>
    <w:p w:rsidR="00653A5F" w:rsidRPr="00653A5F" w:rsidRDefault="00653A5F" w:rsidP="00653A5F">
      <w:pPr>
        <w:rPr>
          <w:b/>
        </w:rPr>
      </w:pPr>
    </w:p>
    <w:p w:rsidR="00653A5F" w:rsidRPr="00653A5F" w:rsidRDefault="00672756" w:rsidP="00672756">
      <w:pPr>
        <w:widowControl w:val="0"/>
        <w:suppressAutoHyphens/>
        <w:spacing w:line="20" w:lineRule="atLeast"/>
        <w:jc w:val="center"/>
        <w:rPr>
          <w:b/>
          <w:color w:val="000000"/>
          <w:sz w:val="28"/>
          <w:szCs w:val="28"/>
        </w:rPr>
      </w:pPr>
      <w:r w:rsidRPr="00653A5F">
        <w:rPr>
          <w:b/>
          <w:color w:val="000000"/>
          <w:sz w:val="28"/>
          <w:szCs w:val="28"/>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РАЗЪЯСНЕНИИ ПОЛОЖЕНИЙ</w:t>
      </w:r>
      <w:r w:rsidRPr="0053032C">
        <w:rPr>
          <w:b/>
          <w:sz w:val="22"/>
          <w:szCs w:val="22"/>
        </w:rPr>
        <w:t xml:space="preserve"> КОНКУРСНОЙ ДОКУМЕНТАЦИИ</w:t>
      </w:r>
    </w:p>
    <w:p w:rsidR="00BA34E1" w:rsidRDefault="0096412A" w:rsidP="00BA34E1">
      <w:pPr>
        <w:widowControl w:val="0"/>
        <w:suppressAutoHyphens/>
        <w:spacing w:line="20" w:lineRule="atLeast"/>
        <w:jc w:val="center"/>
      </w:pPr>
      <w:r w:rsidRPr="00BA34E1">
        <w:rPr>
          <w:sz w:val="22"/>
          <w:szCs w:val="22"/>
        </w:rPr>
        <w:t xml:space="preserve">по </w:t>
      </w:r>
      <w:r w:rsidR="00BA34E1" w:rsidRPr="00BA34E1">
        <w:t>закупке путем проведения открытого конкурса на право заключения договора</w:t>
      </w:r>
    </w:p>
    <w:p w:rsidR="00672756" w:rsidRPr="00BA34E1" w:rsidRDefault="00BA34E1" w:rsidP="00BA34E1">
      <w:pPr>
        <w:widowControl w:val="0"/>
        <w:suppressAutoHyphens/>
        <w:spacing w:line="20" w:lineRule="atLeast"/>
        <w:jc w:val="center"/>
        <w:rPr>
          <w:sz w:val="22"/>
          <w:szCs w:val="22"/>
        </w:rPr>
      </w:pPr>
      <w:r w:rsidRPr="00BA34E1">
        <w:t xml:space="preserve"> на поставку медицинского оборудования для нужд ГАУЗ «ОЦВК</w:t>
      </w:r>
      <w:r w:rsidR="00B40778">
        <w:t>»</w:t>
      </w:r>
    </w:p>
    <w:p w:rsidR="00BA34E1" w:rsidRDefault="00BA34E1" w:rsidP="004D0C20">
      <w:pPr>
        <w:keepNext/>
        <w:keepLines/>
        <w:widowControl w:val="0"/>
        <w:suppressLineNumbers/>
        <w:tabs>
          <w:tab w:val="left" w:pos="0"/>
          <w:tab w:val="left" w:pos="540"/>
          <w:tab w:val="left" w:pos="900"/>
          <w:tab w:val="left" w:pos="1080"/>
        </w:tabs>
        <w:suppressAutoHyphens/>
        <w:jc w:val="right"/>
        <w:rPr>
          <w:b/>
        </w:rPr>
      </w:pPr>
    </w:p>
    <w:p w:rsidR="00516606" w:rsidRPr="004D0C20" w:rsidRDefault="00672756" w:rsidP="004D0C20">
      <w:pPr>
        <w:keepNext/>
        <w:keepLines/>
        <w:widowControl w:val="0"/>
        <w:suppressLineNumbers/>
        <w:tabs>
          <w:tab w:val="left" w:pos="0"/>
          <w:tab w:val="left" w:pos="540"/>
          <w:tab w:val="left" w:pos="900"/>
          <w:tab w:val="left" w:pos="1080"/>
        </w:tabs>
        <w:suppressAutoHyphens/>
        <w:jc w:val="right"/>
        <w:rPr>
          <w:b/>
          <w:color w:val="0000FF"/>
        </w:rPr>
      </w:pPr>
      <w:r w:rsidRPr="00F4656B">
        <w:rPr>
          <w:b/>
        </w:rPr>
        <w:t>Реестровый номер закупки</w:t>
      </w:r>
      <w:r w:rsidRPr="00F4656B">
        <w:t xml:space="preserve"> </w:t>
      </w:r>
      <w:r w:rsidRPr="00F4656B">
        <w:rPr>
          <w:b/>
          <w:color w:val="0000FF"/>
        </w:rPr>
        <w:t xml:space="preserve">№ </w:t>
      </w:r>
      <w:r w:rsidR="00A14872">
        <w:rPr>
          <w:b/>
          <w:color w:val="0000FF"/>
        </w:rPr>
        <w:t>1</w:t>
      </w:r>
      <w:r w:rsidR="00516606">
        <w:rPr>
          <w:b/>
          <w:color w:val="0000FF"/>
        </w:rPr>
        <w:t>3</w:t>
      </w:r>
      <w:r w:rsidRPr="00F4656B">
        <w:rPr>
          <w:b/>
          <w:color w:val="0000FF"/>
        </w:rPr>
        <w:t>-ОК/1</w:t>
      </w:r>
      <w:r w:rsidR="00A14872">
        <w:rPr>
          <w:b/>
          <w:color w:val="0000FF"/>
        </w:rPr>
        <w:t>4</w:t>
      </w:r>
      <w:r w:rsidR="004D0C20">
        <w:rPr>
          <w:b/>
          <w:color w:val="0000FF"/>
        </w:rPr>
        <w:t xml:space="preserve"> </w:t>
      </w:r>
      <w:r w:rsidR="00516606">
        <w:rPr>
          <w:b/>
          <w:color w:val="0000FF"/>
        </w:rPr>
        <w:t>Лот №__</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B40778">
              <w:rPr>
                <w:bCs/>
                <w:color w:val="000000"/>
                <w:sz w:val="16"/>
                <w:szCs w:val="16"/>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3D455D" w:rsidTr="008F6F93">
        <w:tc>
          <w:tcPr>
            <w:tcW w:w="4837" w:type="dxa"/>
            <w:shd w:val="clear" w:color="auto" w:fill="auto"/>
          </w:tcPr>
          <w:p w:rsidR="001350F4" w:rsidRPr="003D455D" w:rsidRDefault="001350F4" w:rsidP="008F6F93">
            <w:pPr>
              <w:widowControl w:val="0"/>
              <w:suppressAutoHyphens/>
              <w:spacing w:line="20" w:lineRule="atLeast"/>
              <w:jc w:val="left"/>
              <w:rPr>
                <w:rFonts w:ascii="Tms Rmn" w:hAnsi="Tms Rmn"/>
              </w:rPr>
            </w:pPr>
            <w:proofErr w:type="gramStart"/>
            <w:r w:rsidRPr="003D455D">
              <w:rPr>
                <w:rFonts w:ascii="Tms Rmn" w:hAnsi="Tms Rmn"/>
              </w:rPr>
              <w:t>Ссылка на раздел, подраздел, пункт либо форму конкурсной документации, требующие разъяснений</w:t>
            </w:r>
            <w:proofErr w:type="gramEnd"/>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Pr="004D4AB2" w:rsidRDefault="004D4AB2" w:rsidP="00380CA7">
      <w:pPr>
        <w:pStyle w:val="20"/>
      </w:pPr>
      <w:bookmarkStart w:id="54" w:name="_Toc404593381"/>
      <w:r w:rsidRPr="00380CA7">
        <w:lastRenderedPageBreak/>
        <w:t>Банковские реквизиты для перечисления средств в размере обеспечения исполнения условий</w:t>
      </w:r>
      <w:r w:rsidRPr="004D4AB2">
        <w:t xml:space="preserve"> Договора</w:t>
      </w:r>
      <w:bookmarkEnd w:id="54"/>
    </w:p>
    <w:p w:rsidR="004D4AB2" w:rsidRPr="004D4AB2" w:rsidRDefault="004D4AB2" w:rsidP="004D4AB2"/>
    <w:p w:rsidR="004D4AB2" w:rsidRPr="004D4AB2" w:rsidRDefault="004D4AB2" w:rsidP="004D4AB2">
      <w:pPr>
        <w:pStyle w:val="style13281664430000000082msonormal"/>
        <w:shd w:val="clear" w:color="auto" w:fill="FFFFFF"/>
        <w:spacing w:before="0" w:beforeAutospacing="0" w:after="0" w:afterAutospacing="0"/>
      </w:pPr>
      <w:r w:rsidRPr="004D4AB2">
        <w:t xml:space="preserve">Минфин Иркутской области </w:t>
      </w:r>
    </w:p>
    <w:p w:rsidR="004D4AB2" w:rsidRPr="004D4AB2" w:rsidRDefault="004D4AB2" w:rsidP="004D4AB2">
      <w:pPr>
        <w:pStyle w:val="style13281664430000000082msonormal"/>
        <w:shd w:val="clear" w:color="auto" w:fill="FFFFFF"/>
        <w:spacing w:before="0" w:beforeAutospacing="0" w:after="0" w:afterAutospacing="0"/>
      </w:pPr>
      <w:r w:rsidRPr="004D4AB2">
        <w:t>(ГАУЗ  «ОЦВК» л/</w:t>
      </w:r>
      <w:proofErr w:type="spellStart"/>
      <w:r w:rsidRPr="004D4AB2">
        <w:t>сч</w:t>
      </w:r>
      <w:proofErr w:type="spellEnd"/>
      <w:r w:rsidRPr="004D4AB2">
        <w:t xml:space="preserve"> </w:t>
      </w:r>
      <w:r w:rsidRPr="004D4AB2">
        <w:rPr>
          <w:b/>
        </w:rPr>
        <w:t>80303060041</w:t>
      </w:r>
      <w:r w:rsidRPr="004D4AB2">
        <w:t>)</w:t>
      </w:r>
      <w:r w:rsidRPr="004D4AB2">
        <w:rPr>
          <w:b/>
        </w:rPr>
        <w:t xml:space="preserve"> </w:t>
      </w:r>
    </w:p>
    <w:p w:rsidR="004D4AB2" w:rsidRPr="004D4AB2" w:rsidRDefault="004D4AB2" w:rsidP="004D4AB2">
      <w:r w:rsidRPr="004D4AB2">
        <w:t>ИНН 3808002910</w:t>
      </w:r>
    </w:p>
    <w:p w:rsidR="004D4AB2" w:rsidRPr="004D4AB2" w:rsidRDefault="004D4AB2" w:rsidP="004D4AB2">
      <w:r w:rsidRPr="004D4AB2">
        <w:t>КПП 380801001</w:t>
      </w:r>
    </w:p>
    <w:p w:rsidR="004D4AB2" w:rsidRPr="004D4AB2" w:rsidRDefault="004D4AB2" w:rsidP="004D4AB2">
      <w:pPr>
        <w:rPr>
          <w:b/>
        </w:rPr>
      </w:pPr>
      <w:proofErr w:type="gramStart"/>
      <w:r w:rsidRPr="004D4AB2">
        <w:rPr>
          <w:b/>
        </w:rPr>
        <w:t>Р</w:t>
      </w:r>
      <w:proofErr w:type="gramEnd"/>
      <w:r w:rsidRPr="004D4AB2">
        <w:rPr>
          <w:b/>
        </w:rPr>
        <w:t>/С 40302.810.4.0000.4000002</w:t>
      </w:r>
    </w:p>
    <w:p w:rsidR="004D4AB2" w:rsidRPr="004D4AB2" w:rsidRDefault="004D4AB2" w:rsidP="004D4AB2">
      <w:r w:rsidRPr="004D4AB2">
        <w:t xml:space="preserve">БИК 042520001 </w:t>
      </w:r>
    </w:p>
    <w:p w:rsidR="004D4AB2" w:rsidRDefault="004D4AB2" w:rsidP="004D4AB2">
      <w:r w:rsidRPr="004D4AB2">
        <w:t>БАНК ГРКЦ ГУ Банка России по Иркутской области г.</w:t>
      </w:r>
      <w:r>
        <w:t xml:space="preserve"> Иркутск</w:t>
      </w:r>
    </w:p>
    <w:p w:rsidR="004D4AB2" w:rsidRPr="004D4AB2" w:rsidRDefault="004D4AB2" w:rsidP="004D4AB2"/>
    <w:p w:rsidR="004D4AB2" w:rsidRDefault="004D4AB2" w:rsidP="001350F4">
      <w:pPr>
        <w:widowControl w:val="0"/>
        <w:suppressAutoHyphens/>
        <w:spacing w:line="20" w:lineRule="atLeast"/>
      </w:pPr>
      <w:r w:rsidRPr="00380CA7">
        <w:rPr>
          <w:b/>
        </w:rPr>
        <w:t>Назначение платежа:</w:t>
      </w:r>
      <w:r>
        <w:t xml:space="preserve"> </w:t>
      </w:r>
      <w:r w:rsidR="00380CA7">
        <w:t>З</w:t>
      </w:r>
      <w:r>
        <w:t>алог денежных сре</w:t>
      </w:r>
      <w:proofErr w:type="gramStart"/>
      <w:r>
        <w:t>дств в р</w:t>
      </w:r>
      <w:proofErr w:type="gramEnd"/>
      <w:r>
        <w:t>азмере обеспечения по договору от «__»__________ 201</w:t>
      </w:r>
      <w:r w:rsidR="00A14872">
        <w:t>4</w:t>
      </w:r>
      <w:r>
        <w:t xml:space="preserve"> года №___, предоставляемый победителем открытого конкурса </w:t>
      </w:r>
      <w:r w:rsidR="00380CA7">
        <w:t xml:space="preserve"> </w:t>
      </w:r>
      <w:r w:rsidR="00516606">
        <w:t xml:space="preserve">            </w:t>
      </w:r>
      <w:r>
        <w:t>№</w:t>
      </w:r>
      <w:r w:rsidR="00847CE0">
        <w:t xml:space="preserve"> 1</w:t>
      </w:r>
      <w:r w:rsidR="00516606">
        <w:t>3</w:t>
      </w:r>
      <w:r w:rsidR="00847CE0">
        <w:t>-</w:t>
      </w:r>
      <w:r>
        <w:t>ОК/1</w:t>
      </w:r>
      <w:r w:rsidR="00847CE0">
        <w:t>4</w:t>
      </w:r>
      <w:r w:rsidR="00516606">
        <w:t xml:space="preserve"> Лот № 3</w:t>
      </w:r>
      <w:r>
        <w:t xml:space="preserve">. Сумма </w:t>
      </w:r>
      <w:r w:rsidR="00847CE0">
        <w:t>_______</w:t>
      </w:r>
      <w:r>
        <w:t>. Без налога НДС.</w:t>
      </w:r>
    </w:p>
    <w:p w:rsidR="00720D27" w:rsidRDefault="00720D27" w:rsidP="001350F4">
      <w:pPr>
        <w:widowControl w:val="0"/>
        <w:suppressAutoHyphens/>
        <w:spacing w:line="20" w:lineRule="atLeast"/>
      </w:pPr>
    </w:p>
    <w:p w:rsidR="00720D27" w:rsidRDefault="00A65715" w:rsidP="00720D27">
      <w:pPr>
        <w:pStyle w:val="20"/>
      </w:pPr>
      <w:bookmarkStart w:id="55" w:name="_Toc404593382"/>
      <w:r>
        <w:t xml:space="preserve">причины и </w:t>
      </w:r>
      <w:r w:rsidR="00720D27">
        <w:t>П</w:t>
      </w:r>
      <w:r>
        <w:t xml:space="preserve">оследствия признания                                  </w:t>
      </w:r>
      <w:r w:rsidR="00720D27" w:rsidRPr="00FB0AE4">
        <w:t>закупки несостоявшейся</w:t>
      </w:r>
      <w:bookmarkEnd w:id="55"/>
    </w:p>
    <w:p w:rsidR="00720D27" w:rsidRDefault="00EC1B94" w:rsidP="00720D27">
      <w:pPr>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20D27">
      <w:pPr>
        <w:rPr>
          <w:szCs w:val="28"/>
        </w:rPr>
      </w:pPr>
    </w:p>
    <w:p w:rsidR="00407BF4" w:rsidRPr="00A65715" w:rsidRDefault="00A65715" w:rsidP="00A65715">
      <w:pPr>
        <w:pStyle w:val="aff4"/>
        <w:tabs>
          <w:tab w:val="left" w:pos="1276"/>
        </w:tabs>
        <w:spacing w:after="0" w:line="240" w:lineRule="auto"/>
        <w:ind w:left="0"/>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20D27">
      <w:pPr>
        <w:rPr>
          <w:szCs w:val="28"/>
        </w:rPr>
      </w:pPr>
    </w:p>
    <w:p w:rsidR="00EC1B94" w:rsidRDefault="00EC1B94" w:rsidP="00720D27">
      <w:pPr>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настоящим Положением. </w:t>
      </w:r>
      <w:proofErr w:type="gramStart"/>
      <w:r w:rsidRPr="00F97987">
        <w:rPr>
          <w:szCs w:val="28"/>
        </w:rPr>
        <w:t xml:space="preserve">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roofErr w:type="gramEnd"/>
    </w:p>
    <w:p w:rsidR="00516606" w:rsidRDefault="00516606" w:rsidP="00720D27">
      <w:pPr>
        <w:rPr>
          <w:szCs w:val="28"/>
        </w:rPr>
      </w:pPr>
    </w:p>
    <w:p w:rsidR="00516606" w:rsidRPr="00516606" w:rsidRDefault="00516606" w:rsidP="00BA34E1">
      <w:pPr>
        <w:pStyle w:val="20"/>
      </w:pPr>
      <w:bookmarkStart w:id="56" w:name="_Toc325716104"/>
      <w:bookmarkStart w:id="57" w:name="_Toc328119568"/>
      <w:bookmarkStart w:id="58" w:name="_Toc328120051"/>
      <w:bookmarkStart w:id="59" w:name="_Toc328734386"/>
      <w:bookmarkStart w:id="60" w:name="_Toc404593383"/>
      <w:r w:rsidRPr="00516606">
        <w:t>Отклонение заявок с демпинговой ценой</w:t>
      </w:r>
      <w:bookmarkEnd w:id="56"/>
      <w:bookmarkEnd w:id="57"/>
      <w:bookmarkEnd w:id="58"/>
      <w:bookmarkEnd w:id="59"/>
      <w:bookmarkEnd w:id="60"/>
    </w:p>
    <w:p w:rsidR="00516606" w:rsidRPr="00BA34E1" w:rsidRDefault="00516606" w:rsidP="00516606">
      <w:pPr>
        <w:pStyle w:val="aff4"/>
        <w:numPr>
          <w:ilvl w:val="0"/>
          <w:numId w:val="2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34E1">
        <w:rPr>
          <w:rFonts w:ascii="Times New Roman" w:hAnsi="Times New Roman"/>
          <w:sz w:val="24"/>
          <w:szCs w:val="24"/>
        </w:rPr>
        <w:t xml:space="preserve">При представлении </w:t>
      </w:r>
      <w:proofErr w:type="gramStart"/>
      <w:r w:rsidRPr="00BA34E1">
        <w:rPr>
          <w:rFonts w:ascii="Times New Roman" w:hAnsi="Times New Roman"/>
          <w:sz w:val="24"/>
          <w:szCs w:val="24"/>
        </w:rPr>
        <w:t>заявки, содержащей предложение о цене договора на двадцать пять</w:t>
      </w:r>
      <w:proofErr w:type="gramEnd"/>
      <w:r w:rsidRPr="00BA34E1">
        <w:rPr>
          <w:rFonts w:ascii="Times New Roman" w:hAnsi="Times New Roman"/>
          <w:sz w:val="24"/>
          <w:szCs w:val="24"/>
        </w:rPr>
        <w:t xml:space="preserve">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16606" w:rsidRPr="00BA34E1" w:rsidRDefault="00516606" w:rsidP="00516606">
      <w:pPr>
        <w:pStyle w:val="aff4"/>
        <w:numPr>
          <w:ilvl w:val="1"/>
          <w:numId w:val="25"/>
        </w:numPr>
        <w:tabs>
          <w:tab w:val="left" w:pos="993"/>
          <w:tab w:val="left" w:pos="1276"/>
        </w:tabs>
        <w:autoSpaceDE w:val="0"/>
        <w:autoSpaceDN w:val="0"/>
        <w:adjustRightInd w:val="0"/>
        <w:spacing w:after="0" w:line="240" w:lineRule="auto"/>
        <w:ind w:left="0" w:firstLine="993"/>
        <w:jc w:val="both"/>
        <w:rPr>
          <w:rFonts w:ascii="Times New Roman" w:hAnsi="Times New Roman"/>
          <w:sz w:val="24"/>
          <w:szCs w:val="24"/>
        </w:rPr>
      </w:pPr>
      <w:r w:rsidRPr="00BA34E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16606" w:rsidRPr="00BA34E1" w:rsidRDefault="00516606" w:rsidP="00516606">
      <w:pPr>
        <w:pStyle w:val="aff4"/>
        <w:numPr>
          <w:ilvl w:val="1"/>
          <w:numId w:val="25"/>
        </w:numPr>
        <w:tabs>
          <w:tab w:val="left" w:pos="993"/>
          <w:tab w:val="left" w:pos="1276"/>
        </w:tabs>
        <w:autoSpaceDE w:val="0"/>
        <w:autoSpaceDN w:val="0"/>
        <w:adjustRightInd w:val="0"/>
        <w:spacing w:after="0" w:line="240" w:lineRule="auto"/>
        <w:ind w:left="0" w:firstLine="993"/>
        <w:jc w:val="both"/>
        <w:rPr>
          <w:rFonts w:ascii="Times New Roman" w:hAnsi="Times New Roman"/>
          <w:sz w:val="24"/>
          <w:szCs w:val="24"/>
        </w:rPr>
      </w:pPr>
      <w:r w:rsidRPr="00BA34E1">
        <w:rPr>
          <w:rFonts w:ascii="Times New Roman" w:hAnsi="Times New Roman"/>
          <w:sz w:val="24"/>
          <w:szCs w:val="24"/>
        </w:rPr>
        <w:t xml:space="preserve">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w:t>
      </w:r>
      <w:r w:rsidRPr="00BA34E1">
        <w:rPr>
          <w:rFonts w:ascii="Times New Roman" w:hAnsi="Times New Roman"/>
          <w:sz w:val="24"/>
          <w:szCs w:val="24"/>
        </w:rPr>
        <w:lastRenderedPageBreak/>
        <w:t>саморегулируемой организации, подтверждающее возможность выполнения работ по предложенной в заявке цене.</w:t>
      </w:r>
    </w:p>
    <w:p w:rsidR="00516606" w:rsidRPr="00BA34E1" w:rsidRDefault="00516606" w:rsidP="00516606">
      <w:pPr>
        <w:pStyle w:val="aff4"/>
        <w:numPr>
          <w:ilvl w:val="0"/>
          <w:numId w:val="2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34E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16606" w:rsidRPr="00BA34E1" w:rsidRDefault="00516606" w:rsidP="00516606">
      <w:pPr>
        <w:pStyle w:val="aff4"/>
        <w:numPr>
          <w:ilvl w:val="0"/>
          <w:numId w:val="2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34E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договора, независимо от наличия в них обоснования цены.</w:t>
      </w:r>
    </w:p>
    <w:p w:rsidR="00516606" w:rsidRPr="00BA34E1" w:rsidRDefault="00516606" w:rsidP="00516606">
      <w:pPr>
        <w:pStyle w:val="aff4"/>
        <w:numPr>
          <w:ilvl w:val="0"/>
          <w:numId w:val="2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34E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16606" w:rsidRPr="00516606" w:rsidRDefault="00516606" w:rsidP="00720D27">
      <w:pPr>
        <w:rPr>
          <w:szCs w:val="28"/>
        </w:rPr>
      </w:pPr>
    </w:p>
    <w:sectPr w:rsidR="00516606" w:rsidRPr="00516606" w:rsidSect="00BA34E1">
      <w:footerReference w:type="even" r:id="rId18"/>
      <w:footerReference w:type="default" r:id="rId19"/>
      <w:pgSz w:w="11906" w:h="16838"/>
      <w:pgMar w:top="851" w:right="566" w:bottom="1134" w:left="1620" w:header="426"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43" w:rsidRDefault="00E27243">
      <w:r>
        <w:separator/>
      </w:r>
    </w:p>
  </w:endnote>
  <w:endnote w:type="continuationSeparator" w:id="0">
    <w:p w:rsidR="00E27243" w:rsidRDefault="00E2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25" w:rsidRDefault="00E82825"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82825" w:rsidRDefault="00E82825"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25" w:rsidRDefault="00E82825">
    <w:pPr>
      <w:pStyle w:val="af2"/>
      <w:jc w:val="center"/>
    </w:pPr>
    <w:r>
      <w:fldChar w:fldCharType="begin"/>
    </w:r>
    <w:r>
      <w:instrText>PAGE   \* MERGEFORMAT</w:instrText>
    </w:r>
    <w:r>
      <w:fldChar w:fldCharType="separate"/>
    </w:r>
    <w:r w:rsidR="007A4977">
      <w:t>29</w:t>
    </w:r>
    <w:r>
      <w:fldChar w:fldCharType="end"/>
    </w:r>
  </w:p>
  <w:p w:rsidR="00E82825" w:rsidRDefault="00E8282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25" w:rsidRDefault="00E82825"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82825" w:rsidRDefault="00E82825" w:rsidP="006E4126">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25" w:rsidRPr="0015681A" w:rsidRDefault="00E82825" w:rsidP="0015681A">
    <w:pPr>
      <w:pStyle w:val="af2"/>
      <w:jc w:val="center"/>
      <w:rPr>
        <w:sz w:val="20"/>
      </w:rPr>
    </w:pPr>
    <w:r w:rsidRPr="0015681A">
      <w:rPr>
        <w:rStyle w:val="af"/>
        <w:sz w:val="20"/>
      </w:rPr>
      <w:fldChar w:fldCharType="begin"/>
    </w:r>
    <w:r w:rsidRPr="0015681A">
      <w:rPr>
        <w:rStyle w:val="af"/>
        <w:sz w:val="20"/>
      </w:rPr>
      <w:instrText xml:space="preserve"> PAGE </w:instrText>
    </w:r>
    <w:r w:rsidRPr="0015681A">
      <w:rPr>
        <w:rStyle w:val="af"/>
        <w:sz w:val="20"/>
      </w:rPr>
      <w:fldChar w:fldCharType="separate"/>
    </w:r>
    <w:r w:rsidR="007A4977">
      <w:rPr>
        <w:rStyle w:val="af"/>
        <w:sz w:val="20"/>
      </w:rPr>
      <w:t>27</w:t>
    </w:r>
    <w:r w:rsidRPr="0015681A">
      <w:rPr>
        <w:rStyle w:val="a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43" w:rsidRDefault="00E27243">
      <w:r>
        <w:separator/>
      </w:r>
    </w:p>
  </w:footnote>
  <w:footnote w:type="continuationSeparator" w:id="0">
    <w:p w:rsidR="00E27243" w:rsidRDefault="00E27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25" w:rsidRPr="003B1C9F" w:rsidRDefault="00E82825" w:rsidP="00403874">
    <w:pPr>
      <w:pStyle w:val="af9"/>
      <w:ind w:left="-567" w:right="-203"/>
      <w:jc w:val="center"/>
      <w:rPr>
        <w:rFonts w:ascii="Times New Roman" w:hAnsi="Times New Roman" w:cs="Times New Roman"/>
        <w:color w:val="BFBFBF"/>
        <w:sz w:val="14"/>
        <w:szCs w:val="14"/>
      </w:rPr>
    </w:pPr>
    <w:r w:rsidRPr="00F960C5">
      <w:rPr>
        <w:rFonts w:ascii="Times New Roman" w:hAnsi="Times New Roman" w:cs="Times New Roman"/>
        <w:color w:val="BFBFBF"/>
        <w:sz w:val="14"/>
        <w:szCs w:val="14"/>
      </w:rPr>
      <w:t>Конкурсная документация по проведению</w:t>
    </w:r>
    <w:r>
      <w:rPr>
        <w:rFonts w:ascii="Times New Roman" w:hAnsi="Times New Roman" w:cs="Times New Roman"/>
        <w:color w:val="BFBFBF"/>
        <w:sz w:val="14"/>
        <w:szCs w:val="14"/>
      </w:rPr>
      <w:t xml:space="preserve"> закупки</w:t>
    </w:r>
    <w:r w:rsidRPr="00F960C5">
      <w:rPr>
        <w:rFonts w:ascii="Times New Roman" w:hAnsi="Times New Roman" w:cs="Times New Roman"/>
        <w:color w:val="BFBFBF"/>
        <w:sz w:val="14"/>
        <w:szCs w:val="14"/>
      </w:rPr>
      <w:t xml:space="preserve"> </w:t>
    </w:r>
    <w:r>
      <w:rPr>
        <w:rFonts w:ascii="Times New Roman" w:hAnsi="Times New Roman" w:cs="Times New Roman"/>
        <w:color w:val="BFBFBF"/>
        <w:sz w:val="14"/>
        <w:szCs w:val="14"/>
      </w:rPr>
      <w:t xml:space="preserve">путем </w:t>
    </w:r>
    <w:r w:rsidRPr="00F960C5">
      <w:rPr>
        <w:rFonts w:ascii="Times New Roman" w:hAnsi="Times New Roman" w:cs="Times New Roman"/>
        <w:color w:val="BFBFBF"/>
        <w:sz w:val="14"/>
        <w:szCs w:val="14"/>
      </w:rPr>
      <w:t xml:space="preserve">открытого конкурса на право заключения договора на поставку </w:t>
    </w:r>
    <w:r>
      <w:rPr>
        <w:rFonts w:ascii="Times New Roman" w:hAnsi="Times New Roman" w:cs="Times New Roman"/>
        <w:color w:val="BFBFBF"/>
        <w:sz w:val="14"/>
        <w:szCs w:val="14"/>
      </w:rPr>
      <w:t>медицинского оборудования</w:t>
    </w:r>
    <w:r w:rsidRPr="003B1C9F">
      <w:rPr>
        <w:rFonts w:ascii="Times New Roman" w:hAnsi="Times New Roman" w:cs="Times New Roman"/>
        <w:color w:val="BFBFBF"/>
        <w:sz w:val="14"/>
        <w:szCs w:val="14"/>
      </w:rPr>
      <w:t xml:space="preserve"> №</w:t>
    </w:r>
    <w:r>
      <w:rPr>
        <w:rFonts w:ascii="Times New Roman" w:hAnsi="Times New Roman" w:cs="Times New Roman"/>
        <w:color w:val="BFBFBF"/>
        <w:sz w:val="14"/>
        <w:szCs w:val="14"/>
      </w:rPr>
      <w:t>13</w:t>
    </w:r>
    <w:r w:rsidRPr="003B1C9F">
      <w:rPr>
        <w:rFonts w:ascii="Times New Roman" w:hAnsi="Times New Roman" w:cs="Times New Roman"/>
        <w:color w:val="BFBFBF"/>
        <w:sz w:val="14"/>
        <w:szCs w:val="14"/>
      </w:rPr>
      <w:t>-ОК/1</w:t>
    </w:r>
    <w:r>
      <w:rPr>
        <w:rFonts w:ascii="Times New Roman" w:hAnsi="Times New Roman" w:cs="Times New Roman"/>
        <w:color w:val="BFBFBF"/>
        <w:sz w:val="14"/>
        <w:szCs w:val="1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1080523"/>
    <w:multiLevelType w:val="hybridMultilevel"/>
    <w:tmpl w:val="7598E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B5B89"/>
    <w:multiLevelType w:val="hybridMultilevel"/>
    <w:tmpl w:val="6ECAC304"/>
    <w:lvl w:ilvl="0" w:tplc="107EFA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E61776"/>
    <w:multiLevelType w:val="hybridMultilevel"/>
    <w:tmpl w:val="DD20BF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8EA454E"/>
    <w:multiLevelType w:val="hybridMultilevel"/>
    <w:tmpl w:val="0958C888"/>
    <w:lvl w:ilvl="0" w:tplc="1722E7B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31C17"/>
    <w:multiLevelType w:val="hybridMultilevel"/>
    <w:tmpl w:val="27AE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4B01FF"/>
    <w:multiLevelType w:val="hybridMultilevel"/>
    <w:tmpl w:val="972606D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3">
    <w:nsid w:val="567D37CF"/>
    <w:multiLevelType w:val="hybridMultilevel"/>
    <w:tmpl w:val="2B945A9A"/>
    <w:lvl w:ilvl="0" w:tplc="EF9269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340E08"/>
    <w:multiLevelType w:val="hybridMultilevel"/>
    <w:tmpl w:val="52260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C3190F"/>
    <w:multiLevelType w:val="hybridMultilevel"/>
    <w:tmpl w:val="DD20BF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6"/>
  </w:num>
  <w:num w:numId="3">
    <w:abstractNumId w:val="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5"/>
  </w:num>
  <w:num w:numId="10">
    <w:abstractNumId w:val="1"/>
  </w:num>
  <w:num w:numId="11">
    <w:abstractNumId w:val="10"/>
  </w:num>
  <w:num w:numId="12">
    <w:abstractNumId w:val="22"/>
  </w:num>
  <w:num w:numId="13">
    <w:abstractNumId w:val="18"/>
  </w:num>
  <w:num w:numId="14">
    <w:abstractNumId w:val="26"/>
  </w:num>
  <w:num w:numId="15">
    <w:abstractNumId w:val="2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24"/>
  </w:num>
  <w:num w:numId="20">
    <w:abstractNumId w:val="14"/>
  </w:num>
  <w:num w:numId="21">
    <w:abstractNumId w:val="25"/>
  </w:num>
  <w:num w:numId="22">
    <w:abstractNumId w:val="23"/>
  </w:num>
  <w:num w:numId="23">
    <w:abstractNumId w:val="11"/>
  </w:num>
  <w:num w:numId="24">
    <w:abstractNumId w:val="16"/>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7D62"/>
    <w:rsid w:val="000169C2"/>
    <w:rsid w:val="000176AF"/>
    <w:rsid w:val="00020B44"/>
    <w:rsid w:val="00021504"/>
    <w:rsid w:val="0002238B"/>
    <w:rsid w:val="0002324C"/>
    <w:rsid w:val="00024588"/>
    <w:rsid w:val="00030DA9"/>
    <w:rsid w:val="00031B5C"/>
    <w:rsid w:val="00031EE5"/>
    <w:rsid w:val="00032889"/>
    <w:rsid w:val="00033D23"/>
    <w:rsid w:val="0003500D"/>
    <w:rsid w:val="00037545"/>
    <w:rsid w:val="00041DC1"/>
    <w:rsid w:val="0005272F"/>
    <w:rsid w:val="000553DB"/>
    <w:rsid w:val="00055B3E"/>
    <w:rsid w:val="00055CF4"/>
    <w:rsid w:val="0005624D"/>
    <w:rsid w:val="00057E33"/>
    <w:rsid w:val="000616D1"/>
    <w:rsid w:val="00062D7D"/>
    <w:rsid w:val="00065A84"/>
    <w:rsid w:val="00066EE7"/>
    <w:rsid w:val="000678A9"/>
    <w:rsid w:val="00067DE5"/>
    <w:rsid w:val="0007559E"/>
    <w:rsid w:val="00080845"/>
    <w:rsid w:val="00081A46"/>
    <w:rsid w:val="00094687"/>
    <w:rsid w:val="00096746"/>
    <w:rsid w:val="00096C27"/>
    <w:rsid w:val="00096D43"/>
    <w:rsid w:val="000A4F67"/>
    <w:rsid w:val="000A600F"/>
    <w:rsid w:val="000B0CD1"/>
    <w:rsid w:val="000B65A6"/>
    <w:rsid w:val="000B67EA"/>
    <w:rsid w:val="000B7BA9"/>
    <w:rsid w:val="000C18F6"/>
    <w:rsid w:val="000D06CB"/>
    <w:rsid w:val="000D2884"/>
    <w:rsid w:val="000D63BE"/>
    <w:rsid w:val="000E2AB8"/>
    <w:rsid w:val="000E545F"/>
    <w:rsid w:val="000E6C4B"/>
    <w:rsid w:val="000E747B"/>
    <w:rsid w:val="000F49A6"/>
    <w:rsid w:val="0010212C"/>
    <w:rsid w:val="001061A9"/>
    <w:rsid w:val="00115382"/>
    <w:rsid w:val="001165F2"/>
    <w:rsid w:val="001208E3"/>
    <w:rsid w:val="00120CD1"/>
    <w:rsid w:val="00121D60"/>
    <w:rsid w:val="0012206C"/>
    <w:rsid w:val="00123E42"/>
    <w:rsid w:val="00124C40"/>
    <w:rsid w:val="00125509"/>
    <w:rsid w:val="001268CC"/>
    <w:rsid w:val="0012778B"/>
    <w:rsid w:val="00130D3D"/>
    <w:rsid w:val="001350F4"/>
    <w:rsid w:val="00141CF0"/>
    <w:rsid w:val="00144E62"/>
    <w:rsid w:val="001475EC"/>
    <w:rsid w:val="0014761D"/>
    <w:rsid w:val="001502C0"/>
    <w:rsid w:val="001514E6"/>
    <w:rsid w:val="00151D77"/>
    <w:rsid w:val="00152B3B"/>
    <w:rsid w:val="00152D65"/>
    <w:rsid w:val="00153DA6"/>
    <w:rsid w:val="0015441F"/>
    <w:rsid w:val="001552B2"/>
    <w:rsid w:val="00156513"/>
    <w:rsid w:val="0015681A"/>
    <w:rsid w:val="00157791"/>
    <w:rsid w:val="00157BB9"/>
    <w:rsid w:val="00160287"/>
    <w:rsid w:val="0016185D"/>
    <w:rsid w:val="001622AB"/>
    <w:rsid w:val="001632CA"/>
    <w:rsid w:val="00166DA8"/>
    <w:rsid w:val="00170B50"/>
    <w:rsid w:val="00175C34"/>
    <w:rsid w:val="00177193"/>
    <w:rsid w:val="001775DE"/>
    <w:rsid w:val="00183392"/>
    <w:rsid w:val="001860C6"/>
    <w:rsid w:val="0019023E"/>
    <w:rsid w:val="00190334"/>
    <w:rsid w:val="001950DB"/>
    <w:rsid w:val="001A6ADD"/>
    <w:rsid w:val="001B0668"/>
    <w:rsid w:val="001B26F7"/>
    <w:rsid w:val="001B6941"/>
    <w:rsid w:val="001B7306"/>
    <w:rsid w:val="001B79CA"/>
    <w:rsid w:val="001C1658"/>
    <w:rsid w:val="001C2F2D"/>
    <w:rsid w:val="001C766D"/>
    <w:rsid w:val="001D4447"/>
    <w:rsid w:val="001D6785"/>
    <w:rsid w:val="001E2F4E"/>
    <w:rsid w:val="001E5705"/>
    <w:rsid w:val="001E5FAB"/>
    <w:rsid w:val="001F3B99"/>
    <w:rsid w:val="001F3DF9"/>
    <w:rsid w:val="001F3E5E"/>
    <w:rsid w:val="001F4FB5"/>
    <w:rsid w:val="001F5E3E"/>
    <w:rsid w:val="00202756"/>
    <w:rsid w:val="0020336B"/>
    <w:rsid w:val="00207EC8"/>
    <w:rsid w:val="00211512"/>
    <w:rsid w:val="00211A0D"/>
    <w:rsid w:val="00211D24"/>
    <w:rsid w:val="0021220F"/>
    <w:rsid w:val="00215A5B"/>
    <w:rsid w:val="00224C46"/>
    <w:rsid w:val="0023186E"/>
    <w:rsid w:val="00234B8C"/>
    <w:rsid w:val="00235AED"/>
    <w:rsid w:val="00236BD1"/>
    <w:rsid w:val="002376FB"/>
    <w:rsid w:val="00237BBC"/>
    <w:rsid w:val="00242C08"/>
    <w:rsid w:val="002516EC"/>
    <w:rsid w:val="0025563F"/>
    <w:rsid w:val="00257417"/>
    <w:rsid w:val="00261EF7"/>
    <w:rsid w:val="002641C6"/>
    <w:rsid w:val="0026565C"/>
    <w:rsid w:val="00265B34"/>
    <w:rsid w:val="00270781"/>
    <w:rsid w:val="00270A47"/>
    <w:rsid w:val="0027145A"/>
    <w:rsid w:val="0027492E"/>
    <w:rsid w:val="00277A9F"/>
    <w:rsid w:val="002816F2"/>
    <w:rsid w:val="00281A57"/>
    <w:rsid w:val="00282811"/>
    <w:rsid w:val="002847E9"/>
    <w:rsid w:val="00284C7A"/>
    <w:rsid w:val="00286977"/>
    <w:rsid w:val="00291F3F"/>
    <w:rsid w:val="002920D1"/>
    <w:rsid w:val="00295246"/>
    <w:rsid w:val="002A213F"/>
    <w:rsid w:val="002A2546"/>
    <w:rsid w:val="002A372F"/>
    <w:rsid w:val="002A39FD"/>
    <w:rsid w:val="002A6A1F"/>
    <w:rsid w:val="002B0D33"/>
    <w:rsid w:val="002B1BED"/>
    <w:rsid w:val="002C2FF4"/>
    <w:rsid w:val="002C31BB"/>
    <w:rsid w:val="002C7B97"/>
    <w:rsid w:val="002D628B"/>
    <w:rsid w:val="002E09EF"/>
    <w:rsid w:val="002E20B0"/>
    <w:rsid w:val="002E3EA8"/>
    <w:rsid w:val="002E51F4"/>
    <w:rsid w:val="002F46ED"/>
    <w:rsid w:val="002F4D80"/>
    <w:rsid w:val="002F6C99"/>
    <w:rsid w:val="00305149"/>
    <w:rsid w:val="00307601"/>
    <w:rsid w:val="00307DBA"/>
    <w:rsid w:val="00311470"/>
    <w:rsid w:val="00313A6F"/>
    <w:rsid w:val="00316C85"/>
    <w:rsid w:val="0032051E"/>
    <w:rsid w:val="00322CA5"/>
    <w:rsid w:val="00335E7D"/>
    <w:rsid w:val="0033710B"/>
    <w:rsid w:val="00342FCD"/>
    <w:rsid w:val="0034722D"/>
    <w:rsid w:val="00347B5A"/>
    <w:rsid w:val="00354D9D"/>
    <w:rsid w:val="00354EC2"/>
    <w:rsid w:val="00355B1F"/>
    <w:rsid w:val="003563FE"/>
    <w:rsid w:val="00360B70"/>
    <w:rsid w:val="003625E2"/>
    <w:rsid w:val="003649A4"/>
    <w:rsid w:val="00364D57"/>
    <w:rsid w:val="00371534"/>
    <w:rsid w:val="00377862"/>
    <w:rsid w:val="00380CA7"/>
    <w:rsid w:val="00385C41"/>
    <w:rsid w:val="00395B18"/>
    <w:rsid w:val="0039774D"/>
    <w:rsid w:val="003A077D"/>
    <w:rsid w:val="003B049E"/>
    <w:rsid w:val="003B1C9F"/>
    <w:rsid w:val="003B2D9F"/>
    <w:rsid w:val="003B3365"/>
    <w:rsid w:val="003B40F1"/>
    <w:rsid w:val="003B569E"/>
    <w:rsid w:val="003B7830"/>
    <w:rsid w:val="003B79B6"/>
    <w:rsid w:val="003C1474"/>
    <w:rsid w:val="003C2CD8"/>
    <w:rsid w:val="003C6AF9"/>
    <w:rsid w:val="003C6C34"/>
    <w:rsid w:val="003D455D"/>
    <w:rsid w:val="003E0E2F"/>
    <w:rsid w:val="003E2BFC"/>
    <w:rsid w:val="003E3D11"/>
    <w:rsid w:val="003E4866"/>
    <w:rsid w:val="003E4B57"/>
    <w:rsid w:val="003E4BA5"/>
    <w:rsid w:val="003E5450"/>
    <w:rsid w:val="003E66D5"/>
    <w:rsid w:val="003F2421"/>
    <w:rsid w:val="003F3305"/>
    <w:rsid w:val="003F48D6"/>
    <w:rsid w:val="004007AF"/>
    <w:rsid w:val="00402416"/>
    <w:rsid w:val="004036F8"/>
    <w:rsid w:val="00403874"/>
    <w:rsid w:val="004063B6"/>
    <w:rsid w:val="00407809"/>
    <w:rsid w:val="00407BF4"/>
    <w:rsid w:val="00413BCF"/>
    <w:rsid w:val="00416E99"/>
    <w:rsid w:val="00420CD4"/>
    <w:rsid w:val="004221D4"/>
    <w:rsid w:val="004250E4"/>
    <w:rsid w:val="00427C50"/>
    <w:rsid w:val="0043113D"/>
    <w:rsid w:val="00433C08"/>
    <w:rsid w:val="00433F79"/>
    <w:rsid w:val="00435251"/>
    <w:rsid w:val="00441851"/>
    <w:rsid w:val="00441AF7"/>
    <w:rsid w:val="00446EAB"/>
    <w:rsid w:val="0044781D"/>
    <w:rsid w:val="004512C2"/>
    <w:rsid w:val="00451A4B"/>
    <w:rsid w:val="00453D18"/>
    <w:rsid w:val="00454C78"/>
    <w:rsid w:val="00460395"/>
    <w:rsid w:val="00461C93"/>
    <w:rsid w:val="00464D9C"/>
    <w:rsid w:val="00467549"/>
    <w:rsid w:val="0047034E"/>
    <w:rsid w:val="00473A5D"/>
    <w:rsid w:val="00476019"/>
    <w:rsid w:val="00486758"/>
    <w:rsid w:val="0049084F"/>
    <w:rsid w:val="00490AB6"/>
    <w:rsid w:val="00490E8D"/>
    <w:rsid w:val="00490F4D"/>
    <w:rsid w:val="004918D0"/>
    <w:rsid w:val="004A11CE"/>
    <w:rsid w:val="004A2339"/>
    <w:rsid w:val="004A2B8A"/>
    <w:rsid w:val="004A2C9B"/>
    <w:rsid w:val="004A3A11"/>
    <w:rsid w:val="004A468A"/>
    <w:rsid w:val="004B2216"/>
    <w:rsid w:val="004B4C39"/>
    <w:rsid w:val="004B6866"/>
    <w:rsid w:val="004C1E62"/>
    <w:rsid w:val="004C213C"/>
    <w:rsid w:val="004C36E5"/>
    <w:rsid w:val="004C38E4"/>
    <w:rsid w:val="004C38EE"/>
    <w:rsid w:val="004C7544"/>
    <w:rsid w:val="004D0C20"/>
    <w:rsid w:val="004D4AB2"/>
    <w:rsid w:val="004D77C7"/>
    <w:rsid w:val="004D7F7B"/>
    <w:rsid w:val="004E042F"/>
    <w:rsid w:val="004F077E"/>
    <w:rsid w:val="004F15B2"/>
    <w:rsid w:val="004F41B2"/>
    <w:rsid w:val="004F5316"/>
    <w:rsid w:val="004F6AD9"/>
    <w:rsid w:val="004F719A"/>
    <w:rsid w:val="00504806"/>
    <w:rsid w:val="005060EB"/>
    <w:rsid w:val="00516400"/>
    <w:rsid w:val="00516606"/>
    <w:rsid w:val="005171F5"/>
    <w:rsid w:val="005174ED"/>
    <w:rsid w:val="00521624"/>
    <w:rsid w:val="0052478B"/>
    <w:rsid w:val="00526422"/>
    <w:rsid w:val="0053032C"/>
    <w:rsid w:val="00530DCD"/>
    <w:rsid w:val="005340F1"/>
    <w:rsid w:val="00535387"/>
    <w:rsid w:val="00545112"/>
    <w:rsid w:val="005518F6"/>
    <w:rsid w:val="0055200A"/>
    <w:rsid w:val="00552E7B"/>
    <w:rsid w:val="0055737A"/>
    <w:rsid w:val="0056191C"/>
    <w:rsid w:val="00562057"/>
    <w:rsid w:val="00562B6F"/>
    <w:rsid w:val="005634C4"/>
    <w:rsid w:val="00563E71"/>
    <w:rsid w:val="005700D7"/>
    <w:rsid w:val="0057456C"/>
    <w:rsid w:val="00575AFE"/>
    <w:rsid w:val="00576C5F"/>
    <w:rsid w:val="005824CC"/>
    <w:rsid w:val="00585E51"/>
    <w:rsid w:val="00591761"/>
    <w:rsid w:val="005950E4"/>
    <w:rsid w:val="005A1076"/>
    <w:rsid w:val="005A342E"/>
    <w:rsid w:val="005A52D4"/>
    <w:rsid w:val="005A5958"/>
    <w:rsid w:val="005A6560"/>
    <w:rsid w:val="005A6C3B"/>
    <w:rsid w:val="005A6F74"/>
    <w:rsid w:val="005B5D39"/>
    <w:rsid w:val="005B60A3"/>
    <w:rsid w:val="005C0F26"/>
    <w:rsid w:val="005C3D1A"/>
    <w:rsid w:val="005C4223"/>
    <w:rsid w:val="005C48A9"/>
    <w:rsid w:val="005C5224"/>
    <w:rsid w:val="005D2116"/>
    <w:rsid w:val="005D4868"/>
    <w:rsid w:val="005D4962"/>
    <w:rsid w:val="005E2E07"/>
    <w:rsid w:val="005E3F4E"/>
    <w:rsid w:val="005E4AB0"/>
    <w:rsid w:val="005E723A"/>
    <w:rsid w:val="005F4357"/>
    <w:rsid w:val="005F54C9"/>
    <w:rsid w:val="005F5A34"/>
    <w:rsid w:val="005F5A56"/>
    <w:rsid w:val="005F7B2D"/>
    <w:rsid w:val="0060665B"/>
    <w:rsid w:val="00607DC0"/>
    <w:rsid w:val="006103E0"/>
    <w:rsid w:val="0062101B"/>
    <w:rsid w:val="00623AB5"/>
    <w:rsid w:val="00625C38"/>
    <w:rsid w:val="00631464"/>
    <w:rsid w:val="00633420"/>
    <w:rsid w:val="006403E3"/>
    <w:rsid w:val="006410F5"/>
    <w:rsid w:val="0064320A"/>
    <w:rsid w:val="00645512"/>
    <w:rsid w:val="00645DA6"/>
    <w:rsid w:val="0065113B"/>
    <w:rsid w:val="006514BE"/>
    <w:rsid w:val="006519F7"/>
    <w:rsid w:val="00653A5F"/>
    <w:rsid w:val="006625F7"/>
    <w:rsid w:val="00663B76"/>
    <w:rsid w:val="0066442D"/>
    <w:rsid w:val="00664C32"/>
    <w:rsid w:val="00665B19"/>
    <w:rsid w:val="00667512"/>
    <w:rsid w:val="00672756"/>
    <w:rsid w:val="00674F2F"/>
    <w:rsid w:val="006764BE"/>
    <w:rsid w:val="006802D0"/>
    <w:rsid w:val="0068035D"/>
    <w:rsid w:val="00682C27"/>
    <w:rsid w:val="00683800"/>
    <w:rsid w:val="00684424"/>
    <w:rsid w:val="00687FB8"/>
    <w:rsid w:val="006904B5"/>
    <w:rsid w:val="00696FF6"/>
    <w:rsid w:val="006A1CB7"/>
    <w:rsid w:val="006A5F9C"/>
    <w:rsid w:val="006A677E"/>
    <w:rsid w:val="006A7B30"/>
    <w:rsid w:val="006B106C"/>
    <w:rsid w:val="006B1B3B"/>
    <w:rsid w:val="006B2D8C"/>
    <w:rsid w:val="006B2F7D"/>
    <w:rsid w:val="006B3308"/>
    <w:rsid w:val="006B4DC1"/>
    <w:rsid w:val="006C13A7"/>
    <w:rsid w:val="006C787C"/>
    <w:rsid w:val="006C7D3D"/>
    <w:rsid w:val="006C7DCF"/>
    <w:rsid w:val="006D1D66"/>
    <w:rsid w:val="006D2941"/>
    <w:rsid w:val="006E4126"/>
    <w:rsid w:val="006E4BEE"/>
    <w:rsid w:val="006E551D"/>
    <w:rsid w:val="006E7A61"/>
    <w:rsid w:val="006E7C68"/>
    <w:rsid w:val="006F118F"/>
    <w:rsid w:val="006F2D66"/>
    <w:rsid w:val="006F4FCF"/>
    <w:rsid w:val="006F58F4"/>
    <w:rsid w:val="006F5EB9"/>
    <w:rsid w:val="006F66B5"/>
    <w:rsid w:val="007007FE"/>
    <w:rsid w:val="007036C7"/>
    <w:rsid w:val="00711405"/>
    <w:rsid w:val="00714133"/>
    <w:rsid w:val="00714614"/>
    <w:rsid w:val="007173EF"/>
    <w:rsid w:val="007209F8"/>
    <w:rsid w:val="00720D27"/>
    <w:rsid w:val="007233EE"/>
    <w:rsid w:val="00723BAF"/>
    <w:rsid w:val="007244E4"/>
    <w:rsid w:val="007248E5"/>
    <w:rsid w:val="00726A9C"/>
    <w:rsid w:val="00727D84"/>
    <w:rsid w:val="00733EAB"/>
    <w:rsid w:val="00735F84"/>
    <w:rsid w:val="007365FF"/>
    <w:rsid w:val="00746766"/>
    <w:rsid w:val="0074729C"/>
    <w:rsid w:val="00751AD0"/>
    <w:rsid w:val="00751FE7"/>
    <w:rsid w:val="007533F6"/>
    <w:rsid w:val="007556B2"/>
    <w:rsid w:val="00761E23"/>
    <w:rsid w:val="00763F4F"/>
    <w:rsid w:val="00767093"/>
    <w:rsid w:val="00770D17"/>
    <w:rsid w:val="00772B96"/>
    <w:rsid w:val="007735A0"/>
    <w:rsid w:val="00774EF9"/>
    <w:rsid w:val="00776D10"/>
    <w:rsid w:val="00781837"/>
    <w:rsid w:val="00781A4F"/>
    <w:rsid w:val="00783D8D"/>
    <w:rsid w:val="00785F48"/>
    <w:rsid w:val="00790058"/>
    <w:rsid w:val="007909A4"/>
    <w:rsid w:val="007A2433"/>
    <w:rsid w:val="007A2557"/>
    <w:rsid w:val="007A3C30"/>
    <w:rsid w:val="007A4977"/>
    <w:rsid w:val="007B0218"/>
    <w:rsid w:val="007B313D"/>
    <w:rsid w:val="007B7191"/>
    <w:rsid w:val="007B7E38"/>
    <w:rsid w:val="007D1B2E"/>
    <w:rsid w:val="007E0399"/>
    <w:rsid w:val="007E0687"/>
    <w:rsid w:val="007E10CD"/>
    <w:rsid w:val="007E3E52"/>
    <w:rsid w:val="007E45DA"/>
    <w:rsid w:val="007E5A5F"/>
    <w:rsid w:val="007F1F99"/>
    <w:rsid w:val="007F4D11"/>
    <w:rsid w:val="007F4F8A"/>
    <w:rsid w:val="007F687F"/>
    <w:rsid w:val="007F74AB"/>
    <w:rsid w:val="008108D3"/>
    <w:rsid w:val="008150FD"/>
    <w:rsid w:val="008171ED"/>
    <w:rsid w:val="0081752C"/>
    <w:rsid w:val="00817745"/>
    <w:rsid w:val="00822AB5"/>
    <w:rsid w:val="008268AA"/>
    <w:rsid w:val="00841B7E"/>
    <w:rsid w:val="0084325A"/>
    <w:rsid w:val="00843894"/>
    <w:rsid w:val="00843B64"/>
    <w:rsid w:val="00843D90"/>
    <w:rsid w:val="0084400B"/>
    <w:rsid w:val="0084663A"/>
    <w:rsid w:val="00846683"/>
    <w:rsid w:val="00847CE0"/>
    <w:rsid w:val="00847FD4"/>
    <w:rsid w:val="00850A23"/>
    <w:rsid w:val="00851B56"/>
    <w:rsid w:val="00854E5C"/>
    <w:rsid w:val="00855C3E"/>
    <w:rsid w:val="008577D4"/>
    <w:rsid w:val="00860BD2"/>
    <w:rsid w:val="00864A0B"/>
    <w:rsid w:val="008671B3"/>
    <w:rsid w:val="0086737B"/>
    <w:rsid w:val="00870274"/>
    <w:rsid w:val="00871A7F"/>
    <w:rsid w:val="00871CC4"/>
    <w:rsid w:val="00873BD1"/>
    <w:rsid w:val="008744D1"/>
    <w:rsid w:val="00875E42"/>
    <w:rsid w:val="0088283D"/>
    <w:rsid w:val="00885EA7"/>
    <w:rsid w:val="00896D95"/>
    <w:rsid w:val="008978A2"/>
    <w:rsid w:val="008A0183"/>
    <w:rsid w:val="008A2A72"/>
    <w:rsid w:val="008B04D4"/>
    <w:rsid w:val="008B0691"/>
    <w:rsid w:val="008B1353"/>
    <w:rsid w:val="008B37AB"/>
    <w:rsid w:val="008B3F63"/>
    <w:rsid w:val="008B5E43"/>
    <w:rsid w:val="008B7D7A"/>
    <w:rsid w:val="008B7E9A"/>
    <w:rsid w:val="008C31E0"/>
    <w:rsid w:val="008C4779"/>
    <w:rsid w:val="008C5238"/>
    <w:rsid w:val="008C5B44"/>
    <w:rsid w:val="008C7301"/>
    <w:rsid w:val="008D2E47"/>
    <w:rsid w:val="008D4C3D"/>
    <w:rsid w:val="008E0DA6"/>
    <w:rsid w:val="008E4FE0"/>
    <w:rsid w:val="008E7160"/>
    <w:rsid w:val="008F04AC"/>
    <w:rsid w:val="008F3272"/>
    <w:rsid w:val="008F3723"/>
    <w:rsid w:val="008F6A64"/>
    <w:rsid w:val="008F6F93"/>
    <w:rsid w:val="008F7D9B"/>
    <w:rsid w:val="0090482B"/>
    <w:rsid w:val="009056E8"/>
    <w:rsid w:val="00910496"/>
    <w:rsid w:val="00912328"/>
    <w:rsid w:val="00913CAC"/>
    <w:rsid w:val="00914A5D"/>
    <w:rsid w:val="009155B6"/>
    <w:rsid w:val="009176C9"/>
    <w:rsid w:val="00927282"/>
    <w:rsid w:val="00927FD2"/>
    <w:rsid w:val="009300CA"/>
    <w:rsid w:val="009379C3"/>
    <w:rsid w:val="00940F00"/>
    <w:rsid w:val="00944DF2"/>
    <w:rsid w:val="00951296"/>
    <w:rsid w:val="009517A9"/>
    <w:rsid w:val="009560DC"/>
    <w:rsid w:val="00957D22"/>
    <w:rsid w:val="00960033"/>
    <w:rsid w:val="0096279B"/>
    <w:rsid w:val="0096412A"/>
    <w:rsid w:val="00965C1D"/>
    <w:rsid w:val="009679DA"/>
    <w:rsid w:val="00967A83"/>
    <w:rsid w:val="00967BFD"/>
    <w:rsid w:val="00971798"/>
    <w:rsid w:val="00980954"/>
    <w:rsid w:val="00985DEE"/>
    <w:rsid w:val="00990D54"/>
    <w:rsid w:val="00993288"/>
    <w:rsid w:val="009933EF"/>
    <w:rsid w:val="00993A2A"/>
    <w:rsid w:val="009A0C18"/>
    <w:rsid w:val="009A1EE2"/>
    <w:rsid w:val="009A4A1D"/>
    <w:rsid w:val="009B0CC2"/>
    <w:rsid w:val="009B1959"/>
    <w:rsid w:val="009B4C79"/>
    <w:rsid w:val="009B58E6"/>
    <w:rsid w:val="009B7B60"/>
    <w:rsid w:val="009C0C59"/>
    <w:rsid w:val="009C4904"/>
    <w:rsid w:val="009D0425"/>
    <w:rsid w:val="009D424F"/>
    <w:rsid w:val="009D679B"/>
    <w:rsid w:val="009D6A7B"/>
    <w:rsid w:val="009E0063"/>
    <w:rsid w:val="009E5CE4"/>
    <w:rsid w:val="009E641A"/>
    <w:rsid w:val="009E7C68"/>
    <w:rsid w:val="009F0493"/>
    <w:rsid w:val="009F1AE5"/>
    <w:rsid w:val="009F271C"/>
    <w:rsid w:val="009F6149"/>
    <w:rsid w:val="00A02BEA"/>
    <w:rsid w:val="00A03231"/>
    <w:rsid w:val="00A0365F"/>
    <w:rsid w:val="00A03AF0"/>
    <w:rsid w:val="00A0699D"/>
    <w:rsid w:val="00A10787"/>
    <w:rsid w:val="00A1288F"/>
    <w:rsid w:val="00A13FF6"/>
    <w:rsid w:val="00A14872"/>
    <w:rsid w:val="00A17B8D"/>
    <w:rsid w:val="00A24CF2"/>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3EE6"/>
    <w:rsid w:val="00A65715"/>
    <w:rsid w:val="00A70C43"/>
    <w:rsid w:val="00A76904"/>
    <w:rsid w:val="00A76C97"/>
    <w:rsid w:val="00A810AA"/>
    <w:rsid w:val="00A813BD"/>
    <w:rsid w:val="00A916F3"/>
    <w:rsid w:val="00A92590"/>
    <w:rsid w:val="00A9382E"/>
    <w:rsid w:val="00A9636B"/>
    <w:rsid w:val="00AA0CFB"/>
    <w:rsid w:val="00AA2488"/>
    <w:rsid w:val="00AA2E12"/>
    <w:rsid w:val="00AA710A"/>
    <w:rsid w:val="00AB3C2F"/>
    <w:rsid w:val="00AB5231"/>
    <w:rsid w:val="00AC06A0"/>
    <w:rsid w:val="00AC09FE"/>
    <w:rsid w:val="00AC2266"/>
    <w:rsid w:val="00AD2CEE"/>
    <w:rsid w:val="00AD40AF"/>
    <w:rsid w:val="00AE34C9"/>
    <w:rsid w:val="00AE50D0"/>
    <w:rsid w:val="00AF0112"/>
    <w:rsid w:val="00AF168E"/>
    <w:rsid w:val="00AF2151"/>
    <w:rsid w:val="00AF22C9"/>
    <w:rsid w:val="00AF247D"/>
    <w:rsid w:val="00AF36AF"/>
    <w:rsid w:val="00AF5F13"/>
    <w:rsid w:val="00AF780A"/>
    <w:rsid w:val="00B008C3"/>
    <w:rsid w:val="00B01772"/>
    <w:rsid w:val="00B01D6A"/>
    <w:rsid w:val="00B05EA7"/>
    <w:rsid w:val="00B12471"/>
    <w:rsid w:val="00B17BED"/>
    <w:rsid w:val="00B2013D"/>
    <w:rsid w:val="00B2233E"/>
    <w:rsid w:val="00B233C4"/>
    <w:rsid w:val="00B25094"/>
    <w:rsid w:val="00B256E6"/>
    <w:rsid w:val="00B35865"/>
    <w:rsid w:val="00B36EAF"/>
    <w:rsid w:val="00B40778"/>
    <w:rsid w:val="00B427C7"/>
    <w:rsid w:val="00B42B87"/>
    <w:rsid w:val="00B43BCB"/>
    <w:rsid w:val="00B446D1"/>
    <w:rsid w:val="00B452E0"/>
    <w:rsid w:val="00B53205"/>
    <w:rsid w:val="00B545C4"/>
    <w:rsid w:val="00B55ACC"/>
    <w:rsid w:val="00B6098D"/>
    <w:rsid w:val="00B60BDF"/>
    <w:rsid w:val="00B61908"/>
    <w:rsid w:val="00B61DB7"/>
    <w:rsid w:val="00B64BFC"/>
    <w:rsid w:val="00B72937"/>
    <w:rsid w:val="00B73242"/>
    <w:rsid w:val="00B76C3D"/>
    <w:rsid w:val="00B815D3"/>
    <w:rsid w:val="00B82256"/>
    <w:rsid w:val="00B832D3"/>
    <w:rsid w:val="00B84412"/>
    <w:rsid w:val="00B86EA0"/>
    <w:rsid w:val="00B92948"/>
    <w:rsid w:val="00B93FB4"/>
    <w:rsid w:val="00B94808"/>
    <w:rsid w:val="00B95691"/>
    <w:rsid w:val="00BA34E1"/>
    <w:rsid w:val="00BB0AB7"/>
    <w:rsid w:val="00BB586E"/>
    <w:rsid w:val="00BB759F"/>
    <w:rsid w:val="00BB788F"/>
    <w:rsid w:val="00BC0A3C"/>
    <w:rsid w:val="00BC3632"/>
    <w:rsid w:val="00BC37A1"/>
    <w:rsid w:val="00BC3B06"/>
    <w:rsid w:val="00BC47EE"/>
    <w:rsid w:val="00BD2235"/>
    <w:rsid w:val="00BD5B56"/>
    <w:rsid w:val="00BD6175"/>
    <w:rsid w:val="00BD65C7"/>
    <w:rsid w:val="00BE32B0"/>
    <w:rsid w:val="00BE68CA"/>
    <w:rsid w:val="00BF2A20"/>
    <w:rsid w:val="00BF3BD6"/>
    <w:rsid w:val="00BF4A60"/>
    <w:rsid w:val="00BF4C0D"/>
    <w:rsid w:val="00BF6B29"/>
    <w:rsid w:val="00C03F58"/>
    <w:rsid w:val="00C06141"/>
    <w:rsid w:val="00C0766A"/>
    <w:rsid w:val="00C13038"/>
    <w:rsid w:val="00C132B3"/>
    <w:rsid w:val="00C20AC2"/>
    <w:rsid w:val="00C21857"/>
    <w:rsid w:val="00C22C7B"/>
    <w:rsid w:val="00C239DB"/>
    <w:rsid w:val="00C27DD4"/>
    <w:rsid w:val="00C32CED"/>
    <w:rsid w:val="00C33AA3"/>
    <w:rsid w:val="00C34700"/>
    <w:rsid w:val="00C357FB"/>
    <w:rsid w:val="00C37704"/>
    <w:rsid w:val="00C37B58"/>
    <w:rsid w:val="00C4002C"/>
    <w:rsid w:val="00C42520"/>
    <w:rsid w:val="00C43B44"/>
    <w:rsid w:val="00C45D84"/>
    <w:rsid w:val="00C521BA"/>
    <w:rsid w:val="00C52674"/>
    <w:rsid w:val="00C52BDD"/>
    <w:rsid w:val="00C5368E"/>
    <w:rsid w:val="00C54EAA"/>
    <w:rsid w:val="00C55484"/>
    <w:rsid w:val="00C56676"/>
    <w:rsid w:val="00C57432"/>
    <w:rsid w:val="00C635FC"/>
    <w:rsid w:val="00C63AFA"/>
    <w:rsid w:val="00C64F7A"/>
    <w:rsid w:val="00C65A21"/>
    <w:rsid w:val="00C6781E"/>
    <w:rsid w:val="00C70B72"/>
    <w:rsid w:val="00C72505"/>
    <w:rsid w:val="00C762E8"/>
    <w:rsid w:val="00C76760"/>
    <w:rsid w:val="00C7764D"/>
    <w:rsid w:val="00C80AAF"/>
    <w:rsid w:val="00C84260"/>
    <w:rsid w:val="00C866B6"/>
    <w:rsid w:val="00C87DFF"/>
    <w:rsid w:val="00C91349"/>
    <w:rsid w:val="00C9396C"/>
    <w:rsid w:val="00C945C2"/>
    <w:rsid w:val="00C95D0F"/>
    <w:rsid w:val="00CA0F2E"/>
    <w:rsid w:val="00CA11C9"/>
    <w:rsid w:val="00CA30C5"/>
    <w:rsid w:val="00CA55CC"/>
    <w:rsid w:val="00CA58E6"/>
    <w:rsid w:val="00CA63F0"/>
    <w:rsid w:val="00CA7CDE"/>
    <w:rsid w:val="00CB4924"/>
    <w:rsid w:val="00CB74F3"/>
    <w:rsid w:val="00CC18D8"/>
    <w:rsid w:val="00CC2A46"/>
    <w:rsid w:val="00CC2F0A"/>
    <w:rsid w:val="00CD5899"/>
    <w:rsid w:val="00CD71E3"/>
    <w:rsid w:val="00CE4431"/>
    <w:rsid w:val="00CE45F8"/>
    <w:rsid w:val="00CE498C"/>
    <w:rsid w:val="00CE664C"/>
    <w:rsid w:val="00CE75AA"/>
    <w:rsid w:val="00CE79E9"/>
    <w:rsid w:val="00CF3A69"/>
    <w:rsid w:val="00CF4BC6"/>
    <w:rsid w:val="00CF60BD"/>
    <w:rsid w:val="00CF768E"/>
    <w:rsid w:val="00D023FB"/>
    <w:rsid w:val="00D03358"/>
    <w:rsid w:val="00D03E39"/>
    <w:rsid w:val="00D03F89"/>
    <w:rsid w:val="00D1099F"/>
    <w:rsid w:val="00D10BB0"/>
    <w:rsid w:val="00D1329E"/>
    <w:rsid w:val="00D13531"/>
    <w:rsid w:val="00D15F15"/>
    <w:rsid w:val="00D201C1"/>
    <w:rsid w:val="00D217F1"/>
    <w:rsid w:val="00D236EB"/>
    <w:rsid w:val="00D25EA0"/>
    <w:rsid w:val="00D301A4"/>
    <w:rsid w:val="00D32738"/>
    <w:rsid w:val="00D33C40"/>
    <w:rsid w:val="00D37B16"/>
    <w:rsid w:val="00D37EE5"/>
    <w:rsid w:val="00D40BFD"/>
    <w:rsid w:val="00D47CA5"/>
    <w:rsid w:val="00D5203A"/>
    <w:rsid w:val="00D53592"/>
    <w:rsid w:val="00D60BE1"/>
    <w:rsid w:val="00D6124E"/>
    <w:rsid w:val="00D61D4E"/>
    <w:rsid w:val="00D643B9"/>
    <w:rsid w:val="00D64E52"/>
    <w:rsid w:val="00D66EA3"/>
    <w:rsid w:val="00D66EF4"/>
    <w:rsid w:val="00D67FED"/>
    <w:rsid w:val="00D70A01"/>
    <w:rsid w:val="00D728FE"/>
    <w:rsid w:val="00D75C09"/>
    <w:rsid w:val="00D8005A"/>
    <w:rsid w:val="00D81D70"/>
    <w:rsid w:val="00D82AC3"/>
    <w:rsid w:val="00D82CAD"/>
    <w:rsid w:val="00D860A3"/>
    <w:rsid w:val="00D90FDB"/>
    <w:rsid w:val="00D9164D"/>
    <w:rsid w:val="00D92AAE"/>
    <w:rsid w:val="00D94663"/>
    <w:rsid w:val="00D94E99"/>
    <w:rsid w:val="00D968D8"/>
    <w:rsid w:val="00D97A92"/>
    <w:rsid w:val="00DA7FD8"/>
    <w:rsid w:val="00DB4D77"/>
    <w:rsid w:val="00DD0167"/>
    <w:rsid w:val="00DD25B6"/>
    <w:rsid w:val="00DD35F8"/>
    <w:rsid w:val="00DD5038"/>
    <w:rsid w:val="00DE0C6A"/>
    <w:rsid w:val="00DE7B7B"/>
    <w:rsid w:val="00DF0A5E"/>
    <w:rsid w:val="00DF305C"/>
    <w:rsid w:val="00DF5C19"/>
    <w:rsid w:val="00E00244"/>
    <w:rsid w:val="00E01264"/>
    <w:rsid w:val="00E01355"/>
    <w:rsid w:val="00E06EED"/>
    <w:rsid w:val="00E07F3E"/>
    <w:rsid w:val="00E125A9"/>
    <w:rsid w:val="00E1517B"/>
    <w:rsid w:val="00E22DD7"/>
    <w:rsid w:val="00E237EA"/>
    <w:rsid w:val="00E239B0"/>
    <w:rsid w:val="00E251FB"/>
    <w:rsid w:val="00E27243"/>
    <w:rsid w:val="00E31E07"/>
    <w:rsid w:val="00E35F9E"/>
    <w:rsid w:val="00E3636A"/>
    <w:rsid w:val="00E44691"/>
    <w:rsid w:val="00E4473C"/>
    <w:rsid w:val="00E453CE"/>
    <w:rsid w:val="00E5107D"/>
    <w:rsid w:val="00E540A3"/>
    <w:rsid w:val="00E5483C"/>
    <w:rsid w:val="00E55982"/>
    <w:rsid w:val="00E569BE"/>
    <w:rsid w:val="00E61ADD"/>
    <w:rsid w:val="00E623F0"/>
    <w:rsid w:val="00E627D1"/>
    <w:rsid w:val="00E64BE6"/>
    <w:rsid w:val="00E662C1"/>
    <w:rsid w:val="00E664EF"/>
    <w:rsid w:val="00E6689F"/>
    <w:rsid w:val="00E75C33"/>
    <w:rsid w:val="00E76779"/>
    <w:rsid w:val="00E7697C"/>
    <w:rsid w:val="00E808BF"/>
    <w:rsid w:val="00E82825"/>
    <w:rsid w:val="00E85663"/>
    <w:rsid w:val="00E91AD3"/>
    <w:rsid w:val="00E9424A"/>
    <w:rsid w:val="00EA22AC"/>
    <w:rsid w:val="00EA2B89"/>
    <w:rsid w:val="00EA51D5"/>
    <w:rsid w:val="00EA6169"/>
    <w:rsid w:val="00EA6735"/>
    <w:rsid w:val="00EA69BB"/>
    <w:rsid w:val="00EA6AFB"/>
    <w:rsid w:val="00EA6E05"/>
    <w:rsid w:val="00EB03A9"/>
    <w:rsid w:val="00EB109C"/>
    <w:rsid w:val="00EB3DBD"/>
    <w:rsid w:val="00EB5D0B"/>
    <w:rsid w:val="00EB70F3"/>
    <w:rsid w:val="00EC0745"/>
    <w:rsid w:val="00EC09A8"/>
    <w:rsid w:val="00EC18FA"/>
    <w:rsid w:val="00EC1B94"/>
    <w:rsid w:val="00EC3E5D"/>
    <w:rsid w:val="00ED1875"/>
    <w:rsid w:val="00ED4C5D"/>
    <w:rsid w:val="00ED714F"/>
    <w:rsid w:val="00EE2937"/>
    <w:rsid w:val="00EE4439"/>
    <w:rsid w:val="00EF0BA1"/>
    <w:rsid w:val="00EF3AD2"/>
    <w:rsid w:val="00EF408D"/>
    <w:rsid w:val="00EF4F39"/>
    <w:rsid w:val="00EF66C9"/>
    <w:rsid w:val="00F0127F"/>
    <w:rsid w:val="00F02EE9"/>
    <w:rsid w:val="00F04B9F"/>
    <w:rsid w:val="00F04F06"/>
    <w:rsid w:val="00F061EB"/>
    <w:rsid w:val="00F0798B"/>
    <w:rsid w:val="00F13D33"/>
    <w:rsid w:val="00F21F5F"/>
    <w:rsid w:val="00F22D72"/>
    <w:rsid w:val="00F24E15"/>
    <w:rsid w:val="00F345F2"/>
    <w:rsid w:val="00F34888"/>
    <w:rsid w:val="00F370B1"/>
    <w:rsid w:val="00F40963"/>
    <w:rsid w:val="00F40C51"/>
    <w:rsid w:val="00F42881"/>
    <w:rsid w:val="00F44C78"/>
    <w:rsid w:val="00F524A2"/>
    <w:rsid w:val="00F54A86"/>
    <w:rsid w:val="00F559F9"/>
    <w:rsid w:val="00F60CF9"/>
    <w:rsid w:val="00F619CC"/>
    <w:rsid w:val="00F63082"/>
    <w:rsid w:val="00F66F5B"/>
    <w:rsid w:val="00F6718A"/>
    <w:rsid w:val="00F700B3"/>
    <w:rsid w:val="00F70AE8"/>
    <w:rsid w:val="00F74E23"/>
    <w:rsid w:val="00F75273"/>
    <w:rsid w:val="00F802F3"/>
    <w:rsid w:val="00F83C4E"/>
    <w:rsid w:val="00F87A44"/>
    <w:rsid w:val="00F90F7C"/>
    <w:rsid w:val="00F9361B"/>
    <w:rsid w:val="00F93FDF"/>
    <w:rsid w:val="00F955C7"/>
    <w:rsid w:val="00F960C5"/>
    <w:rsid w:val="00F9617C"/>
    <w:rsid w:val="00FA0244"/>
    <w:rsid w:val="00FA6868"/>
    <w:rsid w:val="00FA723F"/>
    <w:rsid w:val="00FC09FB"/>
    <w:rsid w:val="00FD11FA"/>
    <w:rsid w:val="00FD3A27"/>
    <w:rsid w:val="00FD46F9"/>
    <w:rsid w:val="00FD4B53"/>
    <w:rsid w:val="00FD4F3C"/>
    <w:rsid w:val="00FE0E46"/>
    <w:rsid w:val="00FE10F1"/>
    <w:rsid w:val="00FE1880"/>
    <w:rsid w:val="00FE220F"/>
    <w:rsid w:val="00FE41E0"/>
    <w:rsid w:val="00FE52AB"/>
    <w:rsid w:val="00FE694E"/>
    <w:rsid w:val="00FF23D3"/>
    <w:rsid w:val="00FF2A77"/>
    <w:rsid w:val="00FF6351"/>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4"/>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1D6785"/>
    <w:pPr>
      <w:keepNext/>
      <w:ind w:firstLine="567"/>
      <w:outlineLvl w:val="2"/>
    </w:pPr>
    <w:rPr>
      <w:b/>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5"/>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3C6C34"/>
    <w:pPr>
      <w:tabs>
        <w:tab w:val="left" w:pos="660"/>
        <w:tab w:val="right" w:leader="dot" w:pos="9628"/>
      </w:tabs>
      <w:ind w:left="240"/>
      <w:jc w:val="left"/>
    </w:pPr>
  </w:style>
  <w:style w:type="paragraph" w:styleId="3a">
    <w:name w:val="toc 3"/>
    <w:basedOn w:val="a3"/>
    <w:next w:val="a3"/>
    <w:autoRedefine/>
    <w:uiPriority w:val="39"/>
    <w:rsid w:val="00CA58E6"/>
    <w:pPr>
      <w:tabs>
        <w:tab w:val="left" w:pos="851"/>
        <w:tab w:val="right" w:leader="dot" w:pos="9628"/>
      </w:tabs>
      <w:ind w:left="142"/>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2218">
      <w:bodyDiv w:val="1"/>
      <w:marLeft w:val="0"/>
      <w:marRight w:val="0"/>
      <w:marTop w:val="0"/>
      <w:marBottom w:val="0"/>
      <w:divBdr>
        <w:top w:val="none" w:sz="0" w:space="0" w:color="auto"/>
        <w:left w:val="none" w:sz="0" w:space="0" w:color="auto"/>
        <w:bottom w:val="none" w:sz="0" w:space="0" w:color="auto"/>
        <w:right w:val="none" w:sz="0" w:space="0" w:color="auto"/>
      </w:divBdr>
    </w:div>
    <w:div w:id="327557094">
      <w:bodyDiv w:val="1"/>
      <w:marLeft w:val="0"/>
      <w:marRight w:val="0"/>
      <w:marTop w:val="0"/>
      <w:marBottom w:val="0"/>
      <w:divBdr>
        <w:top w:val="none" w:sz="0" w:space="0" w:color="auto"/>
        <w:left w:val="none" w:sz="0" w:space="0" w:color="auto"/>
        <w:bottom w:val="none" w:sz="0" w:space="0" w:color="auto"/>
        <w:right w:val="none" w:sz="0" w:space="0" w:color="auto"/>
      </w:divBdr>
    </w:div>
    <w:div w:id="463819188">
      <w:bodyDiv w:val="1"/>
      <w:marLeft w:val="0"/>
      <w:marRight w:val="0"/>
      <w:marTop w:val="0"/>
      <w:marBottom w:val="0"/>
      <w:divBdr>
        <w:top w:val="none" w:sz="0" w:space="0" w:color="auto"/>
        <w:left w:val="none" w:sz="0" w:space="0" w:color="auto"/>
        <w:bottom w:val="none" w:sz="0" w:space="0" w:color="auto"/>
        <w:right w:val="none" w:sz="0" w:space="0" w:color="auto"/>
      </w:divBdr>
    </w:div>
    <w:div w:id="623511064">
      <w:bodyDiv w:val="1"/>
      <w:marLeft w:val="0"/>
      <w:marRight w:val="0"/>
      <w:marTop w:val="0"/>
      <w:marBottom w:val="0"/>
      <w:divBdr>
        <w:top w:val="none" w:sz="0" w:space="0" w:color="auto"/>
        <w:left w:val="none" w:sz="0" w:space="0" w:color="auto"/>
        <w:bottom w:val="none" w:sz="0" w:space="0" w:color="auto"/>
        <w:right w:val="none" w:sz="0" w:space="0" w:color="auto"/>
      </w:divBdr>
    </w:div>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997029068">
      <w:bodyDiv w:val="1"/>
      <w:marLeft w:val="0"/>
      <w:marRight w:val="0"/>
      <w:marTop w:val="0"/>
      <w:marBottom w:val="0"/>
      <w:divBdr>
        <w:top w:val="none" w:sz="0" w:space="0" w:color="auto"/>
        <w:left w:val="none" w:sz="0" w:space="0" w:color="auto"/>
        <w:bottom w:val="none" w:sz="0" w:space="0" w:color="auto"/>
        <w:right w:val="none" w:sz="0" w:space="0" w:color="auto"/>
      </w:divBdr>
    </w:div>
    <w:div w:id="1530337609">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20849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kupki@ocv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v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1368@ocvk.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1368@i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29B0-DA71-49EC-8332-B4D7791C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32</Pages>
  <Words>10473</Words>
  <Characters>59699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70032</CharactersWithSpaces>
  <SharedDoc>false</SharedDoc>
  <HLinks>
    <vt:vector size="294" baseType="variant">
      <vt:variant>
        <vt:i4>4063233</vt:i4>
      </vt:variant>
      <vt:variant>
        <vt:i4>279</vt:i4>
      </vt:variant>
      <vt:variant>
        <vt:i4>0</vt:i4>
      </vt:variant>
      <vt:variant>
        <vt:i4>5</vt:i4>
      </vt:variant>
      <vt:variant>
        <vt:lpwstr>mailto:201368@irk.ru</vt:lpwstr>
      </vt:variant>
      <vt:variant>
        <vt:lpwstr/>
      </vt:variant>
      <vt:variant>
        <vt:i4>7274549</vt:i4>
      </vt:variant>
      <vt:variant>
        <vt:i4>276</vt:i4>
      </vt:variant>
      <vt:variant>
        <vt:i4>0</vt:i4>
      </vt:variant>
      <vt:variant>
        <vt:i4>5</vt:i4>
      </vt:variant>
      <vt:variant>
        <vt:lpwstr>http://www.zakupki.gov.ru/</vt:lpwstr>
      </vt:variant>
      <vt:variant>
        <vt:lpwstr/>
      </vt:variant>
      <vt:variant>
        <vt:i4>2621455</vt:i4>
      </vt:variant>
      <vt:variant>
        <vt:i4>273</vt:i4>
      </vt:variant>
      <vt:variant>
        <vt:i4>0</vt:i4>
      </vt:variant>
      <vt:variant>
        <vt:i4>5</vt:i4>
      </vt:variant>
      <vt:variant>
        <vt:lpwstr>mailto:zakupki@ocvk.ru</vt:lpwstr>
      </vt:variant>
      <vt:variant>
        <vt:lpwstr/>
      </vt:variant>
      <vt:variant>
        <vt:i4>6881395</vt:i4>
      </vt:variant>
      <vt:variant>
        <vt:i4>270</vt:i4>
      </vt:variant>
      <vt:variant>
        <vt:i4>0</vt:i4>
      </vt:variant>
      <vt:variant>
        <vt:i4>5</vt:i4>
      </vt:variant>
      <vt:variant>
        <vt:lpwstr>http://ocvk.ru/</vt:lpwstr>
      </vt:variant>
      <vt:variant>
        <vt:lpwstr/>
      </vt:variant>
      <vt:variant>
        <vt:i4>7143494</vt:i4>
      </vt:variant>
      <vt:variant>
        <vt:i4>267</vt:i4>
      </vt:variant>
      <vt:variant>
        <vt:i4>0</vt:i4>
      </vt:variant>
      <vt:variant>
        <vt:i4>5</vt:i4>
      </vt:variant>
      <vt:variant>
        <vt:lpwstr>mailto:201368@ocvk.ru</vt:lpwstr>
      </vt:variant>
      <vt:variant>
        <vt:lpwstr/>
      </vt:variant>
      <vt:variant>
        <vt:i4>1310778</vt:i4>
      </vt:variant>
      <vt:variant>
        <vt:i4>260</vt:i4>
      </vt:variant>
      <vt:variant>
        <vt:i4>0</vt:i4>
      </vt:variant>
      <vt:variant>
        <vt:i4>5</vt:i4>
      </vt:variant>
      <vt:variant>
        <vt:lpwstr/>
      </vt:variant>
      <vt:variant>
        <vt:lpwstr>_Toc369082870</vt:lpwstr>
      </vt:variant>
      <vt:variant>
        <vt:i4>1376314</vt:i4>
      </vt:variant>
      <vt:variant>
        <vt:i4>254</vt:i4>
      </vt:variant>
      <vt:variant>
        <vt:i4>0</vt:i4>
      </vt:variant>
      <vt:variant>
        <vt:i4>5</vt:i4>
      </vt:variant>
      <vt:variant>
        <vt:lpwstr/>
      </vt:variant>
      <vt:variant>
        <vt:lpwstr>_Toc369082869</vt:lpwstr>
      </vt:variant>
      <vt:variant>
        <vt:i4>1376314</vt:i4>
      </vt:variant>
      <vt:variant>
        <vt:i4>248</vt:i4>
      </vt:variant>
      <vt:variant>
        <vt:i4>0</vt:i4>
      </vt:variant>
      <vt:variant>
        <vt:i4>5</vt:i4>
      </vt:variant>
      <vt:variant>
        <vt:lpwstr/>
      </vt:variant>
      <vt:variant>
        <vt:lpwstr>_Toc369082868</vt:lpwstr>
      </vt:variant>
      <vt:variant>
        <vt:i4>1376314</vt:i4>
      </vt:variant>
      <vt:variant>
        <vt:i4>242</vt:i4>
      </vt:variant>
      <vt:variant>
        <vt:i4>0</vt:i4>
      </vt:variant>
      <vt:variant>
        <vt:i4>5</vt:i4>
      </vt:variant>
      <vt:variant>
        <vt:lpwstr/>
      </vt:variant>
      <vt:variant>
        <vt:lpwstr>_Toc369082867</vt:lpwstr>
      </vt:variant>
      <vt:variant>
        <vt:i4>1376314</vt:i4>
      </vt:variant>
      <vt:variant>
        <vt:i4>236</vt:i4>
      </vt:variant>
      <vt:variant>
        <vt:i4>0</vt:i4>
      </vt:variant>
      <vt:variant>
        <vt:i4>5</vt:i4>
      </vt:variant>
      <vt:variant>
        <vt:lpwstr/>
      </vt:variant>
      <vt:variant>
        <vt:lpwstr>_Toc369082866</vt:lpwstr>
      </vt:variant>
      <vt:variant>
        <vt:i4>1376314</vt:i4>
      </vt:variant>
      <vt:variant>
        <vt:i4>230</vt:i4>
      </vt:variant>
      <vt:variant>
        <vt:i4>0</vt:i4>
      </vt:variant>
      <vt:variant>
        <vt:i4>5</vt:i4>
      </vt:variant>
      <vt:variant>
        <vt:lpwstr/>
      </vt:variant>
      <vt:variant>
        <vt:lpwstr>_Toc369082865</vt:lpwstr>
      </vt:variant>
      <vt:variant>
        <vt:i4>1376314</vt:i4>
      </vt:variant>
      <vt:variant>
        <vt:i4>224</vt:i4>
      </vt:variant>
      <vt:variant>
        <vt:i4>0</vt:i4>
      </vt:variant>
      <vt:variant>
        <vt:i4>5</vt:i4>
      </vt:variant>
      <vt:variant>
        <vt:lpwstr/>
      </vt:variant>
      <vt:variant>
        <vt:lpwstr>_Toc369082864</vt:lpwstr>
      </vt:variant>
      <vt:variant>
        <vt:i4>1376314</vt:i4>
      </vt:variant>
      <vt:variant>
        <vt:i4>218</vt:i4>
      </vt:variant>
      <vt:variant>
        <vt:i4>0</vt:i4>
      </vt:variant>
      <vt:variant>
        <vt:i4>5</vt:i4>
      </vt:variant>
      <vt:variant>
        <vt:lpwstr/>
      </vt:variant>
      <vt:variant>
        <vt:lpwstr>_Toc369082863</vt:lpwstr>
      </vt:variant>
      <vt:variant>
        <vt:i4>1376314</vt:i4>
      </vt:variant>
      <vt:variant>
        <vt:i4>212</vt:i4>
      </vt:variant>
      <vt:variant>
        <vt:i4>0</vt:i4>
      </vt:variant>
      <vt:variant>
        <vt:i4>5</vt:i4>
      </vt:variant>
      <vt:variant>
        <vt:lpwstr/>
      </vt:variant>
      <vt:variant>
        <vt:lpwstr>_Toc369082862</vt:lpwstr>
      </vt:variant>
      <vt:variant>
        <vt:i4>1376314</vt:i4>
      </vt:variant>
      <vt:variant>
        <vt:i4>206</vt:i4>
      </vt:variant>
      <vt:variant>
        <vt:i4>0</vt:i4>
      </vt:variant>
      <vt:variant>
        <vt:i4>5</vt:i4>
      </vt:variant>
      <vt:variant>
        <vt:lpwstr/>
      </vt:variant>
      <vt:variant>
        <vt:lpwstr>_Toc369082861</vt:lpwstr>
      </vt:variant>
      <vt:variant>
        <vt:i4>1376314</vt:i4>
      </vt:variant>
      <vt:variant>
        <vt:i4>200</vt:i4>
      </vt:variant>
      <vt:variant>
        <vt:i4>0</vt:i4>
      </vt:variant>
      <vt:variant>
        <vt:i4>5</vt:i4>
      </vt:variant>
      <vt:variant>
        <vt:lpwstr/>
      </vt:variant>
      <vt:variant>
        <vt:lpwstr>_Toc369082860</vt:lpwstr>
      </vt:variant>
      <vt:variant>
        <vt:i4>1441850</vt:i4>
      </vt:variant>
      <vt:variant>
        <vt:i4>194</vt:i4>
      </vt:variant>
      <vt:variant>
        <vt:i4>0</vt:i4>
      </vt:variant>
      <vt:variant>
        <vt:i4>5</vt:i4>
      </vt:variant>
      <vt:variant>
        <vt:lpwstr/>
      </vt:variant>
      <vt:variant>
        <vt:lpwstr>_Toc369082859</vt:lpwstr>
      </vt:variant>
      <vt:variant>
        <vt:i4>1441850</vt:i4>
      </vt:variant>
      <vt:variant>
        <vt:i4>188</vt:i4>
      </vt:variant>
      <vt:variant>
        <vt:i4>0</vt:i4>
      </vt:variant>
      <vt:variant>
        <vt:i4>5</vt:i4>
      </vt:variant>
      <vt:variant>
        <vt:lpwstr/>
      </vt:variant>
      <vt:variant>
        <vt:lpwstr>_Toc369082858</vt:lpwstr>
      </vt:variant>
      <vt:variant>
        <vt:i4>1441850</vt:i4>
      </vt:variant>
      <vt:variant>
        <vt:i4>182</vt:i4>
      </vt:variant>
      <vt:variant>
        <vt:i4>0</vt:i4>
      </vt:variant>
      <vt:variant>
        <vt:i4>5</vt:i4>
      </vt:variant>
      <vt:variant>
        <vt:lpwstr/>
      </vt:variant>
      <vt:variant>
        <vt:lpwstr>_Toc369082857</vt:lpwstr>
      </vt:variant>
      <vt:variant>
        <vt:i4>1441850</vt:i4>
      </vt:variant>
      <vt:variant>
        <vt:i4>176</vt:i4>
      </vt:variant>
      <vt:variant>
        <vt:i4>0</vt:i4>
      </vt:variant>
      <vt:variant>
        <vt:i4>5</vt:i4>
      </vt:variant>
      <vt:variant>
        <vt:lpwstr/>
      </vt:variant>
      <vt:variant>
        <vt:lpwstr>_Toc369082856</vt:lpwstr>
      </vt:variant>
      <vt:variant>
        <vt:i4>1441850</vt:i4>
      </vt:variant>
      <vt:variant>
        <vt:i4>170</vt:i4>
      </vt:variant>
      <vt:variant>
        <vt:i4>0</vt:i4>
      </vt:variant>
      <vt:variant>
        <vt:i4>5</vt:i4>
      </vt:variant>
      <vt:variant>
        <vt:lpwstr/>
      </vt:variant>
      <vt:variant>
        <vt:lpwstr>_Toc369082855</vt:lpwstr>
      </vt:variant>
      <vt:variant>
        <vt:i4>1441850</vt:i4>
      </vt:variant>
      <vt:variant>
        <vt:i4>164</vt:i4>
      </vt:variant>
      <vt:variant>
        <vt:i4>0</vt:i4>
      </vt:variant>
      <vt:variant>
        <vt:i4>5</vt:i4>
      </vt:variant>
      <vt:variant>
        <vt:lpwstr/>
      </vt:variant>
      <vt:variant>
        <vt:lpwstr>_Toc369082854</vt:lpwstr>
      </vt:variant>
      <vt:variant>
        <vt:i4>1441850</vt:i4>
      </vt:variant>
      <vt:variant>
        <vt:i4>158</vt:i4>
      </vt:variant>
      <vt:variant>
        <vt:i4>0</vt:i4>
      </vt:variant>
      <vt:variant>
        <vt:i4>5</vt:i4>
      </vt:variant>
      <vt:variant>
        <vt:lpwstr/>
      </vt:variant>
      <vt:variant>
        <vt:lpwstr>_Toc369082853</vt:lpwstr>
      </vt:variant>
      <vt:variant>
        <vt:i4>1441850</vt:i4>
      </vt:variant>
      <vt:variant>
        <vt:i4>152</vt:i4>
      </vt:variant>
      <vt:variant>
        <vt:i4>0</vt:i4>
      </vt:variant>
      <vt:variant>
        <vt:i4>5</vt:i4>
      </vt:variant>
      <vt:variant>
        <vt:lpwstr/>
      </vt:variant>
      <vt:variant>
        <vt:lpwstr>_Toc369082852</vt:lpwstr>
      </vt:variant>
      <vt:variant>
        <vt:i4>1441850</vt:i4>
      </vt:variant>
      <vt:variant>
        <vt:i4>146</vt:i4>
      </vt:variant>
      <vt:variant>
        <vt:i4>0</vt:i4>
      </vt:variant>
      <vt:variant>
        <vt:i4>5</vt:i4>
      </vt:variant>
      <vt:variant>
        <vt:lpwstr/>
      </vt:variant>
      <vt:variant>
        <vt:lpwstr>_Toc369082851</vt:lpwstr>
      </vt:variant>
      <vt:variant>
        <vt:i4>1441850</vt:i4>
      </vt:variant>
      <vt:variant>
        <vt:i4>140</vt:i4>
      </vt:variant>
      <vt:variant>
        <vt:i4>0</vt:i4>
      </vt:variant>
      <vt:variant>
        <vt:i4>5</vt:i4>
      </vt:variant>
      <vt:variant>
        <vt:lpwstr/>
      </vt:variant>
      <vt:variant>
        <vt:lpwstr>_Toc369082850</vt:lpwstr>
      </vt:variant>
      <vt:variant>
        <vt:i4>1507386</vt:i4>
      </vt:variant>
      <vt:variant>
        <vt:i4>134</vt:i4>
      </vt:variant>
      <vt:variant>
        <vt:i4>0</vt:i4>
      </vt:variant>
      <vt:variant>
        <vt:i4>5</vt:i4>
      </vt:variant>
      <vt:variant>
        <vt:lpwstr/>
      </vt:variant>
      <vt:variant>
        <vt:lpwstr>_Toc369082849</vt:lpwstr>
      </vt:variant>
      <vt:variant>
        <vt:i4>1507386</vt:i4>
      </vt:variant>
      <vt:variant>
        <vt:i4>128</vt:i4>
      </vt:variant>
      <vt:variant>
        <vt:i4>0</vt:i4>
      </vt:variant>
      <vt:variant>
        <vt:i4>5</vt:i4>
      </vt:variant>
      <vt:variant>
        <vt:lpwstr/>
      </vt:variant>
      <vt:variant>
        <vt:lpwstr>_Toc369082848</vt:lpwstr>
      </vt:variant>
      <vt:variant>
        <vt:i4>1507386</vt:i4>
      </vt:variant>
      <vt:variant>
        <vt:i4>122</vt:i4>
      </vt:variant>
      <vt:variant>
        <vt:i4>0</vt:i4>
      </vt:variant>
      <vt:variant>
        <vt:i4>5</vt:i4>
      </vt:variant>
      <vt:variant>
        <vt:lpwstr/>
      </vt:variant>
      <vt:variant>
        <vt:lpwstr>_Toc369082847</vt:lpwstr>
      </vt:variant>
      <vt:variant>
        <vt:i4>1507386</vt:i4>
      </vt:variant>
      <vt:variant>
        <vt:i4>116</vt:i4>
      </vt:variant>
      <vt:variant>
        <vt:i4>0</vt:i4>
      </vt:variant>
      <vt:variant>
        <vt:i4>5</vt:i4>
      </vt:variant>
      <vt:variant>
        <vt:lpwstr/>
      </vt:variant>
      <vt:variant>
        <vt:lpwstr>_Toc369082846</vt:lpwstr>
      </vt:variant>
      <vt:variant>
        <vt:i4>1507386</vt:i4>
      </vt:variant>
      <vt:variant>
        <vt:i4>110</vt:i4>
      </vt:variant>
      <vt:variant>
        <vt:i4>0</vt:i4>
      </vt:variant>
      <vt:variant>
        <vt:i4>5</vt:i4>
      </vt:variant>
      <vt:variant>
        <vt:lpwstr/>
      </vt:variant>
      <vt:variant>
        <vt:lpwstr>_Toc369082845</vt:lpwstr>
      </vt:variant>
      <vt:variant>
        <vt:i4>1507386</vt:i4>
      </vt:variant>
      <vt:variant>
        <vt:i4>104</vt:i4>
      </vt:variant>
      <vt:variant>
        <vt:i4>0</vt:i4>
      </vt:variant>
      <vt:variant>
        <vt:i4>5</vt:i4>
      </vt:variant>
      <vt:variant>
        <vt:lpwstr/>
      </vt:variant>
      <vt:variant>
        <vt:lpwstr>_Toc369082844</vt:lpwstr>
      </vt:variant>
      <vt:variant>
        <vt:i4>1507386</vt:i4>
      </vt:variant>
      <vt:variant>
        <vt:i4>98</vt:i4>
      </vt:variant>
      <vt:variant>
        <vt:i4>0</vt:i4>
      </vt:variant>
      <vt:variant>
        <vt:i4>5</vt:i4>
      </vt:variant>
      <vt:variant>
        <vt:lpwstr/>
      </vt:variant>
      <vt:variant>
        <vt:lpwstr>_Toc369082843</vt:lpwstr>
      </vt:variant>
      <vt:variant>
        <vt:i4>1507386</vt:i4>
      </vt:variant>
      <vt:variant>
        <vt:i4>92</vt:i4>
      </vt:variant>
      <vt:variant>
        <vt:i4>0</vt:i4>
      </vt:variant>
      <vt:variant>
        <vt:i4>5</vt:i4>
      </vt:variant>
      <vt:variant>
        <vt:lpwstr/>
      </vt:variant>
      <vt:variant>
        <vt:lpwstr>_Toc369082842</vt:lpwstr>
      </vt:variant>
      <vt:variant>
        <vt:i4>1507386</vt:i4>
      </vt:variant>
      <vt:variant>
        <vt:i4>86</vt:i4>
      </vt:variant>
      <vt:variant>
        <vt:i4>0</vt:i4>
      </vt:variant>
      <vt:variant>
        <vt:i4>5</vt:i4>
      </vt:variant>
      <vt:variant>
        <vt:lpwstr/>
      </vt:variant>
      <vt:variant>
        <vt:lpwstr>_Toc369082841</vt:lpwstr>
      </vt:variant>
      <vt:variant>
        <vt:i4>1507386</vt:i4>
      </vt:variant>
      <vt:variant>
        <vt:i4>80</vt:i4>
      </vt:variant>
      <vt:variant>
        <vt:i4>0</vt:i4>
      </vt:variant>
      <vt:variant>
        <vt:i4>5</vt:i4>
      </vt:variant>
      <vt:variant>
        <vt:lpwstr/>
      </vt:variant>
      <vt:variant>
        <vt:lpwstr>_Toc369082840</vt:lpwstr>
      </vt:variant>
      <vt:variant>
        <vt:i4>1048634</vt:i4>
      </vt:variant>
      <vt:variant>
        <vt:i4>74</vt:i4>
      </vt:variant>
      <vt:variant>
        <vt:i4>0</vt:i4>
      </vt:variant>
      <vt:variant>
        <vt:i4>5</vt:i4>
      </vt:variant>
      <vt:variant>
        <vt:lpwstr/>
      </vt:variant>
      <vt:variant>
        <vt:lpwstr>_Toc369082839</vt:lpwstr>
      </vt:variant>
      <vt:variant>
        <vt:i4>1048634</vt:i4>
      </vt:variant>
      <vt:variant>
        <vt:i4>68</vt:i4>
      </vt:variant>
      <vt:variant>
        <vt:i4>0</vt:i4>
      </vt:variant>
      <vt:variant>
        <vt:i4>5</vt:i4>
      </vt:variant>
      <vt:variant>
        <vt:lpwstr/>
      </vt:variant>
      <vt:variant>
        <vt:lpwstr>_Toc369082838</vt:lpwstr>
      </vt:variant>
      <vt:variant>
        <vt:i4>1048634</vt:i4>
      </vt:variant>
      <vt:variant>
        <vt:i4>62</vt:i4>
      </vt:variant>
      <vt:variant>
        <vt:i4>0</vt:i4>
      </vt:variant>
      <vt:variant>
        <vt:i4>5</vt:i4>
      </vt:variant>
      <vt:variant>
        <vt:lpwstr/>
      </vt:variant>
      <vt:variant>
        <vt:lpwstr>_Toc369082837</vt:lpwstr>
      </vt:variant>
      <vt:variant>
        <vt:i4>1048634</vt:i4>
      </vt:variant>
      <vt:variant>
        <vt:i4>56</vt:i4>
      </vt:variant>
      <vt:variant>
        <vt:i4>0</vt:i4>
      </vt:variant>
      <vt:variant>
        <vt:i4>5</vt:i4>
      </vt:variant>
      <vt:variant>
        <vt:lpwstr/>
      </vt:variant>
      <vt:variant>
        <vt:lpwstr>_Toc369082836</vt:lpwstr>
      </vt:variant>
      <vt:variant>
        <vt:i4>1048634</vt:i4>
      </vt:variant>
      <vt:variant>
        <vt:i4>50</vt:i4>
      </vt:variant>
      <vt:variant>
        <vt:i4>0</vt:i4>
      </vt:variant>
      <vt:variant>
        <vt:i4>5</vt:i4>
      </vt:variant>
      <vt:variant>
        <vt:lpwstr/>
      </vt:variant>
      <vt:variant>
        <vt:lpwstr>_Toc369082835</vt:lpwstr>
      </vt:variant>
      <vt:variant>
        <vt:i4>1048634</vt:i4>
      </vt:variant>
      <vt:variant>
        <vt:i4>44</vt:i4>
      </vt:variant>
      <vt:variant>
        <vt:i4>0</vt:i4>
      </vt:variant>
      <vt:variant>
        <vt:i4>5</vt:i4>
      </vt:variant>
      <vt:variant>
        <vt:lpwstr/>
      </vt:variant>
      <vt:variant>
        <vt:lpwstr>_Toc369082834</vt:lpwstr>
      </vt:variant>
      <vt:variant>
        <vt:i4>1048634</vt:i4>
      </vt:variant>
      <vt:variant>
        <vt:i4>38</vt:i4>
      </vt:variant>
      <vt:variant>
        <vt:i4>0</vt:i4>
      </vt:variant>
      <vt:variant>
        <vt:i4>5</vt:i4>
      </vt:variant>
      <vt:variant>
        <vt:lpwstr/>
      </vt:variant>
      <vt:variant>
        <vt:lpwstr>_Toc369082833</vt:lpwstr>
      </vt:variant>
      <vt:variant>
        <vt:i4>1048634</vt:i4>
      </vt:variant>
      <vt:variant>
        <vt:i4>32</vt:i4>
      </vt:variant>
      <vt:variant>
        <vt:i4>0</vt:i4>
      </vt:variant>
      <vt:variant>
        <vt:i4>5</vt:i4>
      </vt:variant>
      <vt:variant>
        <vt:lpwstr/>
      </vt:variant>
      <vt:variant>
        <vt:lpwstr>_Toc369082832</vt:lpwstr>
      </vt:variant>
      <vt:variant>
        <vt:i4>1048634</vt:i4>
      </vt:variant>
      <vt:variant>
        <vt:i4>26</vt:i4>
      </vt:variant>
      <vt:variant>
        <vt:i4>0</vt:i4>
      </vt:variant>
      <vt:variant>
        <vt:i4>5</vt:i4>
      </vt:variant>
      <vt:variant>
        <vt:lpwstr/>
      </vt:variant>
      <vt:variant>
        <vt:lpwstr>_Toc369082831</vt:lpwstr>
      </vt:variant>
      <vt:variant>
        <vt:i4>1048634</vt:i4>
      </vt:variant>
      <vt:variant>
        <vt:i4>20</vt:i4>
      </vt:variant>
      <vt:variant>
        <vt:i4>0</vt:i4>
      </vt:variant>
      <vt:variant>
        <vt:i4>5</vt:i4>
      </vt:variant>
      <vt:variant>
        <vt:lpwstr/>
      </vt:variant>
      <vt:variant>
        <vt:lpwstr>_Toc369082830</vt:lpwstr>
      </vt:variant>
      <vt:variant>
        <vt:i4>1114170</vt:i4>
      </vt:variant>
      <vt:variant>
        <vt:i4>14</vt:i4>
      </vt:variant>
      <vt:variant>
        <vt:i4>0</vt:i4>
      </vt:variant>
      <vt:variant>
        <vt:i4>5</vt:i4>
      </vt:variant>
      <vt:variant>
        <vt:lpwstr/>
      </vt:variant>
      <vt:variant>
        <vt:lpwstr>_Toc369082829</vt:lpwstr>
      </vt:variant>
      <vt:variant>
        <vt:i4>1114170</vt:i4>
      </vt:variant>
      <vt:variant>
        <vt:i4>8</vt:i4>
      </vt:variant>
      <vt:variant>
        <vt:i4>0</vt:i4>
      </vt:variant>
      <vt:variant>
        <vt:i4>5</vt:i4>
      </vt:variant>
      <vt:variant>
        <vt:lpwstr/>
      </vt:variant>
      <vt:variant>
        <vt:lpwstr>_Toc369082828</vt:lpwstr>
      </vt:variant>
      <vt:variant>
        <vt:i4>1114170</vt:i4>
      </vt:variant>
      <vt:variant>
        <vt:i4>2</vt:i4>
      </vt:variant>
      <vt:variant>
        <vt:i4>0</vt:i4>
      </vt:variant>
      <vt:variant>
        <vt:i4>5</vt:i4>
      </vt:variant>
      <vt:variant>
        <vt:lpwstr/>
      </vt:variant>
      <vt:variant>
        <vt:lpwstr>_Toc369082827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НАТАША</cp:lastModifiedBy>
  <cp:revision>65</cp:revision>
  <cp:lastPrinted>2014-11-24T04:26:00Z</cp:lastPrinted>
  <dcterms:created xsi:type="dcterms:W3CDTF">2014-10-29T01:12:00Z</dcterms:created>
  <dcterms:modified xsi:type="dcterms:W3CDTF">2014-11-24T04:29:00Z</dcterms:modified>
</cp:coreProperties>
</file>