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ГОСУДАСТВЕННОЕ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ГОСУДАСТВЕННОЕ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664003, Иркутская 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-05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1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C536A5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521"/>
      </w:tblGrid>
      <w:tr w:rsidR="00DE02C5" w:rsidRPr="00282A16" w:rsidTr="00DE02C5">
        <w:tc>
          <w:tcPr>
            <w:tcW w:w="4942" w:type="dxa"/>
          </w:tcPr>
          <w:p w:rsidR="008841F5" w:rsidRPr="008841F5" w:rsidRDefault="008841F5" w:rsidP="008841F5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DE02C5" w:rsidRPr="00282A16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375D" w:rsidRPr="0096375D" w:rsidRDefault="00736850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5D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96375D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75D" w:rsidRPr="0096375D" w:rsidRDefault="00736850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5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6375D" w:rsidRPr="0096375D">
        <w:rPr>
          <w:rFonts w:ascii="Times New Roman" w:hAnsi="Times New Roman" w:cs="Times New Roman"/>
          <w:b/>
          <w:sz w:val="24"/>
          <w:szCs w:val="24"/>
        </w:rPr>
        <w:t xml:space="preserve">ЗАКУПКЕ ТОВАРОВ, РАБОТ, УСЛУГ </w:t>
      </w:r>
    </w:p>
    <w:p w:rsidR="00736850" w:rsidRPr="0096375D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6375D">
        <w:rPr>
          <w:rFonts w:ascii="Times New Roman" w:hAnsi="Times New Roman" w:cs="Times New Roman"/>
          <w:b/>
          <w:sz w:val="24"/>
          <w:szCs w:val="24"/>
        </w:rPr>
        <w:t>У ЕДИНСТВЕННОГО ПОСТАЩИКА</w:t>
      </w:r>
      <w:r w:rsidR="00736850" w:rsidRPr="00963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5D">
        <w:rPr>
          <w:rFonts w:ascii="Times New Roman" w:hAnsi="Times New Roman" w:cs="Times New Roman"/>
          <w:b/>
          <w:caps/>
          <w:sz w:val="24"/>
          <w:szCs w:val="24"/>
        </w:rPr>
        <w:t>(исполнителя, подрядчика)</w:t>
      </w:r>
    </w:p>
    <w:p w:rsidR="0096375D" w:rsidRPr="0096375D" w:rsidRDefault="0096375D" w:rsidP="0096375D">
      <w:pPr>
        <w:pStyle w:val="ae"/>
        <w:tabs>
          <w:tab w:val="center" w:pos="4677"/>
          <w:tab w:val="left" w:pos="8535"/>
        </w:tabs>
        <w:suppressAutoHyphens/>
        <w:jc w:val="left"/>
        <w:rPr>
          <w:b/>
          <w:color w:val="0000FF"/>
          <w:szCs w:val="28"/>
        </w:rPr>
      </w:pPr>
      <w:bookmarkStart w:id="0" w:name="_GoBack"/>
      <w:bookmarkEnd w:id="0"/>
    </w:p>
    <w:p w:rsidR="00736850" w:rsidRPr="00736850" w:rsidRDefault="00736850" w:rsidP="00736850">
      <w:pPr>
        <w:shd w:val="clear" w:color="auto" w:fill="FFFFFF"/>
        <w:suppressAutoHyphens/>
        <w:jc w:val="right"/>
        <w:rPr>
          <w:rFonts w:ascii="Times New Roman" w:hAnsi="Times New Roman" w:cs="Times New Roman"/>
          <w:b/>
          <w:color w:val="0000FF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>Реестровый номер закупки</w:t>
      </w:r>
      <w:r w:rsidRPr="00736850">
        <w:rPr>
          <w:rFonts w:ascii="Times New Roman" w:hAnsi="Times New Roman" w:cs="Times New Roman"/>
          <w:b/>
          <w:color w:val="0000FF"/>
        </w:rPr>
        <w:t xml:space="preserve"> 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№ </w:t>
      </w:r>
      <w:r w:rsidR="0096375D">
        <w:rPr>
          <w:rFonts w:ascii="Times New Roman" w:hAnsi="Times New Roman" w:cs="Times New Roman"/>
          <w:b/>
          <w:color w:val="0000FF"/>
          <w:sz w:val="24"/>
          <w:szCs w:val="24"/>
        </w:rPr>
        <w:t>3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>-</w:t>
      </w:r>
      <w:r w:rsidR="0096375D">
        <w:rPr>
          <w:rFonts w:ascii="Times New Roman" w:hAnsi="Times New Roman" w:cs="Times New Roman"/>
          <w:b/>
          <w:color w:val="0000FF"/>
          <w:sz w:val="24"/>
          <w:szCs w:val="24"/>
        </w:rPr>
        <w:t>ЕП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>/1</w:t>
      </w:r>
      <w:r w:rsidR="00FF131A">
        <w:rPr>
          <w:rFonts w:ascii="Times New Roman" w:hAnsi="Times New Roman" w:cs="Times New Roman"/>
          <w:b/>
          <w:color w:val="0000FF"/>
          <w:sz w:val="24"/>
          <w:szCs w:val="24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628" w:type="dxa"/>
          </w:tcPr>
          <w:p w:rsidR="00531D9D" w:rsidRPr="00531D9D" w:rsidRDefault="00531D9D" w:rsidP="00531D9D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9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Закупка у единственного поставщика (исполнителя, подрядчика) –</w:t>
            </w:r>
            <w:r w:rsidRPr="00531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1D9D">
              <w:rPr>
                <w:rFonts w:ascii="Times New Roman" w:hAnsi="Times New Roman" w:cs="Times New Roman"/>
                <w:sz w:val="24"/>
                <w:szCs w:val="24"/>
              </w:rPr>
              <w:t>неконкурентный способ закупки, при котором Заказчик предлагает заключить договор только одному поставщику (исполнителю, подрядчику).</w:t>
            </w:r>
          </w:p>
          <w:p w:rsidR="00531D9D" w:rsidRPr="00531D9D" w:rsidRDefault="00531D9D" w:rsidP="0053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D9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Закупка товаров (работы, услуг) на сумму, не превышающую трехсот тысяч рублей Российской Федерации в квартал по одноименной продукции</w:t>
            </w:r>
            <w:r w:rsidRPr="00531D9D">
              <w:rPr>
                <w:rFonts w:ascii="Times New Roman" w:hAnsi="Times New Roman" w:cs="Times New Roman"/>
                <w:sz w:val="24"/>
                <w:szCs w:val="24"/>
              </w:rPr>
              <w:t>, в соответствии с п. 7 радела 6 «Способы закупки и условия их применения» Положения о закупке государственного автономного учреждения здравоохранения «Областной центр врачебной косметологии» (ГАУЗ «ОЦВК») (далее – Положение о закупке), 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31D9D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наблюдательным советом государственного автономного учреждения здравоохранения «Областной центр врачебной косметологии» (Протокол</w:t>
            </w:r>
            <w:proofErr w:type="gramEnd"/>
            <w:r w:rsidRPr="00531D9D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наблюдательного совета </w:t>
            </w:r>
            <w:r w:rsidR="00236F64">
              <w:rPr>
                <w:rFonts w:ascii="Times New Roman" w:hAnsi="Times New Roman" w:cs="Times New Roman"/>
                <w:sz w:val="24"/>
                <w:szCs w:val="24"/>
              </w:rPr>
              <w:t>от 10 июля 2012 года № 1)</w:t>
            </w:r>
          </w:p>
          <w:p w:rsidR="00736850" w:rsidRPr="00736850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</w:tcPr>
          <w:p w:rsidR="007A6973" w:rsidRPr="00F4656B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F465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Государственное автономное учреждение здравоохранения «Областной центр врачебной косметологии»</w:t>
            </w:r>
            <w:r w:rsidR="001311C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(ГАУЗ «ОЦВК»)</w:t>
            </w:r>
          </w:p>
          <w:p w:rsidR="007A6973" w:rsidRPr="007A6973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664003, г. Иркутск, ул. Фурье, 2</w:t>
            </w:r>
          </w:p>
          <w:p w:rsidR="00FD10DA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(3952) 20-13-68</w:t>
            </w:r>
          </w:p>
          <w:p w:rsidR="007A6973" w:rsidRPr="007A6973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Бережная Елена Владимировна</w:t>
            </w:r>
          </w:p>
          <w:p w:rsid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2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zakupki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ocvk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015F9" w:rsidRPr="000015F9" w:rsidRDefault="000015F9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96375D" w:rsidRPr="0096375D" w:rsidRDefault="00850793" w:rsidP="0096375D">
            <w:pPr>
              <w:pStyle w:val="ae"/>
              <w:tabs>
                <w:tab w:val="center" w:pos="4677"/>
                <w:tab w:val="left" w:pos="8535"/>
              </w:tabs>
              <w:suppressAutoHyphens/>
              <w:jc w:val="left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Э</w:t>
            </w:r>
            <w:r w:rsidR="0096375D" w:rsidRPr="0096375D">
              <w:rPr>
                <w:b/>
                <w:color w:val="0000FF"/>
                <w:sz w:val="24"/>
              </w:rPr>
              <w:t>лектромонтажны</w:t>
            </w:r>
            <w:r>
              <w:rPr>
                <w:b/>
                <w:color w:val="0000FF"/>
                <w:sz w:val="24"/>
              </w:rPr>
              <w:t>е</w:t>
            </w:r>
            <w:r w:rsidR="0096375D" w:rsidRPr="0096375D">
              <w:rPr>
                <w:b/>
                <w:color w:val="0000FF"/>
                <w:sz w:val="24"/>
              </w:rPr>
              <w:t xml:space="preserve"> работы для нужд  ГАУЗ «ОЦВК»</w:t>
            </w:r>
            <w:r w:rsidR="0096375D" w:rsidRPr="0096375D">
              <w:rPr>
                <w:b/>
                <w:color w:val="0000FF"/>
                <w:sz w:val="24"/>
              </w:rPr>
              <w:tab/>
            </w:r>
          </w:p>
          <w:p w:rsidR="007A6973" w:rsidRDefault="001311C6" w:rsidP="00761DE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  <w:p w:rsidR="00531D9D" w:rsidRPr="007A6973" w:rsidRDefault="00531D9D" w:rsidP="00761DE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236F6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236F6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работ</w:t>
            </w:r>
          </w:p>
        </w:tc>
        <w:tc>
          <w:tcPr>
            <w:tcW w:w="6628" w:type="dxa"/>
          </w:tcPr>
          <w:p w:rsidR="007A6973" w:rsidRPr="00483861" w:rsidRDefault="007A6973" w:rsidP="007A6973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г. Иркутск, ул. Фурье, 2 (ГАУЗ «ОЦВК»)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628" w:type="dxa"/>
          </w:tcPr>
          <w:p w:rsidR="007A6973" w:rsidRPr="00483861" w:rsidRDefault="00761DEE" w:rsidP="00761DE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283 298,26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Двести восемьдесят три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тысяч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</w:t>
            </w:r>
            <w:r w:rsidR="000B388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двести девяносто восемь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)  </w:t>
            </w:r>
            <w:r w:rsidR="00433A7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Российских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рублей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26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копеек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место и порядок предоставления документации </w:t>
            </w:r>
            <w:r w:rsidR="0051622C">
              <w:rPr>
                <w:rFonts w:ascii="Times New Roman" w:hAnsi="Times New Roman" w:cs="Times New Roman"/>
                <w:b/>
                <w:sz w:val="24"/>
                <w:szCs w:val="24"/>
              </w:rPr>
              <w:t>о закупке</w:t>
            </w:r>
          </w:p>
        </w:tc>
        <w:tc>
          <w:tcPr>
            <w:tcW w:w="6628" w:type="dxa"/>
          </w:tcPr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закупке размещается на официальном сайте </w:t>
            </w:r>
            <w:hyperlink r:id="rId13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www.zakupki.gov.ru</w:t>
              </w:r>
            </w:hyperlink>
          </w:p>
          <w:p w:rsidR="007A6973" w:rsidRDefault="00761DEE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C2F26" w:rsidRPr="008C2F26">
              <w:rPr>
                <w:rFonts w:ascii="Times New Roman" w:hAnsi="Times New Roman" w:cs="Times New Roman"/>
                <w:sz w:val="24"/>
                <w:szCs w:val="24"/>
              </w:rPr>
              <w:t>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C2F26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F26">
              <w:rPr>
                <w:rFonts w:ascii="Times New Roman" w:hAnsi="Times New Roman" w:cs="Times New Roman"/>
                <w:sz w:val="24"/>
                <w:szCs w:val="24"/>
              </w:rPr>
              <w:t>предоставляет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8C2F2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на бумажном носителе единственному поставщику</w:t>
            </w:r>
            <w:r w:rsidR="00236F64">
              <w:rPr>
                <w:rFonts w:ascii="Times New Roman" w:hAnsi="Times New Roman" w:cs="Times New Roman"/>
                <w:sz w:val="24"/>
                <w:szCs w:val="24"/>
              </w:rPr>
              <w:t>, с которым заключается договор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F64">
              <w:rPr>
                <w:rFonts w:ascii="Times New Roman" w:hAnsi="Times New Roman" w:cs="Times New Roman"/>
                <w:sz w:val="24"/>
                <w:szCs w:val="24"/>
              </w:rPr>
              <w:t xml:space="preserve">без взимания платы 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9A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г. Иркутск, ул.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Свердлова, 36 (ТЦ «Сезон»), офис 455, в рабочие дни с 9.00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часов до 13.00 и с 14.00 до 17.00 часов</w:t>
            </w:r>
            <w:r w:rsidR="0023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(Иркутское время)</w:t>
            </w:r>
          </w:p>
          <w:p w:rsidR="00736850" w:rsidRPr="007A6973" w:rsidRDefault="00736850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628" w:type="dxa"/>
          </w:tcPr>
          <w:p w:rsidR="009A73C3" w:rsidRPr="007A6973" w:rsidRDefault="00531D9D" w:rsidP="00236F6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Не требуется для данного </w:t>
            </w:r>
            <w:r w:rsidR="00236F6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способа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закупки</w:t>
            </w:r>
          </w:p>
        </w:tc>
      </w:tr>
    </w:tbl>
    <w:p w:rsidR="006F30B0" w:rsidRDefault="006F30B0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973" w:rsidRPr="00B646E7" w:rsidRDefault="007A6973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6973" w:rsidRPr="005429A0" w:rsidTr="007A6973">
        <w:tc>
          <w:tcPr>
            <w:tcW w:w="4785" w:type="dxa"/>
          </w:tcPr>
          <w:p w:rsidR="007A6973" w:rsidRPr="005429A0" w:rsidRDefault="007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786" w:type="dxa"/>
          </w:tcPr>
          <w:p w:rsidR="007A6973" w:rsidRPr="005429A0" w:rsidRDefault="007A6973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Д.С. Панченко</w:t>
            </w:r>
          </w:p>
        </w:tc>
      </w:tr>
    </w:tbl>
    <w:p w:rsidR="007A6973" w:rsidRDefault="007A6973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56B" w:rsidRPr="00B646E7" w:rsidRDefault="00F4656B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sectPr w:rsidR="00F4656B" w:rsidRPr="00B646E7" w:rsidSect="009A73C3">
      <w:headerReference w:type="default" r:id="rId14"/>
      <w:footerReference w:type="default" r:id="rId15"/>
      <w:pgSz w:w="11906" w:h="16838"/>
      <w:pgMar w:top="851" w:right="850" w:bottom="568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6A5" w:rsidRDefault="00C536A5" w:rsidP="00CB04DA">
      <w:pPr>
        <w:spacing w:after="0" w:line="240" w:lineRule="auto"/>
      </w:pPr>
      <w:r>
        <w:separator/>
      </w:r>
    </w:p>
  </w:endnote>
  <w:endnote w:type="continuationSeparator" w:id="0">
    <w:p w:rsidR="00C536A5" w:rsidRDefault="00C536A5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9441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BFBFBF" w:themeColor="background1" w:themeShade="BF"/>
        <w:sz w:val="20"/>
        <w:szCs w:val="20"/>
      </w:rPr>
    </w:sdtEndPr>
    <w:sdtContent>
      <w:p w:rsidR="007A5A11" w:rsidRDefault="007A5A11">
        <w:pPr>
          <w:pStyle w:val="a9"/>
          <w:jc w:val="center"/>
        </w:pPr>
      </w:p>
      <w:p w:rsidR="007A5A11" w:rsidRDefault="007A5A11">
        <w:pPr>
          <w:pStyle w:val="a9"/>
          <w:jc w:val="center"/>
        </w:pPr>
      </w:p>
      <w:p w:rsidR="00F4656B" w:rsidRPr="00FD10DA" w:rsidRDefault="007A5A11">
        <w:pPr>
          <w:pStyle w:val="a9"/>
          <w:jc w:val="center"/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</w:pPr>
        <w:r w:rsidRPr="00FD10DA">
          <w:rPr>
            <w:noProof/>
            <w:color w:val="BFBFBF" w:themeColor="background1" w:themeShade="BF"/>
            <w:lang w:eastAsia="ru-RU"/>
          </w:rPr>
          <mc:AlternateContent>
            <mc:Choice Requires="wps">
              <w:drawing>
                <wp:anchor distT="91440" distB="91440" distL="114300" distR="114300" simplePos="0" relativeHeight="251659264" behindDoc="1" locked="0" layoutInCell="1" allowOverlap="1" wp14:anchorId="68AF873D" wp14:editId="30E411B1">
                  <wp:simplePos x="0" y="0"/>
                  <wp:positionH relativeFrom="margin">
                    <wp:posOffset>47625</wp:posOffset>
                  </wp:positionH>
                  <wp:positionV relativeFrom="bottomMargin">
                    <wp:posOffset>93345</wp:posOffset>
                  </wp:positionV>
                  <wp:extent cx="5943600" cy="36195"/>
                  <wp:effectExtent l="0" t="0" r="22225" b="20955"/>
                  <wp:wrapSquare wrapText="bothSides"/>
                  <wp:docPr id="58" name="Прямоугольник 5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43600" cy="36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 cmpd="thickThin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Прямоугольник 58" o:spid="_x0000_s1026" style="position:absolute;margin-left:3.75pt;margin-top:7.35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" fillcolor="#d8d8d8 [2732]" strokecolor="#d8d8d8 [2732]" strokeweight=".25pt">
                  <v:stroke linestyle="thickThin"/>
                  <w10:wrap type="square" anchorx="margin" anchory="margin"/>
                </v:rect>
              </w:pict>
            </mc:Fallback>
          </mc:AlternateConten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begin"/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instrText>PAGE   \* MERGEFORMAT</w:instrTex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separate"/>
        </w:r>
        <w:r w:rsidR="00700D7F">
          <w:rPr>
            <w:rFonts w:ascii="Times New Roman" w:hAnsi="Times New Roman" w:cs="Times New Roman"/>
            <w:noProof/>
            <w:color w:val="BFBFBF" w:themeColor="background1" w:themeShade="BF"/>
            <w:sz w:val="20"/>
            <w:szCs w:val="20"/>
          </w:rPr>
          <w:t>2</w: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6A5" w:rsidRDefault="00C536A5" w:rsidP="00CB04DA">
      <w:pPr>
        <w:spacing w:after="0" w:line="240" w:lineRule="auto"/>
      </w:pPr>
      <w:r>
        <w:separator/>
      </w:r>
    </w:p>
  </w:footnote>
  <w:footnote w:type="continuationSeparator" w:id="0">
    <w:p w:rsidR="00C536A5" w:rsidRDefault="00C536A5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16" w:type="pct"/>
      <w:tblInd w:w="-144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31"/>
      <w:gridCol w:w="11010"/>
    </w:tblGrid>
    <w:tr w:rsidR="00FD10DA" w:rsidTr="00761DEE">
      <w:trPr>
        <w:trHeight w:val="368"/>
      </w:trPr>
      <w:tc>
        <w:tcPr>
          <w:tcW w:w="146" w:type="pct"/>
          <w:tcBorders>
            <w:right w:val="single" w:sz="18" w:space="0" w:color="4F81BD" w:themeColor="accent1"/>
          </w:tcBorders>
        </w:tcPr>
        <w:p w:rsidR="00FD10DA" w:rsidRDefault="00FD10DA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4"/>
            <w:szCs w:val="14"/>
          </w:rPr>
          <w:alias w:val="Название"/>
          <w:id w:val="77580493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4" w:type="pct"/>
              <w:tcBorders>
                <w:left w:val="single" w:sz="18" w:space="0" w:color="4F81BD" w:themeColor="accent1"/>
              </w:tcBorders>
            </w:tcPr>
            <w:p w:rsidR="00FD10DA" w:rsidRPr="00761DEE" w:rsidRDefault="001B7FBB" w:rsidP="00761DEE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4"/>
                  <w:szCs w:val="14"/>
                </w:rPr>
              </w:pP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Извещение о </w:t>
              </w:r>
              <w:r w:rsidR="000B388A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проведении </w:t>
              </w:r>
              <w:r w:rsidR="00761DEE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закупки товаров, работ, услуг у единственного поставщика (исполнителя, подрядчика)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 для нужд ГАУЗ «ОЦВК»  №</w:t>
              </w:r>
              <w:r w:rsidR="00761DEE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3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-</w:t>
              </w:r>
              <w:r w:rsidR="00761DEE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ЕП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/1</w:t>
              </w:r>
              <w:r w:rsidR="000B388A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4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D77A3"/>
    <w:multiLevelType w:val="hybridMultilevel"/>
    <w:tmpl w:val="F148F4F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15F9"/>
    <w:rsid w:val="00001BAF"/>
    <w:rsid w:val="00003155"/>
    <w:rsid w:val="0001694D"/>
    <w:rsid w:val="00045250"/>
    <w:rsid w:val="000711F1"/>
    <w:rsid w:val="000B388A"/>
    <w:rsid w:val="000B7252"/>
    <w:rsid w:val="000D1D72"/>
    <w:rsid w:val="000D48B5"/>
    <w:rsid w:val="000E0CB3"/>
    <w:rsid w:val="000E20FB"/>
    <w:rsid w:val="000F099B"/>
    <w:rsid w:val="001209D3"/>
    <w:rsid w:val="001311C6"/>
    <w:rsid w:val="00172300"/>
    <w:rsid w:val="001771B3"/>
    <w:rsid w:val="00186656"/>
    <w:rsid w:val="001B12AC"/>
    <w:rsid w:val="001B5800"/>
    <w:rsid w:val="001B5A45"/>
    <w:rsid w:val="001B7FBB"/>
    <w:rsid w:val="001C7DC9"/>
    <w:rsid w:val="001D0295"/>
    <w:rsid w:val="001F3421"/>
    <w:rsid w:val="001F42A6"/>
    <w:rsid w:val="00205A5D"/>
    <w:rsid w:val="00236F64"/>
    <w:rsid w:val="00251F55"/>
    <w:rsid w:val="00282A16"/>
    <w:rsid w:val="002A32DD"/>
    <w:rsid w:val="002C71FE"/>
    <w:rsid w:val="002D7CFD"/>
    <w:rsid w:val="0033336F"/>
    <w:rsid w:val="00340893"/>
    <w:rsid w:val="0036716D"/>
    <w:rsid w:val="003714A0"/>
    <w:rsid w:val="00380854"/>
    <w:rsid w:val="0038095A"/>
    <w:rsid w:val="00385894"/>
    <w:rsid w:val="003907DB"/>
    <w:rsid w:val="003B3D1C"/>
    <w:rsid w:val="003E3C63"/>
    <w:rsid w:val="003F53D7"/>
    <w:rsid w:val="003F7324"/>
    <w:rsid w:val="00401F4B"/>
    <w:rsid w:val="00411614"/>
    <w:rsid w:val="00433311"/>
    <w:rsid w:val="00433A7A"/>
    <w:rsid w:val="0043755D"/>
    <w:rsid w:val="00461CDA"/>
    <w:rsid w:val="00483861"/>
    <w:rsid w:val="004B60B6"/>
    <w:rsid w:val="004B662F"/>
    <w:rsid w:val="004F61C6"/>
    <w:rsid w:val="00502E96"/>
    <w:rsid w:val="0051622C"/>
    <w:rsid w:val="00531D9D"/>
    <w:rsid w:val="005429A0"/>
    <w:rsid w:val="00550038"/>
    <w:rsid w:val="00554975"/>
    <w:rsid w:val="00554FB6"/>
    <w:rsid w:val="005569B0"/>
    <w:rsid w:val="00583E6B"/>
    <w:rsid w:val="005936F1"/>
    <w:rsid w:val="005B2728"/>
    <w:rsid w:val="005B3E23"/>
    <w:rsid w:val="005D7BA8"/>
    <w:rsid w:val="006016AD"/>
    <w:rsid w:val="00601C80"/>
    <w:rsid w:val="00617A5E"/>
    <w:rsid w:val="00635589"/>
    <w:rsid w:val="00666CF2"/>
    <w:rsid w:val="0067454C"/>
    <w:rsid w:val="006D257F"/>
    <w:rsid w:val="006E0E75"/>
    <w:rsid w:val="006E2681"/>
    <w:rsid w:val="006F30B0"/>
    <w:rsid w:val="00700D7F"/>
    <w:rsid w:val="00703266"/>
    <w:rsid w:val="00736850"/>
    <w:rsid w:val="007427F4"/>
    <w:rsid w:val="00745048"/>
    <w:rsid w:val="00761DEE"/>
    <w:rsid w:val="007A5A11"/>
    <w:rsid w:val="007A6212"/>
    <w:rsid w:val="007A6973"/>
    <w:rsid w:val="00826358"/>
    <w:rsid w:val="00850793"/>
    <w:rsid w:val="008537CD"/>
    <w:rsid w:val="008841F5"/>
    <w:rsid w:val="008B2438"/>
    <w:rsid w:val="008C2F26"/>
    <w:rsid w:val="008D6746"/>
    <w:rsid w:val="008F32BB"/>
    <w:rsid w:val="00913F81"/>
    <w:rsid w:val="0096375D"/>
    <w:rsid w:val="00972962"/>
    <w:rsid w:val="00985E11"/>
    <w:rsid w:val="009902D1"/>
    <w:rsid w:val="009A73C3"/>
    <w:rsid w:val="009C72A1"/>
    <w:rsid w:val="009D68B8"/>
    <w:rsid w:val="00A06D2A"/>
    <w:rsid w:val="00A2563D"/>
    <w:rsid w:val="00A31C7E"/>
    <w:rsid w:val="00AC3789"/>
    <w:rsid w:val="00AC41C1"/>
    <w:rsid w:val="00B10FC0"/>
    <w:rsid w:val="00B14951"/>
    <w:rsid w:val="00B277D3"/>
    <w:rsid w:val="00B355F0"/>
    <w:rsid w:val="00B4302D"/>
    <w:rsid w:val="00B47CCA"/>
    <w:rsid w:val="00B57334"/>
    <w:rsid w:val="00B57ECE"/>
    <w:rsid w:val="00B646E7"/>
    <w:rsid w:val="00B73A3B"/>
    <w:rsid w:val="00B73CDC"/>
    <w:rsid w:val="00BA6C02"/>
    <w:rsid w:val="00BC0F87"/>
    <w:rsid w:val="00BD37BC"/>
    <w:rsid w:val="00BE256B"/>
    <w:rsid w:val="00C13FEB"/>
    <w:rsid w:val="00C17322"/>
    <w:rsid w:val="00C227CC"/>
    <w:rsid w:val="00C46905"/>
    <w:rsid w:val="00C536A5"/>
    <w:rsid w:val="00C6215D"/>
    <w:rsid w:val="00C640DD"/>
    <w:rsid w:val="00C941D9"/>
    <w:rsid w:val="00CA3032"/>
    <w:rsid w:val="00CB04DA"/>
    <w:rsid w:val="00CB7BCF"/>
    <w:rsid w:val="00CC4AE9"/>
    <w:rsid w:val="00CE74DB"/>
    <w:rsid w:val="00D50150"/>
    <w:rsid w:val="00D661FC"/>
    <w:rsid w:val="00D76F6C"/>
    <w:rsid w:val="00DB0AB2"/>
    <w:rsid w:val="00DC1457"/>
    <w:rsid w:val="00DE02C5"/>
    <w:rsid w:val="00DE665A"/>
    <w:rsid w:val="00DF6E4B"/>
    <w:rsid w:val="00E16A76"/>
    <w:rsid w:val="00E220E8"/>
    <w:rsid w:val="00E227C1"/>
    <w:rsid w:val="00E23061"/>
    <w:rsid w:val="00E3049E"/>
    <w:rsid w:val="00E35FAA"/>
    <w:rsid w:val="00E61CB6"/>
    <w:rsid w:val="00E65E02"/>
    <w:rsid w:val="00E7577F"/>
    <w:rsid w:val="00E90259"/>
    <w:rsid w:val="00EC0ABC"/>
    <w:rsid w:val="00EC26E7"/>
    <w:rsid w:val="00ED6B38"/>
    <w:rsid w:val="00EF3B8A"/>
    <w:rsid w:val="00F43B66"/>
    <w:rsid w:val="00F4656B"/>
    <w:rsid w:val="00FA16F5"/>
    <w:rsid w:val="00FD10DA"/>
    <w:rsid w:val="00FE6E63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ocvk.r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cvk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201368@ocv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114E59"/>
    <w:rsid w:val="002724AB"/>
    <w:rsid w:val="003716B9"/>
    <w:rsid w:val="003A5E50"/>
    <w:rsid w:val="00C40D64"/>
    <w:rsid w:val="00E33A78"/>
    <w:rsid w:val="00E6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9CFE9-0534-4F9E-960A-E10E93DB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на поставку миорелаксанта смешанного действия для нужд ГАУЗ «ОЦВК»  №1-ЗК/14</vt:lpstr>
    </vt:vector>
  </TitlesOfParts>
  <Company>SPecialiST RePack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 товаров, работ, услуг у единственного поставщика (исполнителя, подрядчика) для нужд ГАУЗ «ОЦВК»  №3-ЕП/14</dc:title>
  <dc:creator>НАТАША</dc:creator>
  <cp:lastModifiedBy>НАТАША</cp:lastModifiedBy>
  <cp:revision>6</cp:revision>
  <cp:lastPrinted>2013-10-09T06:18:00Z</cp:lastPrinted>
  <dcterms:created xsi:type="dcterms:W3CDTF">2014-04-04T00:23:00Z</dcterms:created>
  <dcterms:modified xsi:type="dcterms:W3CDTF">2014-04-04T06:09:00Z</dcterms:modified>
</cp:coreProperties>
</file>