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BC6261">
        <w:rPr>
          <w:b/>
          <w:color w:val="0000FF"/>
          <w:sz w:val="24"/>
          <w:szCs w:val="24"/>
        </w:rPr>
        <w:t>9</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BC6261" w:rsidRDefault="006F6928" w:rsidP="00E63202">
      <w:pPr>
        <w:pStyle w:val="ae"/>
        <w:suppressAutoHyphens/>
        <w:rPr>
          <w:b/>
          <w:color w:val="0000FF"/>
          <w:sz w:val="24"/>
        </w:rPr>
      </w:pPr>
      <w:r w:rsidRPr="008B542D">
        <w:rPr>
          <w:b/>
          <w:color w:val="0000FF"/>
          <w:sz w:val="24"/>
        </w:rPr>
        <w:t xml:space="preserve">на </w:t>
      </w:r>
      <w:r w:rsidR="00BC6261">
        <w:rPr>
          <w:b/>
          <w:color w:val="0000FF"/>
          <w:sz w:val="24"/>
        </w:rPr>
        <w:t xml:space="preserve">ремонт системы отопления и канализации помещений, </w:t>
      </w:r>
    </w:p>
    <w:p w:rsidR="00575580" w:rsidRPr="008B542D" w:rsidRDefault="00BC6261" w:rsidP="00E63202">
      <w:pPr>
        <w:pStyle w:val="ae"/>
        <w:suppressAutoHyphens/>
        <w:rPr>
          <w:b/>
          <w:color w:val="0000FF"/>
          <w:sz w:val="24"/>
        </w:rPr>
      </w:pPr>
      <w:proofErr w:type="gramStart"/>
      <w:r>
        <w:rPr>
          <w:b/>
          <w:color w:val="0000FF"/>
          <w:sz w:val="24"/>
        </w:rPr>
        <w:t>расположенных</w:t>
      </w:r>
      <w:proofErr w:type="gramEnd"/>
      <w:r>
        <w:rPr>
          <w:b/>
          <w:color w:val="0000FF"/>
          <w:sz w:val="24"/>
        </w:rPr>
        <w:t xml:space="preserve"> по адресу: г. Иркутск, ул. Партизанская, 1</w:t>
      </w:r>
    </w:p>
    <w:p w:rsidR="00794D05" w:rsidRPr="00C57E43" w:rsidRDefault="00575580" w:rsidP="001B61C0">
      <w:pPr>
        <w:shd w:val="clear" w:color="auto" w:fill="FFFFFF"/>
        <w:suppressAutoHyphens/>
        <w:jc w:val="center"/>
        <w:rPr>
          <w:b/>
          <w:color w:val="0000FF"/>
          <w:sz w:val="24"/>
          <w:szCs w:val="24"/>
        </w:rPr>
      </w:pPr>
      <w:r w:rsidRPr="00C57E43">
        <w:rPr>
          <w:b/>
          <w:color w:val="0000FF"/>
          <w:sz w:val="24"/>
          <w:szCs w:val="24"/>
        </w:rPr>
        <w:t>д</w:t>
      </w:r>
      <w:r w:rsidR="00F06DBB" w:rsidRPr="00C57E43">
        <w:rPr>
          <w:b/>
          <w:color w:val="0000FF"/>
          <w:sz w:val="24"/>
          <w:szCs w:val="24"/>
        </w:rPr>
        <w:t xml:space="preserve">ля нужд </w:t>
      </w:r>
      <w:r w:rsidR="00BA1E4D" w:rsidRPr="00C57E43">
        <w:rPr>
          <w:b/>
          <w:color w:val="0000FF"/>
          <w:sz w:val="24"/>
          <w:szCs w:val="24"/>
        </w:rPr>
        <w:t xml:space="preserve"> ГАУЗ «</w:t>
      </w:r>
      <w:r w:rsidR="00411790" w:rsidRPr="00C57E43">
        <w:rPr>
          <w:b/>
          <w:color w:val="0000FF"/>
          <w:sz w:val="24"/>
          <w:szCs w:val="24"/>
        </w:rPr>
        <w:t>ОЦВК</w:t>
      </w:r>
      <w:r w:rsidR="00F06DBB" w:rsidRPr="00C57E43">
        <w:rPr>
          <w:b/>
          <w:color w:val="0000FF"/>
          <w:sz w:val="24"/>
          <w:szCs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BC6261" w:rsidP="00BC6261">
            <w:pPr>
              <w:tabs>
                <w:tab w:val="left" w:pos="0"/>
              </w:tabs>
              <w:suppressAutoHyphens/>
              <w:jc w:val="right"/>
              <w:rPr>
                <w:b/>
                <w:sz w:val="24"/>
                <w:szCs w:val="24"/>
              </w:rPr>
            </w:pPr>
            <w:r>
              <w:rPr>
                <w:b/>
                <w:sz w:val="24"/>
                <w:szCs w:val="24"/>
              </w:rPr>
              <w:t>18</w:t>
            </w:r>
            <w:r w:rsidR="000A4879" w:rsidRPr="00A7686C">
              <w:rPr>
                <w:b/>
                <w:sz w:val="24"/>
                <w:szCs w:val="24"/>
              </w:rPr>
              <w:t xml:space="preserve"> </w:t>
            </w:r>
            <w:r>
              <w:rPr>
                <w:b/>
                <w:sz w:val="24"/>
                <w:szCs w:val="24"/>
              </w:rPr>
              <w:t>сентября</w:t>
            </w:r>
            <w:r w:rsidR="000A4879" w:rsidRPr="00A7686C">
              <w:rPr>
                <w:b/>
                <w:sz w:val="24"/>
                <w:szCs w:val="24"/>
              </w:rPr>
              <w:t xml:space="preserve"> 201</w:t>
            </w:r>
            <w:r w:rsidR="00411790" w:rsidRPr="00A7686C">
              <w:rPr>
                <w:b/>
                <w:sz w:val="24"/>
                <w:szCs w:val="24"/>
              </w:rPr>
              <w:t>4</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AD0E73" w:rsidRDefault="005F5B8A" w:rsidP="00D273BC">
      <w:pPr>
        <w:pStyle w:val="ae"/>
        <w:suppressAutoHyphens/>
        <w:ind w:firstLine="567"/>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BC6261">
        <w:rPr>
          <w:b/>
          <w:color w:val="0000FF"/>
          <w:sz w:val="24"/>
        </w:rPr>
        <w:t>ремонт системы отопления и канализации</w:t>
      </w:r>
      <w:r w:rsidR="00A754F1" w:rsidRPr="00AD0E73">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r w:rsidR="00A7686C" w:rsidRPr="00AD0E73">
        <w:rPr>
          <w:b/>
          <w:color w:val="0000FF"/>
          <w:sz w:val="24"/>
        </w:rPr>
        <w:t>№31401</w:t>
      </w:r>
      <w:r w:rsidR="00BC6261">
        <w:rPr>
          <w:b/>
          <w:color w:val="0000FF"/>
          <w:sz w:val="24"/>
        </w:rPr>
        <w:t>525141</w:t>
      </w:r>
      <w:r w:rsidR="00A7686C" w:rsidRPr="00AD0E73">
        <w:rPr>
          <w:b/>
          <w:color w:val="0000FF"/>
          <w:sz w:val="24"/>
        </w:rPr>
        <w:t xml:space="preserve"> от </w:t>
      </w:r>
      <w:r w:rsidR="00BC6261">
        <w:rPr>
          <w:b/>
          <w:color w:val="0000FF"/>
          <w:sz w:val="24"/>
        </w:rPr>
        <w:t>18</w:t>
      </w:r>
      <w:r w:rsidRPr="00AD0E73">
        <w:rPr>
          <w:b/>
          <w:color w:val="0000FF"/>
          <w:sz w:val="24"/>
        </w:rPr>
        <w:t>.</w:t>
      </w:r>
      <w:r w:rsidR="002F78B8" w:rsidRPr="00AD0E73">
        <w:rPr>
          <w:b/>
          <w:color w:val="0000FF"/>
          <w:sz w:val="24"/>
        </w:rPr>
        <w:t>0</w:t>
      </w:r>
      <w:r w:rsidR="00BC6261">
        <w:rPr>
          <w:b/>
          <w:color w:val="0000FF"/>
          <w:sz w:val="24"/>
        </w:rPr>
        <w:t>9</w:t>
      </w:r>
      <w:r w:rsidRPr="00AD0E73">
        <w:rPr>
          <w:b/>
          <w:color w:val="0000FF"/>
          <w:sz w:val="24"/>
        </w:rPr>
        <w:t>.201</w:t>
      </w:r>
      <w:r w:rsidR="00411790" w:rsidRPr="00AD0E73">
        <w:rPr>
          <w:b/>
          <w:color w:val="0000FF"/>
          <w:sz w:val="24"/>
        </w:rPr>
        <w:t>4</w:t>
      </w:r>
      <w:r w:rsidRPr="00AD0E73">
        <w:rPr>
          <w:b/>
          <w:color w:val="0000FF"/>
          <w:sz w:val="24"/>
        </w:rPr>
        <w:t xml:space="preserve"> г.</w:t>
      </w:r>
      <w:r w:rsidR="00A7686C"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9B4E2D" w:rsidRDefault="009B4E2D" w:rsidP="006B5CFE">
            <w:pPr>
              <w:pStyle w:val="ae"/>
              <w:jc w:val="left"/>
              <w:rPr>
                <w:sz w:val="20"/>
                <w:szCs w:val="20"/>
              </w:rPr>
            </w:pPr>
            <w:r>
              <w:rPr>
                <w:sz w:val="20"/>
                <w:szCs w:val="20"/>
              </w:rPr>
              <w:t>Р</w:t>
            </w:r>
            <w:bookmarkStart w:id="0" w:name="_GoBack"/>
            <w:bookmarkEnd w:id="0"/>
            <w:r w:rsidR="00B70809" w:rsidRPr="009B4E2D">
              <w:rPr>
                <w:sz w:val="20"/>
                <w:szCs w:val="20"/>
              </w:rPr>
              <w:t>емонт системы отопления и канализации</w:t>
            </w:r>
          </w:p>
        </w:tc>
        <w:tc>
          <w:tcPr>
            <w:tcW w:w="2012" w:type="dxa"/>
            <w:shd w:val="clear" w:color="auto" w:fill="auto"/>
            <w:vAlign w:val="center"/>
          </w:tcPr>
          <w:p w:rsidR="00A86185" w:rsidRPr="006B5CFE" w:rsidRDefault="00BC6261" w:rsidP="00BC6261">
            <w:pPr>
              <w:pStyle w:val="ae"/>
              <w:rPr>
                <w:sz w:val="20"/>
                <w:szCs w:val="20"/>
              </w:rPr>
            </w:pPr>
            <w:r>
              <w:rPr>
                <w:sz w:val="20"/>
                <w:szCs w:val="20"/>
              </w:rPr>
              <w:t>275</w:t>
            </w:r>
            <w:r w:rsidR="00A86185" w:rsidRPr="006B5CFE">
              <w:rPr>
                <w:sz w:val="20"/>
                <w:szCs w:val="20"/>
              </w:rPr>
              <w:t xml:space="preserve"> </w:t>
            </w:r>
            <w:r>
              <w:rPr>
                <w:sz w:val="20"/>
                <w:szCs w:val="20"/>
              </w:rPr>
              <w:t>808</w:t>
            </w:r>
            <w:r w:rsidR="00A86185" w:rsidRPr="006B5CFE">
              <w:rPr>
                <w:sz w:val="20"/>
                <w:szCs w:val="20"/>
              </w:rPr>
              <w:t>,</w:t>
            </w:r>
            <w:r>
              <w:rPr>
                <w:sz w:val="20"/>
                <w:szCs w:val="20"/>
              </w:rPr>
              <w:t>48</w:t>
            </w:r>
          </w:p>
        </w:tc>
        <w:tc>
          <w:tcPr>
            <w:tcW w:w="2383" w:type="dxa"/>
            <w:shd w:val="clear" w:color="auto" w:fill="auto"/>
            <w:vAlign w:val="center"/>
          </w:tcPr>
          <w:p w:rsidR="00A86185" w:rsidRPr="006B5CFE" w:rsidRDefault="00A86185" w:rsidP="00BC6261">
            <w:pPr>
              <w:pStyle w:val="ae"/>
              <w:rPr>
                <w:sz w:val="20"/>
                <w:szCs w:val="20"/>
              </w:rPr>
            </w:pPr>
            <w:r w:rsidRPr="006B5CFE">
              <w:rPr>
                <w:sz w:val="20"/>
                <w:szCs w:val="20"/>
              </w:rPr>
              <w:t>453001</w:t>
            </w:r>
            <w:r w:rsidR="00BC6261">
              <w:rPr>
                <w:sz w:val="20"/>
                <w:szCs w:val="20"/>
              </w:rPr>
              <w:t>6</w:t>
            </w:r>
            <w:r w:rsidRPr="006B5CFE">
              <w:rPr>
                <w:sz w:val="20"/>
                <w:szCs w:val="20"/>
              </w:rPr>
              <w:t xml:space="preserve"> Прокладка </w:t>
            </w:r>
            <w:r w:rsidR="00BC6261">
              <w:rPr>
                <w:sz w:val="20"/>
                <w:szCs w:val="20"/>
              </w:rPr>
              <w:t>трубопроводов внутренних сетей</w:t>
            </w:r>
          </w:p>
        </w:tc>
        <w:tc>
          <w:tcPr>
            <w:tcW w:w="2409" w:type="dxa"/>
            <w:shd w:val="clear" w:color="auto" w:fill="auto"/>
            <w:vAlign w:val="center"/>
          </w:tcPr>
          <w:p w:rsidR="00A86185" w:rsidRPr="006B5CFE" w:rsidRDefault="00A86185" w:rsidP="00BC6261">
            <w:pPr>
              <w:pStyle w:val="ae"/>
              <w:rPr>
                <w:sz w:val="20"/>
                <w:szCs w:val="20"/>
              </w:rPr>
            </w:pPr>
            <w:r w:rsidRPr="006B5CFE">
              <w:rPr>
                <w:sz w:val="20"/>
                <w:szCs w:val="20"/>
              </w:rPr>
              <w:t xml:space="preserve">45.31 Производство </w:t>
            </w:r>
            <w:r w:rsidR="00BC6261">
              <w:rPr>
                <w:sz w:val="20"/>
                <w:szCs w:val="20"/>
              </w:rPr>
              <w:t>санитарно-технических работ</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5C16EB" w:rsidP="00BC6261">
            <w:pPr>
              <w:pStyle w:val="ae"/>
              <w:jc w:val="left"/>
              <w:rPr>
                <w:sz w:val="20"/>
                <w:szCs w:val="20"/>
              </w:rPr>
            </w:pPr>
            <w:r w:rsidRPr="006B5CFE">
              <w:rPr>
                <w:sz w:val="20"/>
                <w:szCs w:val="20"/>
              </w:rPr>
              <w:t>ООО «</w:t>
            </w:r>
            <w:proofErr w:type="spellStart"/>
            <w:r w:rsidR="00BC6261">
              <w:rPr>
                <w:sz w:val="20"/>
                <w:szCs w:val="20"/>
              </w:rPr>
              <w:t>ИмпульсСтрой</w:t>
            </w:r>
            <w:proofErr w:type="spellEnd"/>
            <w:r w:rsidRPr="006B5CFE">
              <w:rPr>
                <w:sz w:val="20"/>
                <w:szCs w:val="20"/>
              </w:rPr>
              <w:t>»</w:t>
            </w:r>
          </w:p>
        </w:tc>
        <w:tc>
          <w:tcPr>
            <w:tcW w:w="2012" w:type="dxa"/>
            <w:shd w:val="clear" w:color="auto" w:fill="auto"/>
            <w:vAlign w:val="center"/>
          </w:tcPr>
          <w:p w:rsidR="005C16EB" w:rsidRPr="006B5CFE" w:rsidRDefault="005C16EB" w:rsidP="00BC6261">
            <w:pPr>
              <w:pStyle w:val="ae"/>
              <w:rPr>
                <w:sz w:val="20"/>
                <w:szCs w:val="20"/>
              </w:rPr>
            </w:pPr>
            <w:r w:rsidRPr="006B5CFE">
              <w:rPr>
                <w:sz w:val="20"/>
                <w:szCs w:val="20"/>
              </w:rPr>
              <w:t>381</w:t>
            </w:r>
            <w:r w:rsidR="00BC6261">
              <w:rPr>
                <w:sz w:val="20"/>
                <w:szCs w:val="20"/>
              </w:rPr>
              <w:t>1</w:t>
            </w:r>
            <w:r w:rsidRPr="006B5CFE">
              <w:rPr>
                <w:sz w:val="20"/>
                <w:szCs w:val="20"/>
              </w:rPr>
              <w:t>18</w:t>
            </w:r>
            <w:r w:rsidR="00BC6261">
              <w:rPr>
                <w:sz w:val="20"/>
                <w:szCs w:val="20"/>
              </w:rPr>
              <w:t>181</w:t>
            </w:r>
            <w:r w:rsidRPr="006B5CFE">
              <w:rPr>
                <w:sz w:val="20"/>
                <w:szCs w:val="20"/>
              </w:rPr>
              <w:t>1</w:t>
            </w:r>
          </w:p>
        </w:tc>
        <w:tc>
          <w:tcPr>
            <w:tcW w:w="2383" w:type="dxa"/>
            <w:shd w:val="clear" w:color="auto" w:fill="auto"/>
            <w:vAlign w:val="center"/>
          </w:tcPr>
          <w:p w:rsidR="005C16EB" w:rsidRPr="006B5CFE" w:rsidRDefault="005C16EB" w:rsidP="00BC6261">
            <w:pPr>
              <w:pStyle w:val="ae"/>
              <w:rPr>
                <w:sz w:val="20"/>
                <w:szCs w:val="20"/>
              </w:rPr>
            </w:pPr>
            <w:r w:rsidRPr="006B5CFE">
              <w:rPr>
                <w:sz w:val="20"/>
                <w:szCs w:val="20"/>
              </w:rPr>
              <w:t>38</w:t>
            </w:r>
            <w:r w:rsidR="00BC6261">
              <w:rPr>
                <w:sz w:val="20"/>
                <w:szCs w:val="20"/>
              </w:rPr>
              <w:t>11</w:t>
            </w:r>
            <w:r w:rsidRPr="006B5CFE">
              <w:rPr>
                <w:sz w:val="20"/>
                <w:szCs w:val="20"/>
              </w:rPr>
              <w:t>01001</w:t>
            </w:r>
          </w:p>
        </w:tc>
        <w:tc>
          <w:tcPr>
            <w:tcW w:w="2409" w:type="dxa"/>
            <w:shd w:val="clear" w:color="auto" w:fill="auto"/>
            <w:vAlign w:val="center"/>
          </w:tcPr>
          <w:p w:rsidR="005C16EB" w:rsidRPr="006B5CFE" w:rsidRDefault="005C16EB" w:rsidP="00BC6261">
            <w:pPr>
              <w:pStyle w:val="ae"/>
              <w:rPr>
                <w:sz w:val="20"/>
                <w:szCs w:val="20"/>
              </w:rPr>
            </w:pPr>
            <w:r w:rsidRPr="006B5CFE">
              <w:rPr>
                <w:sz w:val="20"/>
                <w:szCs w:val="20"/>
              </w:rPr>
              <w:t>1</w:t>
            </w:r>
            <w:r w:rsidR="00BC6261">
              <w:rPr>
                <w:sz w:val="20"/>
                <w:szCs w:val="20"/>
              </w:rPr>
              <w:t>143850032292</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AC" w:rsidRDefault="00BA11AC">
      <w:r>
        <w:separator/>
      </w:r>
    </w:p>
  </w:endnote>
  <w:endnote w:type="continuationSeparator" w:id="0">
    <w:p w:rsidR="00BA11AC" w:rsidRDefault="00BA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AC" w:rsidRDefault="00BA11AC">
      <w:r>
        <w:separator/>
      </w:r>
    </w:p>
  </w:footnote>
  <w:footnote w:type="continuationSeparator" w:id="0">
    <w:p w:rsidR="00BA11AC" w:rsidRDefault="00BA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4E2D"/>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2A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0809"/>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1AC"/>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261"/>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A4C1-3D28-4FD1-B2AA-D2B5EFF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1542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5</cp:revision>
  <cp:lastPrinted>2014-09-18T07:59:00Z</cp:lastPrinted>
  <dcterms:created xsi:type="dcterms:W3CDTF">2014-09-18T07:53:00Z</dcterms:created>
  <dcterms:modified xsi:type="dcterms:W3CDTF">2014-09-18T08:00:00Z</dcterms:modified>
</cp:coreProperties>
</file>